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C00A83" w14:textId="77777777" w:rsidR="0066661D" w:rsidRPr="005A76B7" w:rsidRDefault="0066661D" w:rsidP="0066661D">
      <w:pPr>
        <w:spacing w:line="240" w:lineRule="auto"/>
        <w:rPr>
          <w:b/>
          <w:bCs/>
          <w:spacing w:val="12"/>
          <w:sz w:val="28"/>
          <w:szCs w:val="28"/>
          <w:rtl/>
        </w:rPr>
      </w:pPr>
      <w:r w:rsidRPr="005A76B7">
        <w:rPr>
          <w:rFonts w:hint="cs"/>
          <w:b/>
          <w:bCs/>
          <w:spacing w:val="12"/>
          <w:sz w:val="28"/>
          <w:szCs w:val="28"/>
          <w:rtl/>
        </w:rPr>
        <w:t>לכבוד</w:t>
      </w:r>
      <w:r w:rsidRPr="005A76B7">
        <w:rPr>
          <w:rFonts w:hint="cs"/>
          <w:b/>
          <w:bCs/>
          <w:spacing w:val="12"/>
          <w:sz w:val="28"/>
          <w:szCs w:val="28"/>
          <w:rtl/>
        </w:rPr>
        <w:tab/>
      </w:r>
      <w:r w:rsidRPr="005A76B7">
        <w:rPr>
          <w:rFonts w:hint="cs"/>
          <w:b/>
          <w:bCs/>
          <w:spacing w:val="12"/>
          <w:sz w:val="28"/>
          <w:szCs w:val="28"/>
          <w:rtl/>
        </w:rPr>
        <w:tab/>
      </w:r>
    </w:p>
    <w:p w14:paraId="6A5FFAA9" w14:textId="0956C874" w:rsidR="0066661D" w:rsidRPr="005A76B7" w:rsidRDefault="008F2CEC" w:rsidP="0066661D">
      <w:pPr>
        <w:spacing w:line="240" w:lineRule="auto"/>
        <w:rPr>
          <w:b/>
          <w:bCs/>
          <w:spacing w:val="12"/>
          <w:sz w:val="28"/>
          <w:szCs w:val="28"/>
          <w:rtl/>
        </w:rPr>
      </w:pPr>
      <w:r w:rsidRPr="005A76B7">
        <w:rPr>
          <w:rFonts w:hint="cs"/>
          <w:b/>
          <w:bCs/>
          <w:spacing w:val="12"/>
          <w:sz w:val="28"/>
          <w:szCs w:val="28"/>
          <w:rtl/>
        </w:rPr>
        <w:t>ד"ר יורם גורביץ</w:t>
      </w:r>
      <w:r w:rsidR="0066661D" w:rsidRPr="005A76B7">
        <w:rPr>
          <w:rFonts w:hint="cs"/>
          <w:b/>
          <w:bCs/>
          <w:spacing w:val="12"/>
          <w:sz w:val="28"/>
          <w:szCs w:val="28"/>
          <w:rtl/>
        </w:rPr>
        <w:tab/>
      </w:r>
      <w:r w:rsidR="0066661D" w:rsidRPr="005A76B7">
        <w:rPr>
          <w:rFonts w:hint="cs"/>
          <w:b/>
          <w:bCs/>
          <w:spacing w:val="12"/>
          <w:sz w:val="28"/>
          <w:szCs w:val="28"/>
          <w:rtl/>
        </w:rPr>
        <w:tab/>
      </w:r>
      <w:r w:rsidR="0066661D" w:rsidRPr="005A76B7">
        <w:rPr>
          <w:rFonts w:hint="cs"/>
          <w:b/>
          <w:bCs/>
          <w:spacing w:val="12"/>
          <w:sz w:val="28"/>
          <w:szCs w:val="28"/>
          <w:rtl/>
        </w:rPr>
        <w:tab/>
      </w:r>
      <w:r w:rsidR="0066661D" w:rsidRPr="005A76B7">
        <w:rPr>
          <w:rFonts w:hint="cs"/>
          <w:b/>
          <w:bCs/>
          <w:spacing w:val="12"/>
          <w:sz w:val="28"/>
          <w:szCs w:val="28"/>
          <w:rtl/>
        </w:rPr>
        <w:tab/>
      </w:r>
      <w:r w:rsidR="0066661D" w:rsidRPr="005A76B7">
        <w:rPr>
          <w:rFonts w:hint="cs"/>
          <w:b/>
          <w:bCs/>
          <w:spacing w:val="12"/>
          <w:sz w:val="28"/>
          <w:szCs w:val="28"/>
          <w:rtl/>
        </w:rPr>
        <w:tab/>
      </w:r>
    </w:p>
    <w:p w14:paraId="3FA40EDA" w14:textId="6801685B" w:rsidR="00570EAE" w:rsidRPr="005A76B7" w:rsidRDefault="005A76B7" w:rsidP="005A76B7">
      <w:pPr>
        <w:spacing w:line="240" w:lineRule="auto"/>
        <w:rPr>
          <w:b/>
          <w:bCs/>
          <w:spacing w:val="12"/>
          <w:sz w:val="28"/>
          <w:szCs w:val="28"/>
          <w:u w:val="single"/>
        </w:rPr>
      </w:pPr>
      <w:r w:rsidRPr="005A76B7">
        <w:rPr>
          <w:rFonts w:hint="cs"/>
          <w:b/>
          <w:bCs/>
          <w:spacing w:val="12"/>
          <w:sz w:val="28"/>
          <w:szCs w:val="28"/>
          <w:u w:val="single"/>
          <w:rtl/>
        </w:rPr>
        <w:t xml:space="preserve">באמצעות דוא"ל: </w:t>
      </w:r>
      <w:r w:rsidRPr="005A76B7">
        <w:rPr>
          <w:b/>
          <w:bCs/>
          <w:spacing w:val="12"/>
          <w:sz w:val="28"/>
          <w:szCs w:val="28"/>
          <w:u w:val="single"/>
        </w:rPr>
        <w:t>yoramgurwich@gmail.com</w:t>
      </w:r>
    </w:p>
    <w:p w14:paraId="3473B818" w14:textId="4FC564E9" w:rsidR="00EA6E93" w:rsidRPr="002B48D8" w:rsidRDefault="008F2CEC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ד"ר </w:t>
      </w:r>
      <w:r w:rsidR="00EA6E93" w:rsidRPr="002B48D8">
        <w:rPr>
          <w:rFonts w:hint="cs"/>
          <w:sz w:val="28"/>
          <w:szCs w:val="28"/>
          <w:rtl/>
        </w:rPr>
        <w:t>נכבד שלום רב,</w:t>
      </w:r>
    </w:p>
    <w:p w14:paraId="39E67DCF" w14:textId="100C3C6B" w:rsidR="00E82A72" w:rsidRDefault="00E82A72" w:rsidP="005A76B7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5A76B7">
        <w:rPr>
          <w:rFonts w:ascii="David" w:hAnsi="David"/>
          <w:b/>
          <w:bCs/>
          <w:sz w:val="28"/>
          <w:szCs w:val="28"/>
          <w:rtl/>
        </w:rPr>
        <w:tab/>
      </w:r>
      <w:r w:rsidR="005A76B7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הנפגע:</w:t>
      </w:r>
      <w:r w:rsidRPr="008623CE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 w:rsidR="005A76B7">
        <w:rPr>
          <w:rFonts w:hint="cs"/>
          <w:bCs/>
          <w:sz w:val="28"/>
          <w:szCs w:val="28"/>
          <w:u w:val="single"/>
          <w:rtl/>
        </w:rPr>
        <w:t>שאלות הבהרה בהמשך לחוות דעתך</w:t>
      </w:r>
    </w:p>
    <w:p w14:paraId="1A9B1966" w14:textId="77777777" w:rsidR="005A76B7" w:rsidRPr="005A76B7" w:rsidRDefault="005A76B7" w:rsidP="00E82A72">
      <w:pPr>
        <w:pStyle w:val="a8"/>
        <w:spacing w:line="240" w:lineRule="auto"/>
        <w:rPr>
          <w:bCs/>
          <w:sz w:val="24"/>
          <w:u w:val="single"/>
          <w:rtl/>
        </w:rPr>
      </w:pPr>
      <w:r>
        <w:rPr>
          <w:sz w:val="24"/>
          <w:rtl/>
        </w:rPr>
        <w:tab/>
      </w:r>
      <w:r w:rsidRPr="005A76B7">
        <w:rPr>
          <w:sz w:val="24"/>
          <w:rtl/>
        </w:rPr>
        <w:tab/>
      </w:r>
      <w:r w:rsidRPr="005A76B7">
        <w:rPr>
          <w:sz w:val="24"/>
          <w:rtl/>
        </w:rPr>
        <w:tab/>
      </w:r>
      <w:r w:rsidRPr="005A76B7">
        <w:rPr>
          <w:rFonts w:hint="cs"/>
          <w:sz w:val="24"/>
          <w:rtl/>
        </w:rPr>
        <w:t xml:space="preserve">ת"א 33828-06-25 </w:t>
      </w:r>
      <w:r w:rsidRPr="005A76B7">
        <w:rPr>
          <w:rFonts w:hint="cs"/>
          <w:b/>
          <w:bCs/>
          <w:sz w:val="24"/>
          <w:rtl/>
        </w:rPr>
        <w:t>פלוני התאגיד המנהל רכב חובה ("הפול") בע"מ</w:t>
      </w:r>
      <w:r w:rsidRPr="005A76B7">
        <w:rPr>
          <w:rFonts w:hint="cs"/>
          <w:bCs/>
          <w:sz w:val="24"/>
          <w:rtl/>
        </w:rPr>
        <w:t xml:space="preserve"> ואח'</w:t>
      </w:r>
    </w:p>
    <w:p w14:paraId="0A713E3F" w14:textId="5CB8C3E1" w:rsidR="005A76B7" w:rsidRPr="005A76B7" w:rsidRDefault="005A76B7" w:rsidP="00E82A72">
      <w:pPr>
        <w:pStyle w:val="a8"/>
        <w:spacing w:line="240" w:lineRule="auto"/>
        <w:rPr>
          <w:b/>
          <w:sz w:val="22"/>
          <w:szCs w:val="22"/>
          <w:rtl/>
        </w:rPr>
      </w:pPr>
      <w:r>
        <w:rPr>
          <w:b/>
          <w:sz w:val="22"/>
          <w:szCs w:val="22"/>
          <w:rtl/>
        </w:rPr>
        <w:tab/>
      </w:r>
      <w:r w:rsidRPr="005A76B7">
        <w:rPr>
          <w:b/>
          <w:sz w:val="22"/>
          <w:szCs w:val="22"/>
          <w:rtl/>
        </w:rPr>
        <w:tab/>
      </w:r>
      <w:r w:rsidRPr="005A76B7">
        <w:rPr>
          <w:b/>
          <w:sz w:val="22"/>
          <w:szCs w:val="22"/>
          <w:rtl/>
        </w:rPr>
        <w:tab/>
      </w:r>
      <w:r w:rsidRPr="005A76B7">
        <w:rPr>
          <w:b/>
          <w:sz w:val="22"/>
          <w:szCs w:val="22"/>
          <w:rtl/>
        </w:rPr>
        <w:tab/>
      </w:r>
      <w:r w:rsidRPr="005A76B7">
        <w:rPr>
          <w:b/>
          <w:sz w:val="22"/>
          <w:szCs w:val="22"/>
          <w:rtl/>
        </w:rPr>
        <w:tab/>
      </w:r>
      <w:r>
        <w:rPr>
          <w:rFonts w:hint="cs"/>
          <w:b/>
          <w:sz w:val="22"/>
          <w:szCs w:val="22"/>
          <w:rtl/>
        </w:rPr>
        <w:t xml:space="preserve">     ס</w:t>
      </w:r>
      <w:r w:rsidRPr="005A76B7">
        <w:rPr>
          <w:rFonts w:hint="cs"/>
          <w:b/>
          <w:sz w:val="22"/>
          <w:szCs w:val="22"/>
          <w:rtl/>
        </w:rPr>
        <w:t>ימוכין: דוא"ל מתאריך 15.9.26</w:t>
      </w:r>
    </w:p>
    <w:p w14:paraId="7A7EE51C" w14:textId="3AD6F389" w:rsidR="00EA6E93" w:rsidRPr="008623CE" w:rsidRDefault="008623CE" w:rsidP="008623CE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17D0ACCE" w14:textId="0E962CBD" w:rsidR="005A76B7" w:rsidRDefault="005A76B7" w:rsidP="005A76B7">
      <w:pPr>
        <w:pStyle w:val="ab"/>
        <w:tabs>
          <w:tab w:val="num" w:pos="600"/>
        </w:tabs>
        <w:spacing w:line="360" w:lineRule="auto"/>
        <w:ind w:right="992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הנני מאשר בתודה קבלת חוות דעת שבנדון והריני מתכבד לפנות בשאלות עבור </w:t>
      </w:r>
      <w:r>
        <w:rPr>
          <w:rFonts w:ascii="David" w:hAnsi="David" w:cs="David" w:hint="cs"/>
          <w:sz w:val="26"/>
          <w:szCs w:val="26"/>
          <w:rtl/>
        </w:rPr>
        <w:t>כבודו ו</w:t>
      </w:r>
      <w:r>
        <w:rPr>
          <w:rFonts w:ascii="David" w:hAnsi="David" w:cs="David" w:hint="cs"/>
          <w:sz w:val="26"/>
          <w:szCs w:val="26"/>
          <w:rtl/>
        </w:rPr>
        <w:t>הבהרותי</w:t>
      </w:r>
      <w:r>
        <w:rPr>
          <w:rFonts w:ascii="David" w:hAnsi="David" w:cs="David" w:hint="cs"/>
          <w:sz w:val="26"/>
          <w:szCs w:val="26"/>
          <w:rtl/>
        </w:rPr>
        <w:t xml:space="preserve">ו בשאלות </w:t>
      </w:r>
      <w:r>
        <w:rPr>
          <w:rFonts w:ascii="David" w:hAnsi="David" w:cs="David" w:hint="cs"/>
          <w:sz w:val="26"/>
          <w:szCs w:val="26"/>
          <w:rtl/>
        </w:rPr>
        <w:t xml:space="preserve"> כדלקמן:</w:t>
      </w:r>
    </w:p>
    <w:p w14:paraId="333485BF" w14:textId="77777777" w:rsidR="00EA6E93" w:rsidRDefault="00EA6E93" w:rsidP="00825FCA">
      <w:pPr>
        <w:pStyle w:val="ab"/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0FBC549" w14:textId="6A894A1A" w:rsidR="00EA6E93" w:rsidRDefault="002263AC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האם נכון כי ה</w:t>
      </w:r>
      <w:r w:rsidR="0090047C">
        <w:rPr>
          <w:rFonts w:ascii="David" w:hAnsi="David" w:cs="David" w:hint="cs"/>
          <w:sz w:val="26"/>
          <w:szCs w:val="26"/>
          <w:rtl/>
        </w:rPr>
        <w:t xml:space="preserve">תלונות </w:t>
      </w:r>
      <w:r>
        <w:rPr>
          <w:rFonts w:ascii="David" w:hAnsi="David" w:cs="David" w:hint="cs"/>
          <w:sz w:val="26"/>
          <w:szCs w:val="26"/>
          <w:rtl/>
        </w:rPr>
        <w:t>בדבר טנטון הופיע</w:t>
      </w:r>
      <w:r w:rsidR="0090047C">
        <w:rPr>
          <w:rFonts w:ascii="David" w:hAnsi="David" w:cs="David" w:hint="cs"/>
          <w:sz w:val="26"/>
          <w:szCs w:val="26"/>
          <w:rtl/>
        </w:rPr>
        <w:t>ו</w:t>
      </w:r>
      <w:r>
        <w:rPr>
          <w:rFonts w:ascii="David" w:hAnsi="David" w:cs="David" w:hint="cs"/>
          <w:sz w:val="26"/>
          <w:szCs w:val="26"/>
          <w:rtl/>
        </w:rPr>
        <w:t xml:space="preserve"> לראשונה בתאריך 15.1.24 </w:t>
      </w:r>
      <w:r w:rsidR="0090047C">
        <w:rPr>
          <w:rFonts w:ascii="David" w:hAnsi="David" w:cs="David" w:hint="cs"/>
          <w:sz w:val="26"/>
          <w:szCs w:val="26"/>
          <w:rtl/>
        </w:rPr>
        <w:t>למחרת התאונה?</w:t>
      </w:r>
    </w:p>
    <w:p w14:paraId="5892A2F2" w14:textId="77777777" w:rsidR="000749F7" w:rsidRDefault="000749F7" w:rsidP="000749F7">
      <w:pPr>
        <w:pStyle w:val="ab"/>
        <w:tabs>
          <w:tab w:val="num" w:pos="600"/>
        </w:tabs>
        <w:spacing w:line="360" w:lineRule="auto"/>
        <w:ind w:left="600" w:right="1276"/>
        <w:jc w:val="both"/>
        <w:rPr>
          <w:rFonts w:ascii="David" w:hAnsi="David" w:cs="David"/>
          <w:sz w:val="26"/>
          <w:szCs w:val="26"/>
        </w:rPr>
      </w:pPr>
    </w:p>
    <w:p w14:paraId="66F52188" w14:textId="77777777" w:rsidR="000749F7" w:rsidRDefault="0090047C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על פי תקנות הביטוח הלאומי (קביעת דרגת נכות לנפגעי עבודה), תשט"ז-1956, </w:t>
      </w:r>
    </w:p>
    <w:p w14:paraId="473429E6" w14:textId="1A0FB08F" w:rsidR="0090047C" w:rsidRDefault="0090047C" w:rsidP="000749F7">
      <w:pPr>
        <w:pStyle w:val="ab"/>
        <w:tabs>
          <w:tab w:val="num" w:pos="600"/>
        </w:tabs>
        <w:spacing w:line="360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האם טנטון ללא ירידה בשמיעה </w:t>
      </w:r>
      <w:proofErr w:type="spellStart"/>
      <w:r>
        <w:rPr>
          <w:rFonts w:ascii="David" w:hAnsi="David" w:cs="David" w:hint="cs"/>
          <w:sz w:val="26"/>
          <w:szCs w:val="26"/>
          <w:rtl/>
        </w:rPr>
        <w:t>בספי</w:t>
      </w:r>
      <w:proofErr w:type="spellEnd"/>
      <w:r>
        <w:rPr>
          <w:rFonts w:ascii="David" w:hAnsi="David" w:cs="David" w:hint="cs"/>
          <w:sz w:val="26"/>
          <w:szCs w:val="26"/>
          <w:rtl/>
        </w:rPr>
        <w:t xml:space="preserve"> הדיבור מזכה בנכות צמיתה? </w:t>
      </w:r>
    </w:p>
    <w:p w14:paraId="5512EFCA" w14:textId="3738368B" w:rsidR="0090047C" w:rsidRPr="00037207" w:rsidRDefault="0090047C" w:rsidP="0090047C">
      <w:pPr>
        <w:pStyle w:val="ab"/>
        <w:tabs>
          <w:tab w:val="num" w:pos="600"/>
        </w:tabs>
        <w:spacing w:line="360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ככל ותשובתך חיובית </w:t>
      </w:r>
      <w:r>
        <w:rPr>
          <w:rFonts w:ascii="David" w:hAnsi="David" w:cs="David"/>
          <w:sz w:val="26"/>
          <w:szCs w:val="26"/>
          <w:rtl/>
        </w:rPr>
        <w:t>–</w:t>
      </w:r>
      <w:r>
        <w:rPr>
          <w:rFonts w:ascii="David" w:hAnsi="David" w:cs="David" w:hint="cs"/>
          <w:sz w:val="26"/>
          <w:szCs w:val="26"/>
          <w:rtl/>
        </w:rPr>
        <w:t xml:space="preserve"> מה שיעורה?</w:t>
      </w:r>
    </w:p>
    <w:p w14:paraId="55CC2D47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14F1D9A2" w14:textId="3B5FF91F" w:rsidR="00EA6E93" w:rsidRDefault="0090047C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האם </w:t>
      </w:r>
      <w:r w:rsidR="000749F7">
        <w:rPr>
          <w:rFonts w:ascii="David" w:hAnsi="David" w:cs="David" w:hint="cs"/>
          <w:sz w:val="26"/>
          <w:szCs w:val="26"/>
          <w:rtl/>
        </w:rPr>
        <w:t>ב</w:t>
      </w:r>
      <w:r>
        <w:rPr>
          <w:rFonts w:ascii="David" w:hAnsi="David" w:cs="David" w:hint="cs"/>
          <w:sz w:val="26"/>
          <w:szCs w:val="26"/>
          <w:rtl/>
        </w:rPr>
        <w:t xml:space="preserve">תאונה </w:t>
      </w:r>
      <w:proofErr w:type="spellStart"/>
      <w:r>
        <w:rPr>
          <w:rFonts w:ascii="David" w:hAnsi="David" w:cs="David" w:hint="cs"/>
          <w:sz w:val="26"/>
          <w:szCs w:val="26"/>
          <w:rtl/>
        </w:rPr>
        <w:t>בקינמטיקה</w:t>
      </w:r>
      <w:proofErr w:type="spellEnd"/>
      <w:r>
        <w:rPr>
          <w:rFonts w:ascii="David" w:hAnsi="David" w:cs="David" w:hint="cs"/>
          <w:sz w:val="26"/>
          <w:szCs w:val="26"/>
          <w:rtl/>
        </w:rPr>
        <w:t xml:space="preserve"> קשה </w:t>
      </w:r>
      <w:r w:rsidR="000749F7">
        <w:rPr>
          <w:rFonts w:ascii="David" w:hAnsi="David" w:cs="David" w:hint="cs"/>
          <w:sz w:val="26"/>
          <w:szCs w:val="26"/>
          <w:rtl/>
        </w:rPr>
        <w:t xml:space="preserve"> עם תאוצה/האטה פתאומית של הראש והצוואר יכול להיגרם נזק שבא לידי ביטוי</w:t>
      </w:r>
      <w:r w:rsidR="00B75EA4">
        <w:rPr>
          <w:rFonts w:ascii="David" w:hAnsi="David" w:cs="David" w:hint="cs"/>
          <w:sz w:val="26"/>
          <w:szCs w:val="26"/>
          <w:rtl/>
        </w:rPr>
        <w:t>,</w:t>
      </w:r>
      <w:r w:rsidR="000749F7">
        <w:rPr>
          <w:rFonts w:ascii="David" w:hAnsi="David" w:cs="David" w:hint="cs"/>
          <w:sz w:val="26"/>
          <w:szCs w:val="26"/>
          <w:rtl/>
        </w:rPr>
        <w:t xml:space="preserve"> בין היתר</w:t>
      </w:r>
      <w:r w:rsidR="00B75EA4">
        <w:rPr>
          <w:rFonts w:ascii="David" w:hAnsi="David" w:cs="David" w:hint="cs"/>
          <w:sz w:val="26"/>
          <w:szCs w:val="26"/>
          <w:rtl/>
        </w:rPr>
        <w:t>,</w:t>
      </w:r>
      <w:r w:rsidR="000749F7">
        <w:rPr>
          <w:rFonts w:ascii="David" w:hAnsi="David" w:cs="David" w:hint="cs"/>
          <w:sz w:val="26"/>
          <w:szCs w:val="26"/>
          <w:rtl/>
        </w:rPr>
        <w:t xml:space="preserve"> בירידה ושמיעה ו/או טנטון גם ללא פתיחת כריות אוויר?</w:t>
      </w: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E82A72">
        <w:rPr>
          <w:b/>
          <w:bCs/>
          <w:sz w:val="22"/>
          <w:szCs w:val="26"/>
          <w:rtl/>
        </w:rPr>
        <w:t>פרייברג רסקין עורכי ד</w:t>
      </w:r>
      <w:r w:rsidR="000839D4" w:rsidRPr="00E82A72">
        <w:rPr>
          <w:rFonts w:hint="cs"/>
          <w:b/>
          <w:bCs/>
          <w:sz w:val="22"/>
          <w:szCs w:val="26"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33A1DB49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  <w:r w:rsidR="00926E9A">
        <w:rPr>
          <w:rFonts w:hint="cs"/>
          <w:sz w:val="26"/>
          <w:szCs w:val="26"/>
          <w:rtl/>
        </w:rPr>
        <w:t xml:space="preserve">                                                               </w:t>
      </w:r>
      <w:r w:rsidR="000E539B">
        <w:rPr>
          <w:rFonts w:hint="cs"/>
          <w:sz w:val="26"/>
          <w:szCs w:val="26"/>
          <w:rtl/>
        </w:rPr>
        <w:t xml:space="preserve">       </w:t>
      </w:r>
      <w:r w:rsidR="00926E9A">
        <w:rPr>
          <w:rFonts w:hint="cs"/>
          <w:sz w:val="26"/>
          <w:szCs w:val="26"/>
          <w:rtl/>
        </w:rPr>
        <w:t xml:space="preserve"> </w:t>
      </w:r>
      <w:r w:rsidR="000E539B">
        <w:rPr>
          <w:rFonts w:hint="cs"/>
          <w:sz w:val="26"/>
          <w:szCs w:val="26"/>
          <w:rtl/>
        </w:rPr>
        <w:t xml:space="preserve"> </w:t>
      </w:r>
      <w:r w:rsidR="00926E9A"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="00926E9A" w:rsidRPr="007055EB">
        <w:rPr>
          <w:rFonts w:hint="cs"/>
          <w:sz w:val="26"/>
          <w:szCs w:val="26"/>
          <w:rtl/>
        </w:rPr>
        <w:t>:</w:t>
      </w:r>
      <w:r w:rsidR="00926E9A">
        <w:rPr>
          <w:rFonts w:hint="cs"/>
          <w:sz w:val="26"/>
          <w:szCs w:val="26"/>
          <w:rtl/>
        </w:rPr>
        <w:t xml:space="preserve">                                                                                        </w:t>
      </w:r>
    </w:p>
    <w:p w14:paraId="338702AF" w14:textId="55083E7E" w:rsidR="0031451A" w:rsidRDefault="0031451A" w:rsidP="000E539B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proofErr w:type="spellStart"/>
      <w:r w:rsidR="00926E9A">
        <w:rPr>
          <w:rFonts w:hint="cs"/>
          <w:sz w:val="26"/>
          <w:szCs w:val="26"/>
          <w:rtl/>
        </w:rPr>
        <w:t>רוית</w:t>
      </w:r>
      <w:proofErr w:type="spellEnd"/>
      <w:r w:rsidR="00926E9A">
        <w:rPr>
          <w:rFonts w:hint="cs"/>
          <w:sz w:val="26"/>
          <w:szCs w:val="26"/>
          <w:rtl/>
        </w:rPr>
        <w:t xml:space="preserve"> גיא דרור</w:t>
      </w:r>
      <w:r w:rsidR="0066661D">
        <w:rPr>
          <w:rFonts w:hint="cs"/>
          <w:sz w:val="26"/>
          <w:szCs w:val="26"/>
          <w:rtl/>
        </w:rPr>
        <w:t xml:space="preserve"> ואח'</w:t>
      </w:r>
      <w:r w:rsidR="00926E9A">
        <w:rPr>
          <w:rFonts w:hint="cs"/>
          <w:sz w:val="26"/>
          <w:szCs w:val="26"/>
          <w:rtl/>
        </w:rPr>
        <w:t xml:space="preserve">                                        </w:t>
      </w:r>
      <w:r w:rsidR="000E539B">
        <w:rPr>
          <w:rFonts w:hint="cs"/>
          <w:sz w:val="26"/>
          <w:szCs w:val="26"/>
          <w:rtl/>
        </w:rPr>
        <w:t xml:space="preserve">   </w:t>
      </w:r>
      <w:r w:rsidR="00926E9A">
        <w:rPr>
          <w:rFonts w:hint="cs"/>
          <w:sz w:val="26"/>
          <w:szCs w:val="26"/>
          <w:rtl/>
        </w:rPr>
        <w:t xml:space="preserve"> עו"ד </w:t>
      </w:r>
      <w:r w:rsidR="000E539B">
        <w:rPr>
          <w:rFonts w:hint="cs"/>
          <w:sz w:val="26"/>
          <w:szCs w:val="26"/>
          <w:rtl/>
        </w:rPr>
        <w:t>יעקב רהט</w:t>
      </w:r>
      <w:r w:rsidR="00926E9A">
        <w:rPr>
          <w:rFonts w:hint="cs"/>
          <w:sz w:val="26"/>
          <w:szCs w:val="26"/>
          <w:rtl/>
        </w:rPr>
        <w:t xml:space="preserve"> ואח'</w:t>
      </w:r>
    </w:p>
    <w:p w14:paraId="628F067E" w14:textId="046407BF" w:rsidR="0031451A" w:rsidRDefault="0066661D" w:rsidP="000E539B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  <w:r w:rsidR="000E539B" w:rsidRPr="000E539B">
        <w:rPr>
          <w:rFonts w:hint="cs"/>
          <w:sz w:val="26"/>
          <w:szCs w:val="26"/>
          <w:rtl/>
        </w:rPr>
        <w:t xml:space="preserve">                                                     </w:t>
      </w:r>
      <w:r w:rsidR="000E539B">
        <w:rPr>
          <w:rFonts w:hint="cs"/>
          <w:sz w:val="26"/>
          <w:szCs w:val="26"/>
          <w:rtl/>
        </w:rPr>
        <w:t xml:space="preserve">  </w:t>
      </w:r>
      <w:r w:rsidR="000E539B"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5E529BC9" w14:textId="3E2E72F4" w:rsidR="000E539B" w:rsidRDefault="000E539B" w:rsidP="000E539B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  <w:hyperlink r:id="rId7" w:history="1">
        <w:r w:rsidRPr="00871309">
          <w:rPr>
            <w:rStyle w:val="Hyperlink"/>
            <w:kern w:val="0"/>
            <w:sz w:val="28"/>
            <w:szCs w:val="28"/>
          </w:rPr>
          <w:t>office@rgd-law.co.il</w:t>
        </w:r>
      </w:hyperlink>
      <w:r>
        <w:rPr>
          <w:rFonts w:hint="cs"/>
          <w:kern w:val="0"/>
          <w:sz w:val="28"/>
          <w:szCs w:val="28"/>
          <w:rtl/>
        </w:rPr>
        <w:t xml:space="preserve">                                        </w:t>
      </w:r>
      <w:hyperlink r:id="rId8" w:history="1">
        <w:r w:rsidRPr="00871309">
          <w:rPr>
            <w:rStyle w:val="Hyperlink"/>
            <w:kern w:val="0"/>
            <w:sz w:val="28"/>
            <w:szCs w:val="28"/>
          </w:rPr>
          <w:t>Office@rahatlaw.com</w:t>
        </w:r>
      </w:hyperlink>
    </w:p>
    <w:p w14:paraId="4DBF6CD5" w14:textId="77777777" w:rsidR="000E539B" w:rsidRPr="000E539B" w:rsidRDefault="000E539B" w:rsidP="000E539B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</w:p>
    <w:p w14:paraId="687B5568" w14:textId="222F5F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</w:p>
    <w:p w14:paraId="7322EAF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AE0D0" w14:textId="77777777" w:rsidR="006C6839" w:rsidRDefault="006C6839" w:rsidP="00841B46">
      <w:pPr>
        <w:spacing w:after="0" w:line="240" w:lineRule="auto"/>
      </w:pPr>
      <w:r>
        <w:separator/>
      </w:r>
    </w:p>
  </w:endnote>
  <w:endnote w:type="continuationSeparator" w:id="0">
    <w:p w14:paraId="30358EA8" w14:textId="77777777" w:rsidR="006C6839" w:rsidRDefault="006C6839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C9DD7" w14:textId="77777777" w:rsidR="006C6839" w:rsidRDefault="006C6839" w:rsidP="00841B46">
      <w:pPr>
        <w:spacing w:after="0" w:line="240" w:lineRule="auto"/>
      </w:pPr>
      <w:r>
        <w:separator/>
      </w:r>
    </w:p>
  </w:footnote>
  <w:footnote w:type="continuationSeparator" w:id="0">
    <w:p w14:paraId="4AA2FB93" w14:textId="77777777" w:rsidR="006C6839" w:rsidRDefault="006C6839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ADCA31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A76B7">
            <w:rPr>
              <w:noProof/>
              <w:rtl/>
            </w:rPr>
            <w:t>‏22 ספטמבר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69011286">
    <w:abstractNumId w:val="1"/>
  </w:num>
  <w:num w:numId="2" w16cid:durableId="1422992152">
    <w:abstractNumId w:val="3"/>
  </w:num>
  <w:num w:numId="3" w16cid:durableId="20915396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09547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60D5"/>
    <w:rsid w:val="000749F7"/>
    <w:rsid w:val="000839D4"/>
    <w:rsid w:val="00086A6A"/>
    <w:rsid w:val="00095CA5"/>
    <w:rsid w:val="000B7329"/>
    <w:rsid w:val="000D361D"/>
    <w:rsid w:val="000E539B"/>
    <w:rsid w:val="000F49CB"/>
    <w:rsid w:val="00126724"/>
    <w:rsid w:val="00135ED7"/>
    <w:rsid w:val="001370C8"/>
    <w:rsid w:val="00160F4A"/>
    <w:rsid w:val="001706D2"/>
    <w:rsid w:val="00192576"/>
    <w:rsid w:val="001B7925"/>
    <w:rsid w:val="00203BE6"/>
    <w:rsid w:val="00205CFF"/>
    <w:rsid w:val="002263AC"/>
    <w:rsid w:val="00244839"/>
    <w:rsid w:val="00283D6A"/>
    <w:rsid w:val="002B3125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67EED"/>
    <w:rsid w:val="00570EAE"/>
    <w:rsid w:val="00582ACE"/>
    <w:rsid w:val="005A76B7"/>
    <w:rsid w:val="005D14AB"/>
    <w:rsid w:val="0066661D"/>
    <w:rsid w:val="00674105"/>
    <w:rsid w:val="006C026A"/>
    <w:rsid w:val="006C6839"/>
    <w:rsid w:val="006E5688"/>
    <w:rsid w:val="00702F6A"/>
    <w:rsid w:val="00733A02"/>
    <w:rsid w:val="007661FD"/>
    <w:rsid w:val="00771850"/>
    <w:rsid w:val="007862A8"/>
    <w:rsid w:val="00791F06"/>
    <w:rsid w:val="00810EAA"/>
    <w:rsid w:val="00812164"/>
    <w:rsid w:val="00825FCA"/>
    <w:rsid w:val="00841B46"/>
    <w:rsid w:val="008623CE"/>
    <w:rsid w:val="008F039C"/>
    <w:rsid w:val="008F2CEC"/>
    <w:rsid w:val="0090047C"/>
    <w:rsid w:val="0092119D"/>
    <w:rsid w:val="00926E9A"/>
    <w:rsid w:val="009818FF"/>
    <w:rsid w:val="009F1B3F"/>
    <w:rsid w:val="00A03ECC"/>
    <w:rsid w:val="00A1595E"/>
    <w:rsid w:val="00A620FC"/>
    <w:rsid w:val="00A90E7C"/>
    <w:rsid w:val="00AA05AE"/>
    <w:rsid w:val="00AA1FB1"/>
    <w:rsid w:val="00AB238B"/>
    <w:rsid w:val="00AD1D47"/>
    <w:rsid w:val="00AD632B"/>
    <w:rsid w:val="00AE6EA3"/>
    <w:rsid w:val="00B5070C"/>
    <w:rsid w:val="00B72894"/>
    <w:rsid w:val="00B75EA4"/>
    <w:rsid w:val="00B92567"/>
    <w:rsid w:val="00BF3FC2"/>
    <w:rsid w:val="00BF7625"/>
    <w:rsid w:val="00C10451"/>
    <w:rsid w:val="00C26756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E11AA7"/>
    <w:rsid w:val="00E25086"/>
    <w:rsid w:val="00E41909"/>
    <w:rsid w:val="00E54B14"/>
    <w:rsid w:val="00E6111E"/>
    <w:rsid w:val="00E63F05"/>
    <w:rsid w:val="00E82A72"/>
    <w:rsid w:val="00EA4AFE"/>
    <w:rsid w:val="00EA6E93"/>
    <w:rsid w:val="00F0259E"/>
    <w:rsid w:val="00F20D83"/>
    <w:rsid w:val="00F2600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ahatlaw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ffice@rgd-law.co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244</Words>
  <Characters>1224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2024-05-23T07:08:00Z</cp:lastPrinted>
  <dcterms:created xsi:type="dcterms:W3CDTF">2026-09-22T09:05:00Z</dcterms:created>
  <dcterms:modified xsi:type="dcterms:W3CDTF">2026-09-22T10:12:00Z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1030860</vt:lpwstr>
  </property>
</Properties>
</file>