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1A570372" w:rsidR="00CC7A96" w:rsidRDefault="0099047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0B2E5CB4" w14:textId="172BE716" w:rsidR="00B55211" w:rsidRPr="00B55211" w:rsidRDefault="00791F06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B55211">
        <w:rPr>
          <w:rFonts w:hint="cs"/>
          <w:spacing w:val="10"/>
          <w:sz w:val="26"/>
          <w:szCs w:val="26"/>
          <w:u w:val="single"/>
          <w:rtl/>
        </w:rPr>
        <w:t xml:space="preserve"> </w:t>
      </w:r>
    </w:p>
    <w:p w14:paraId="231F526D" w14:textId="0CA72F6C" w:rsidR="000B7329" w:rsidRPr="00B55211" w:rsidRDefault="000B7329" w:rsidP="00B55211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188296C0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601A53">
        <w:rPr>
          <w:rFonts w:ascii="David" w:hAnsi="David" w:hint="cs"/>
          <w:b/>
          <w:bCs/>
          <w:sz w:val="28"/>
          <w:szCs w:val="28"/>
          <w:u w:val="single"/>
          <w:rtl/>
        </w:rPr>
        <w:t>אליהו לוי</w:t>
      </w:r>
      <w:r w:rsidR="0099047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601A53">
        <w:rPr>
          <w:rFonts w:ascii="David" w:hAnsi="David" w:hint="cs"/>
          <w:b/>
          <w:bCs/>
          <w:sz w:val="28"/>
          <w:szCs w:val="28"/>
          <w:u w:val="single"/>
          <w:rtl/>
        </w:rPr>
        <w:t>022527626</w:t>
      </w:r>
    </w:p>
    <w:p w14:paraId="206879A5" w14:textId="76964AE5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601A53">
        <w:rPr>
          <w:rFonts w:hint="cs"/>
          <w:b/>
          <w:bCs/>
          <w:sz w:val="28"/>
          <w:szCs w:val="28"/>
          <w:rtl/>
        </w:rPr>
        <w:t>*******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AC0C4F3" w:rsidR="00733A02" w:rsidRDefault="00A25594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הנני מייצג את מרשי </w:t>
      </w:r>
      <w:r w:rsidR="00B55211">
        <w:rPr>
          <w:rFonts w:hint="cs"/>
          <w:sz w:val="26"/>
          <w:szCs w:val="26"/>
          <w:rtl/>
        </w:rPr>
        <w:t>המבוטח</w:t>
      </w:r>
      <w:r w:rsidR="009653FA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שבנדון והריני מתכבד לפנות ולפרט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46481FCE" w:rsidR="00A25594" w:rsidRDefault="0099047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בתאריך </w:t>
      </w:r>
      <w:r w:rsidR="00601A53">
        <w:rPr>
          <w:rFonts w:hint="cs"/>
          <w:sz w:val="26"/>
          <w:szCs w:val="26"/>
          <w:rtl/>
        </w:rPr>
        <w:t>20</w:t>
      </w:r>
      <w:r>
        <w:rPr>
          <w:rFonts w:hint="cs"/>
          <w:sz w:val="26"/>
          <w:szCs w:val="26"/>
          <w:rtl/>
        </w:rPr>
        <w:t>.</w:t>
      </w:r>
      <w:r w:rsidR="00601A53">
        <w:rPr>
          <w:rFonts w:hint="cs"/>
          <w:sz w:val="26"/>
          <w:szCs w:val="26"/>
          <w:rtl/>
        </w:rPr>
        <w:t>8</w:t>
      </w:r>
      <w:r>
        <w:rPr>
          <w:rFonts w:hint="cs"/>
          <w:sz w:val="26"/>
          <w:szCs w:val="26"/>
          <w:rtl/>
        </w:rPr>
        <w:t>.</w:t>
      </w:r>
      <w:r w:rsidR="00601A53">
        <w:rPr>
          <w:rFonts w:hint="cs"/>
          <w:sz w:val="26"/>
          <w:szCs w:val="26"/>
          <w:rtl/>
        </w:rPr>
        <w:t>25</w:t>
      </w:r>
      <w:r>
        <w:rPr>
          <w:rFonts w:hint="cs"/>
          <w:sz w:val="26"/>
          <w:szCs w:val="26"/>
          <w:rtl/>
        </w:rPr>
        <w:t xml:space="preserve"> </w:t>
      </w:r>
      <w:r w:rsidR="0054211B">
        <w:rPr>
          <w:rFonts w:hint="cs"/>
          <w:sz w:val="26"/>
          <w:szCs w:val="26"/>
          <w:rtl/>
        </w:rPr>
        <w:t xml:space="preserve">היה מרשי מעורב בתאונה במסגרתה נחתך מכיור שטיפת ידיים בפארק דרום </w:t>
      </w:r>
      <w:r>
        <w:rPr>
          <w:rFonts w:hint="cs"/>
          <w:sz w:val="26"/>
          <w:szCs w:val="26"/>
          <w:rtl/>
        </w:rPr>
        <w:t>(</w:t>
      </w:r>
      <w:proofErr w:type="spellStart"/>
      <w:r>
        <w:rPr>
          <w:rFonts w:hint="cs"/>
          <w:sz w:val="26"/>
          <w:szCs w:val="26"/>
          <w:rtl/>
        </w:rPr>
        <w:t>להלן:</w:t>
      </w:r>
      <w:r>
        <w:rPr>
          <w:rFonts w:hint="cs"/>
          <w:b/>
          <w:bCs/>
          <w:sz w:val="26"/>
          <w:szCs w:val="26"/>
          <w:rtl/>
        </w:rPr>
        <w:t>"התאונה</w:t>
      </w:r>
      <w:proofErr w:type="spellEnd"/>
      <w:r>
        <w:rPr>
          <w:rFonts w:hint="cs"/>
          <w:sz w:val="26"/>
          <w:szCs w:val="26"/>
          <w:rtl/>
        </w:rPr>
        <w:t>").</w:t>
      </w:r>
    </w:p>
    <w:p w14:paraId="000A17E1" w14:textId="77777777" w:rsidR="00990471" w:rsidRDefault="00990471" w:rsidP="00601A53">
      <w:pPr>
        <w:spacing w:after="0"/>
        <w:ind w:right="1440"/>
        <w:rPr>
          <w:sz w:val="26"/>
          <w:szCs w:val="26"/>
        </w:rPr>
      </w:pPr>
    </w:p>
    <w:p w14:paraId="04DA32CE" w14:textId="31F42891" w:rsidR="00990471" w:rsidRDefault="00990471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לאחר התאונה </w:t>
      </w:r>
      <w:r w:rsidR="00B17A8E">
        <w:rPr>
          <w:rFonts w:hint="cs"/>
          <w:sz w:val="26"/>
          <w:szCs w:val="26"/>
          <w:rtl/>
        </w:rPr>
        <w:t>פנה</w:t>
      </w:r>
      <w:r>
        <w:rPr>
          <w:rFonts w:hint="cs"/>
          <w:sz w:val="26"/>
          <w:szCs w:val="26"/>
          <w:rtl/>
        </w:rPr>
        <w:t xml:space="preserve"> מרשי </w:t>
      </w:r>
      <w:r w:rsidR="00B17A8E">
        <w:rPr>
          <w:rFonts w:hint="cs"/>
          <w:sz w:val="26"/>
          <w:szCs w:val="26"/>
          <w:rtl/>
        </w:rPr>
        <w:t>למיון ב"שיבא" תל השומר, שהוא סובל מכאבים והגבלת תנועה בשורש כף יד שמאל</w:t>
      </w:r>
      <w:r w:rsidR="00F6400E">
        <w:rPr>
          <w:rFonts w:hint="cs"/>
          <w:sz w:val="26"/>
          <w:szCs w:val="26"/>
          <w:rtl/>
        </w:rPr>
        <w:t xml:space="preserve">, בבית החולים נמצא חתך עמוק בשורש כף יד שמאל, בצד </w:t>
      </w:r>
      <w:proofErr w:type="spellStart"/>
      <w:r w:rsidR="00F6400E">
        <w:rPr>
          <w:rFonts w:hint="cs"/>
          <w:sz w:val="26"/>
          <w:szCs w:val="26"/>
          <w:rtl/>
        </w:rPr>
        <w:t>האולנרי</w:t>
      </w:r>
      <w:proofErr w:type="spellEnd"/>
      <w:r w:rsidR="00F6400E">
        <w:rPr>
          <w:rFonts w:hint="cs"/>
          <w:sz w:val="26"/>
          <w:szCs w:val="26"/>
          <w:rtl/>
        </w:rPr>
        <w:t xml:space="preserve">, הוא נבדק בחשש לפגיעה בגיד </w:t>
      </w:r>
      <w:bookmarkStart w:id="0" w:name="OLE_LINK1"/>
      <w:r w:rsidR="00F6400E">
        <w:rPr>
          <w:rFonts w:hint="cs"/>
          <w:sz w:val="26"/>
          <w:szCs w:val="26"/>
        </w:rPr>
        <w:t>FCU</w:t>
      </w:r>
      <w:r w:rsidR="00F6400E">
        <w:rPr>
          <w:sz w:val="26"/>
          <w:szCs w:val="26"/>
        </w:rPr>
        <w:t xml:space="preserve"> </w:t>
      </w:r>
      <w:r w:rsidR="00F6400E">
        <w:rPr>
          <w:rFonts w:hint="cs"/>
          <w:sz w:val="26"/>
          <w:szCs w:val="26"/>
          <w:rtl/>
        </w:rPr>
        <w:t xml:space="preserve"> </w:t>
      </w:r>
      <w:bookmarkEnd w:id="0"/>
      <w:r w:rsidR="00F6400E">
        <w:rPr>
          <w:rFonts w:hint="cs"/>
          <w:sz w:val="26"/>
          <w:szCs w:val="26"/>
          <w:rtl/>
        </w:rPr>
        <w:t>כמו כן נבדק תפקוד עצבי בכל היד</w:t>
      </w:r>
      <w:r>
        <w:rPr>
          <w:rFonts w:hint="cs"/>
          <w:sz w:val="26"/>
          <w:szCs w:val="26"/>
          <w:rtl/>
        </w:rPr>
        <w:t>.</w:t>
      </w:r>
    </w:p>
    <w:p w14:paraId="68ECBC41" w14:textId="77777777" w:rsidR="00F6400E" w:rsidRDefault="00F6400E" w:rsidP="00F6400E">
      <w:pPr>
        <w:pStyle w:val="aa"/>
        <w:rPr>
          <w:sz w:val="26"/>
          <w:szCs w:val="26"/>
          <w:rtl/>
        </w:rPr>
      </w:pPr>
    </w:p>
    <w:p w14:paraId="2F6EB6B2" w14:textId="77777777" w:rsidR="00AF6874" w:rsidRDefault="00F6400E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לאחר </w:t>
      </w:r>
      <w:r w:rsidR="00CC5615">
        <w:rPr>
          <w:rFonts w:hint="cs"/>
          <w:sz w:val="26"/>
          <w:szCs w:val="26"/>
          <w:rtl/>
        </w:rPr>
        <w:t>מס' ימי מעקב רפואי,  בעקבות קרע חלקי ב</w:t>
      </w:r>
      <w:r w:rsidR="00CC5615" w:rsidRPr="00CC5615">
        <w:rPr>
          <w:rFonts w:hint="cs"/>
          <w:sz w:val="26"/>
          <w:szCs w:val="26"/>
        </w:rPr>
        <w:t xml:space="preserve"> </w:t>
      </w:r>
      <w:r w:rsidR="00CC5615">
        <w:rPr>
          <w:rFonts w:hint="cs"/>
          <w:sz w:val="26"/>
          <w:szCs w:val="26"/>
        </w:rPr>
        <w:t>FCU</w:t>
      </w:r>
      <w:r w:rsidR="00CC5615">
        <w:rPr>
          <w:sz w:val="26"/>
          <w:szCs w:val="26"/>
        </w:rPr>
        <w:t xml:space="preserve"> </w:t>
      </w:r>
      <w:r w:rsidR="00CC5615">
        <w:rPr>
          <w:rFonts w:hint="cs"/>
          <w:sz w:val="26"/>
          <w:szCs w:val="26"/>
          <w:rtl/>
        </w:rPr>
        <w:t xml:space="preserve"> , ב28.8.25 בוצע לתובע ניתוח לצורך תפירה וחיבור מחדש של הגיד הפגוע, לאחר שהתאושש מהניתוח הוא שוחרר לביתו שכף ידו מגובסת, עם הנחיה לשמור על גפה מורמת, צורך בנטילת משככי כאבים</w:t>
      </w:r>
      <w:r w:rsidR="00AF6874">
        <w:rPr>
          <w:rFonts w:hint="cs"/>
          <w:sz w:val="26"/>
          <w:szCs w:val="26"/>
          <w:rtl/>
        </w:rPr>
        <w:t xml:space="preserve"> ומנוחה.</w:t>
      </w:r>
    </w:p>
    <w:p w14:paraId="45639E49" w14:textId="77777777" w:rsidR="00AF6874" w:rsidRDefault="00AF6874" w:rsidP="00AF6874">
      <w:pPr>
        <w:pStyle w:val="aa"/>
        <w:rPr>
          <w:sz w:val="26"/>
          <w:szCs w:val="26"/>
          <w:rtl/>
        </w:rPr>
      </w:pPr>
    </w:p>
    <w:p w14:paraId="7FF6D35B" w14:textId="3D51523A" w:rsidR="00CC5615" w:rsidRPr="000C202E" w:rsidRDefault="0054211B" w:rsidP="000C202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</w:t>
      </w:r>
      <w:r w:rsidR="00AF6874">
        <w:rPr>
          <w:rFonts w:hint="cs"/>
          <w:sz w:val="26"/>
          <w:szCs w:val="26"/>
          <w:rtl/>
        </w:rPr>
        <w:t xml:space="preserve"> המשיך לסבול מכאב במפרקים</w:t>
      </w:r>
      <w:r w:rsidR="000C202E">
        <w:rPr>
          <w:rFonts w:hint="cs"/>
          <w:sz w:val="26"/>
          <w:szCs w:val="26"/>
          <w:rtl/>
        </w:rPr>
        <w:t>, עם הגבלה בכיפוף כף יד ואצבעות שמאל, הוא ביצע טיפוליה פיזיותרפי</w:t>
      </w:r>
      <w:r w:rsidR="000C202E">
        <w:rPr>
          <w:rFonts w:hint="eastAsia"/>
          <w:sz w:val="26"/>
          <w:szCs w:val="26"/>
          <w:rtl/>
        </w:rPr>
        <w:t>ה</w:t>
      </w:r>
      <w:r w:rsidR="000C202E">
        <w:rPr>
          <w:rFonts w:hint="cs"/>
          <w:sz w:val="26"/>
          <w:szCs w:val="26"/>
          <w:rtl/>
        </w:rPr>
        <w:t xml:space="preserve"> ו</w:t>
      </w:r>
      <w:r w:rsidR="00CC5615" w:rsidRPr="000C202E">
        <w:rPr>
          <w:rFonts w:hint="cs"/>
          <w:sz w:val="26"/>
          <w:szCs w:val="26"/>
          <w:rtl/>
        </w:rPr>
        <w:t>ריפוי בעי</w:t>
      </w:r>
      <w:r w:rsidR="00AF6874" w:rsidRPr="000C202E">
        <w:rPr>
          <w:rFonts w:hint="cs"/>
          <w:sz w:val="26"/>
          <w:szCs w:val="26"/>
          <w:rtl/>
        </w:rPr>
        <w:t>ס</w:t>
      </w:r>
      <w:r w:rsidR="00CC5615" w:rsidRPr="000C202E">
        <w:rPr>
          <w:rFonts w:hint="cs"/>
          <w:sz w:val="26"/>
          <w:szCs w:val="26"/>
          <w:rtl/>
        </w:rPr>
        <w:t>וק</w:t>
      </w:r>
      <w:r w:rsidR="004366C9">
        <w:rPr>
          <w:rFonts w:hint="cs"/>
          <w:sz w:val="26"/>
          <w:szCs w:val="26"/>
          <w:rtl/>
        </w:rPr>
        <w:t xml:space="preserve"> לשיכוך כאב והקניית טווחי תנועה אך נותר עם כאבים והגבלה</w:t>
      </w:r>
    </w:p>
    <w:p w14:paraId="1A39394B" w14:textId="77777777" w:rsidR="00AF6874" w:rsidRDefault="00AF6874" w:rsidP="00AF6874">
      <w:pPr>
        <w:pStyle w:val="aa"/>
        <w:rPr>
          <w:sz w:val="26"/>
          <w:szCs w:val="26"/>
          <w:rtl/>
        </w:rPr>
      </w:pPr>
    </w:p>
    <w:p w14:paraId="61EE9E3B" w14:textId="1997D139" w:rsidR="00AF6874" w:rsidRDefault="00BE365F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כתוצאה מהתאונה מרשי נצרך למעל </w:t>
      </w:r>
      <w:r w:rsidR="00AF6874">
        <w:rPr>
          <w:rFonts w:hint="cs"/>
          <w:sz w:val="26"/>
          <w:szCs w:val="26"/>
          <w:rtl/>
        </w:rPr>
        <w:t xml:space="preserve">חודשיים </w:t>
      </w:r>
      <w:r>
        <w:rPr>
          <w:rFonts w:hint="cs"/>
          <w:sz w:val="26"/>
          <w:szCs w:val="26"/>
          <w:rtl/>
        </w:rPr>
        <w:t>ימי מחלה בבית</w:t>
      </w:r>
    </w:p>
    <w:p w14:paraId="7380B422" w14:textId="77777777" w:rsidR="00CC07C7" w:rsidRPr="00CC07C7" w:rsidRDefault="00CC07C7" w:rsidP="00CC07C7">
      <w:pPr>
        <w:spacing w:after="0"/>
        <w:rPr>
          <w:b/>
          <w:bCs/>
          <w:sz w:val="26"/>
          <w:szCs w:val="26"/>
          <w:rtl/>
        </w:rPr>
      </w:pPr>
    </w:p>
    <w:p w14:paraId="730C2B54" w14:textId="513A33CD" w:rsidR="00D47F95" w:rsidRDefault="00D47F9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פי תנאי הפוליסה זכאי מרשי, בין היתר, לפיצוי</w:t>
      </w:r>
      <w:r w:rsidR="0054211B">
        <w:rPr>
          <w:rFonts w:hint="cs"/>
          <w:sz w:val="26"/>
          <w:szCs w:val="26"/>
          <w:rtl/>
        </w:rPr>
        <w:t xml:space="preserve"> אשפוז, היעדרות ו</w:t>
      </w:r>
      <w:r>
        <w:rPr>
          <w:rFonts w:hint="cs"/>
          <w:sz w:val="26"/>
          <w:szCs w:val="26"/>
          <w:rtl/>
        </w:rPr>
        <w:t xml:space="preserve"> </w:t>
      </w:r>
      <w:r w:rsidR="00AC5647">
        <w:rPr>
          <w:rFonts w:hint="cs"/>
          <w:sz w:val="26"/>
          <w:szCs w:val="26"/>
          <w:rtl/>
        </w:rPr>
        <w:t>נכות מתאונה.</w:t>
      </w:r>
    </w:p>
    <w:p w14:paraId="1180653C" w14:textId="77777777" w:rsidR="003557CB" w:rsidRDefault="003557CB" w:rsidP="003557CB">
      <w:pPr>
        <w:pStyle w:val="aa"/>
        <w:rPr>
          <w:sz w:val="26"/>
          <w:szCs w:val="26"/>
          <w:rtl/>
        </w:rPr>
      </w:pPr>
    </w:p>
    <w:p w14:paraId="05B8692B" w14:textId="77777777" w:rsidR="003557CB" w:rsidRPr="003557CB" w:rsidRDefault="003557CB" w:rsidP="003557CB">
      <w:pPr>
        <w:numPr>
          <w:ilvl w:val="0"/>
          <w:numId w:val="2"/>
        </w:numPr>
        <w:tabs>
          <w:tab w:val="clear" w:pos="1440"/>
        </w:tabs>
        <w:spacing w:after="0"/>
        <w:ind w:left="706" w:right="-426" w:hanging="850"/>
        <w:rPr>
          <w:spacing w:val="12"/>
          <w:sz w:val="28"/>
          <w:szCs w:val="28"/>
        </w:rPr>
      </w:pPr>
      <w:r w:rsidRPr="003557CB">
        <w:rPr>
          <w:rFonts w:hint="cs"/>
          <w:spacing w:val="12"/>
          <w:sz w:val="26"/>
          <w:szCs w:val="26"/>
          <w:rtl/>
        </w:rPr>
        <w:t xml:space="preserve">אודה עבור טיפולכם המסור והעברת התשלום לפקודת </w:t>
      </w:r>
      <w:r w:rsidRPr="003557CB">
        <w:rPr>
          <w:rFonts w:hint="cs"/>
          <w:b/>
          <w:bCs/>
          <w:spacing w:val="12"/>
          <w:sz w:val="28"/>
          <w:szCs w:val="28"/>
          <w:u w:val="single"/>
          <w:rtl/>
        </w:rPr>
        <w:t>אריאל פרייברג, עו"ד.</w:t>
      </w:r>
    </w:p>
    <w:p w14:paraId="37B925F4" w14:textId="0EBDCF72" w:rsidR="00C76613" w:rsidRDefault="00CC07C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*רצ"ב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כח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pacing w:val="10"/>
          <w:sz w:val="26"/>
          <w:szCs w:val="26"/>
          <w:rtl/>
        </w:rPr>
        <w:t>וס"ר</w:t>
      </w:r>
      <w:proofErr w:type="spellEnd"/>
      <w:r>
        <w:rPr>
          <w:rFonts w:hint="cs"/>
          <w:spacing w:val="10"/>
          <w:sz w:val="26"/>
          <w:szCs w:val="26"/>
          <w:rtl/>
        </w:rPr>
        <w:t>.</w:t>
      </w:r>
    </w:p>
    <w:p w14:paraId="426A7535" w14:textId="77777777" w:rsidR="00B55211" w:rsidRDefault="00B5521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E9FB6" w14:textId="77777777" w:rsidR="00054B30" w:rsidRDefault="00054B30" w:rsidP="00841B46">
      <w:pPr>
        <w:spacing w:after="0" w:line="240" w:lineRule="auto"/>
      </w:pPr>
      <w:r>
        <w:separator/>
      </w:r>
    </w:p>
  </w:endnote>
  <w:endnote w:type="continuationSeparator" w:id="0">
    <w:p w14:paraId="40E868A0" w14:textId="77777777" w:rsidR="00054B30" w:rsidRDefault="00054B30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A5975" w14:textId="77777777" w:rsidR="00054B30" w:rsidRDefault="00054B30" w:rsidP="00841B46">
      <w:pPr>
        <w:spacing w:after="0" w:line="240" w:lineRule="auto"/>
      </w:pPr>
      <w:r>
        <w:separator/>
      </w:r>
    </w:p>
  </w:footnote>
  <w:footnote w:type="continuationSeparator" w:id="0">
    <w:p w14:paraId="61BBDD07" w14:textId="77777777" w:rsidR="00054B30" w:rsidRDefault="00054B30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3C17F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4211B">
            <w:rPr>
              <w:noProof/>
              <w:rtl/>
            </w:rPr>
            <w:t>‏19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83149939">
    <w:abstractNumId w:val="2"/>
  </w:num>
  <w:num w:numId="2" w16cid:durableId="1166898369">
    <w:abstractNumId w:val="3"/>
  </w:num>
  <w:num w:numId="3" w16cid:durableId="1526555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14047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54B30"/>
    <w:rsid w:val="000839D4"/>
    <w:rsid w:val="00086A6A"/>
    <w:rsid w:val="000A39A7"/>
    <w:rsid w:val="000B7329"/>
    <w:rsid w:val="000C202E"/>
    <w:rsid w:val="000D361D"/>
    <w:rsid w:val="00126724"/>
    <w:rsid w:val="00143282"/>
    <w:rsid w:val="00151D32"/>
    <w:rsid w:val="0016361F"/>
    <w:rsid w:val="001706D2"/>
    <w:rsid w:val="00192576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1618"/>
    <w:rsid w:val="00302DAB"/>
    <w:rsid w:val="00311291"/>
    <w:rsid w:val="00345ED7"/>
    <w:rsid w:val="00350D13"/>
    <w:rsid w:val="003557CB"/>
    <w:rsid w:val="00373D5E"/>
    <w:rsid w:val="003D23A0"/>
    <w:rsid w:val="003F57B8"/>
    <w:rsid w:val="00433384"/>
    <w:rsid w:val="004366C9"/>
    <w:rsid w:val="00444DE2"/>
    <w:rsid w:val="004C519A"/>
    <w:rsid w:val="004E33C6"/>
    <w:rsid w:val="004F0284"/>
    <w:rsid w:val="00532A5C"/>
    <w:rsid w:val="0054211B"/>
    <w:rsid w:val="0054286A"/>
    <w:rsid w:val="00563888"/>
    <w:rsid w:val="00582ACE"/>
    <w:rsid w:val="00593392"/>
    <w:rsid w:val="005D14AB"/>
    <w:rsid w:val="00601A53"/>
    <w:rsid w:val="00646041"/>
    <w:rsid w:val="006B6D7E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A71B2"/>
    <w:rsid w:val="008C1ECE"/>
    <w:rsid w:val="008E1B37"/>
    <w:rsid w:val="0092119D"/>
    <w:rsid w:val="00933708"/>
    <w:rsid w:val="00952AF1"/>
    <w:rsid w:val="009615D7"/>
    <w:rsid w:val="009653FA"/>
    <w:rsid w:val="00990471"/>
    <w:rsid w:val="009C7BEB"/>
    <w:rsid w:val="009F1B3F"/>
    <w:rsid w:val="00A03ECC"/>
    <w:rsid w:val="00A1595E"/>
    <w:rsid w:val="00A25594"/>
    <w:rsid w:val="00A369E4"/>
    <w:rsid w:val="00A72AD1"/>
    <w:rsid w:val="00A90E7C"/>
    <w:rsid w:val="00AA05AE"/>
    <w:rsid w:val="00AA1FB1"/>
    <w:rsid w:val="00AB238B"/>
    <w:rsid w:val="00AC5647"/>
    <w:rsid w:val="00AD632B"/>
    <w:rsid w:val="00AE6EA3"/>
    <w:rsid w:val="00AF6874"/>
    <w:rsid w:val="00B17A8E"/>
    <w:rsid w:val="00B5070C"/>
    <w:rsid w:val="00B51EF6"/>
    <w:rsid w:val="00B55211"/>
    <w:rsid w:val="00B92567"/>
    <w:rsid w:val="00B96957"/>
    <w:rsid w:val="00BE365F"/>
    <w:rsid w:val="00BF3FC2"/>
    <w:rsid w:val="00C26D39"/>
    <w:rsid w:val="00C61753"/>
    <w:rsid w:val="00C61EFD"/>
    <w:rsid w:val="00C70B94"/>
    <w:rsid w:val="00C76613"/>
    <w:rsid w:val="00CA5802"/>
    <w:rsid w:val="00CC07C7"/>
    <w:rsid w:val="00CC1B2D"/>
    <w:rsid w:val="00CC38FA"/>
    <w:rsid w:val="00CC5615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ED5422"/>
    <w:rsid w:val="00F173E4"/>
    <w:rsid w:val="00F30D79"/>
    <w:rsid w:val="00F31DB8"/>
    <w:rsid w:val="00F42292"/>
    <w:rsid w:val="00F466A4"/>
    <w:rsid w:val="00F6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238</Words>
  <Characters>1108</Characters>
  <Application>Microsoft Office Word</Application>
  <DocSecurity>0</DocSecurity>
  <Lines>46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7</cp:revision>
  <cp:lastPrinted>2023-11-14T14:48:00Z</cp:lastPrinted>
  <dcterms:created xsi:type="dcterms:W3CDTF">2026-06-25T13:42:00Z</dcterms:created>
  <dcterms:modified xsi:type="dcterms:W3CDTF">2026-07-19T15:20:00Z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1029364</vt:lpwstr>
  </property>
</Properties>
</file>