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63FB924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391BF7">
        <w:rPr>
          <w:rFonts w:ascii="David-Bold" w:cs="David-Bold" w:hint="cs"/>
          <w:b/>
          <w:bCs/>
          <w:sz w:val="28"/>
          <w:szCs w:val="28"/>
          <w:rtl/>
        </w:rPr>
        <w:t>13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162AF">
        <w:rPr>
          <w:rFonts w:ascii="David-Bold" w:cs="David-Bold" w:hint="cs"/>
          <w:b/>
          <w:bCs/>
          <w:sz w:val="28"/>
          <w:szCs w:val="28"/>
          <w:rtl/>
        </w:rPr>
        <w:t>05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2026</w:t>
      </w:r>
    </w:p>
    <w:p w14:paraId="517FD53A" w14:textId="3C97DED0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391BF7">
        <w:rPr>
          <w:rFonts w:ascii="David-Bold" w:cs="David-Bold" w:hint="cs"/>
          <w:b/>
          <w:bCs/>
          <w:sz w:val="28"/>
          <w:szCs w:val="28"/>
          <w:u w:val="single"/>
          <w:rtl/>
        </w:rPr>
        <w:t>טארק חבשי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391BF7" w:rsidRPr="00391BF7">
        <w:rPr>
          <w:rFonts w:ascii="David-Bold" w:cs="David-Bold"/>
          <w:b/>
          <w:bCs/>
          <w:sz w:val="28"/>
          <w:szCs w:val="28"/>
          <w:u w:val="single"/>
          <w:rtl/>
        </w:rPr>
        <w:t>060928009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F1FC02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91BF7">
            <w:rPr>
              <w:noProof/>
              <w:rtl/>
            </w:rPr>
            <w:t>‏22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2E5B75"/>
    <w:rsid w:val="003045C1"/>
    <w:rsid w:val="00311291"/>
    <w:rsid w:val="00317FDF"/>
    <w:rsid w:val="00345ED7"/>
    <w:rsid w:val="003506F7"/>
    <w:rsid w:val="00373850"/>
    <w:rsid w:val="00373D5E"/>
    <w:rsid w:val="00386FF2"/>
    <w:rsid w:val="00391BF7"/>
    <w:rsid w:val="003F1ABE"/>
    <w:rsid w:val="003F57B8"/>
    <w:rsid w:val="00421AF8"/>
    <w:rsid w:val="00433384"/>
    <w:rsid w:val="00444DE2"/>
    <w:rsid w:val="00466EE3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7A51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0BAE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162AF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DE4845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2026-06-22T10:31:00Z</dcterms:created>
  <dcterms:modified xsi:type="dcterms:W3CDTF">2026-06-22T10:32:00Z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1029327</vt:lpwstr>
  </property>
</Properties>
</file>