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3208" w14:textId="77777777" w:rsidR="00F1656F" w:rsidRPr="00375E6A" w:rsidRDefault="00F1656F" w:rsidP="00F1656F">
      <w:pPr>
        <w:widowControl w:val="0"/>
        <w:tabs>
          <w:tab w:val="left" w:pos="720"/>
        </w:tabs>
        <w:spacing w:line="240" w:lineRule="auto"/>
        <w:outlineLvl w:val="4"/>
        <w:rPr>
          <w:b/>
          <w:bCs/>
          <w:color w:val="auto"/>
        </w:rPr>
      </w:pPr>
      <w:r w:rsidRPr="00375E6A">
        <w:rPr>
          <w:rFonts w:hint="eastAsia"/>
          <w:b/>
          <w:bCs/>
          <w:color w:val="auto"/>
          <w:rtl/>
        </w:rPr>
        <w:t>בבית</w:t>
      </w:r>
      <w:r w:rsidRPr="00375E6A">
        <w:rPr>
          <w:b/>
          <w:bCs/>
          <w:color w:val="auto"/>
          <w:rtl/>
        </w:rPr>
        <w:t xml:space="preserve"> </w:t>
      </w:r>
      <w:r>
        <w:rPr>
          <w:rFonts w:hint="cs"/>
          <w:b/>
          <w:bCs/>
          <w:color w:val="auto"/>
          <w:rtl/>
        </w:rPr>
        <w:t>ה</w:t>
      </w:r>
      <w:r w:rsidRPr="00375E6A">
        <w:rPr>
          <w:rFonts w:hint="eastAsia"/>
          <w:b/>
          <w:bCs/>
          <w:color w:val="auto"/>
          <w:rtl/>
        </w:rPr>
        <w:t>משפט</w:t>
      </w:r>
      <w:r w:rsidRPr="00375E6A">
        <w:rPr>
          <w:b/>
          <w:bCs/>
          <w:color w:val="auto"/>
          <w:rtl/>
        </w:rPr>
        <w:t xml:space="preserve"> </w:t>
      </w:r>
      <w:r w:rsidRPr="00375E6A">
        <w:rPr>
          <w:rFonts w:hint="eastAsia"/>
          <w:b/>
          <w:bCs/>
          <w:color w:val="auto"/>
          <w:rtl/>
        </w:rPr>
        <w:t>ה</w:t>
      </w:r>
      <w:r>
        <w:rPr>
          <w:rFonts w:hint="cs"/>
          <w:b/>
          <w:bCs/>
          <w:color w:val="auto"/>
          <w:rtl/>
        </w:rPr>
        <w:t>מחוזי</w:t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</w:rPr>
        <w:t xml:space="preserve">    </w:t>
      </w:r>
      <w:r w:rsidRPr="00EF02FE">
        <w:rPr>
          <w:b/>
          <w:bCs/>
          <w:color w:val="auto"/>
        </w:rPr>
        <w:t xml:space="preserve">                          </w:t>
      </w:r>
      <w:r w:rsidRPr="00EF02FE">
        <w:rPr>
          <w:rFonts w:hint="cs"/>
          <w:b/>
          <w:bCs/>
          <w:color w:val="auto"/>
          <w:rtl/>
        </w:rPr>
        <w:t xml:space="preserve">           </w:t>
      </w:r>
      <w:r w:rsidRPr="00375E6A">
        <w:rPr>
          <w:rFonts w:hint="eastAsia"/>
          <w:b/>
          <w:bCs/>
          <w:color w:val="auto"/>
          <w:u w:val="single"/>
          <w:rtl/>
        </w:rPr>
        <w:t>ת</w:t>
      </w:r>
      <w:r w:rsidRPr="00375E6A">
        <w:rPr>
          <w:rFonts w:hint="cs"/>
          <w:b/>
          <w:bCs/>
          <w:color w:val="auto"/>
          <w:u w:val="single"/>
          <w:rtl/>
        </w:rPr>
        <w:t>.א</w:t>
      </w:r>
      <w:r w:rsidRPr="00375E6A">
        <w:rPr>
          <w:b/>
          <w:bCs/>
          <w:color w:val="auto"/>
          <w:u w:val="single"/>
          <w:rtl/>
        </w:rPr>
        <w:t xml:space="preserve"> </w:t>
      </w:r>
      <w:r>
        <w:rPr>
          <w:rFonts w:hint="cs"/>
          <w:b/>
          <w:bCs/>
          <w:color w:val="auto"/>
          <w:u w:val="single"/>
          <w:rtl/>
        </w:rPr>
        <w:t>57493-09-25</w:t>
      </w:r>
      <w:r w:rsidRPr="00375E6A">
        <w:rPr>
          <w:rFonts w:hint="cs"/>
          <w:b/>
          <w:bCs/>
          <w:color w:val="auto"/>
          <w:u w:val="single"/>
          <w:rtl/>
        </w:rPr>
        <w:t xml:space="preserve"> </w:t>
      </w:r>
    </w:p>
    <w:p w14:paraId="3E323998" w14:textId="77777777" w:rsidR="00F1656F" w:rsidRPr="00375E6A" w:rsidRDefault="00F1656F" w:rsidP="00F1656F">
      <w:pPr>
        <w:widowControl w:val="0"/>
        <w:spacing w:line="240" w:lineRule="auto"/>
        <w:rPr>
          <w:b/>
          <w:bCs/>
          <w:color w:val="auto"/>
          <w:u w:val="single"/>
          <w:rtl/>
        </w:rPr>
      </w:pPr>
      <w:r>
        <w:rPr>
          <w:rFonts w:hint="cs"/>
          <w:b/>
          <w:bCs/>
          <w:color w:val="auto"/>
          <w:u w:val="single"/>
          <w:rtl/>
        </w:rPr>
        <w:t>בלוד</w:t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b/>
          <w:bCs/>
          <w:color w:val="auto"/>
          <w:rtl/>
        </w:rPr>
        <w:tab/>
      </w:r>
      <w:r w:rsidRPr="00375E6A">
        <w:rPr>
          <w:rFonts w:hint="cs"/>
          <w:b/>
          <w:bCs/>
          <w:color w:val="auto"/>
          <w:rtl/>
        </w:rPr>
        <w:t xml:space="preserve"> </w:t>
      </w:r>
    </w:p>
    <w:p w14:paraId="27D84A25" w14:textId="77777777" w:rsidR="00F1656F" w:rsidRPr="00375E6A" w:rsidRDefault="00F1656F" w:rsidP="00F1656F">
      <w:pPr>
        <w:widowControl w:val="0"/>
        <w:spacing w:line="240" w:lineRule="auto"/>
        <w:rPr>
          <w:b/>
          <w:bCs/>
          <w:color w:val="auto"/>
          <w:u w:val="single"/>
          <w:rtl/>
        </w:rPr>
      </w:pPr>
    </w:p>
    <w:tbl>
      <w:tblPr>
        <w:tblpPr w:leftFromText="180" w:rightFromText="180" w:vertAnchor="page" w:horzAnchor="margin" w:tblpY="2101"/>
        <w:bidiVisual/>
        <w:tblW w:w="10054" w:type="dxa"/>
        <w:tblLayout w:type="fixed"/>
        <w:tblLook w:val="04A0" w:firstRow="1" w:lastRow="0" w:firstColumn="1" w:lastColumn="0" w:noHBand="0" w:noVBand="1"/>
      </w:tblPr>
      <w:tblGrid>
        <w:gridCol w:w="108"/>
        <w:gridCol w:w="128"/>
        <w:gridCol w:w="108"/>
        <w:gridCol w:w="9602"/>
        <w:gridCol w:w="108"/>
      </w:tblGrid>
      <w:tr w:rsidR="00F1656F" w:rsidRPr="007546A9" w14:paraId="62904906" w14:textId="77777777" w:rsidTr="008479DE">
        <w:trPr>
          <w:gridBefore w:val="1"/>
          <w:wBefore w:w="108" w:type="dxa"/>
        </w:trPr>
        <w:tc>
          <w:tcPr>
            <w:tcW w:w="236" w:type="dxa"/>
            <w:gridSpan w:val="2"/>
          </w:tcPr>
          <w:p w14:paraId="2FA143AF" w14:textId="77777777" w:rsidR="00F1656F" w:rsidRPr="007546A9" w:rsidRDefault="00F1656F" w:rsidP="008479DE">
            <w:pPr>
              <w:widowControl w:val="0"/>
              <w:spacing w:line="276" w:lineRule="auto"/>
              <w:jc w:val="left"/>
              <w:rPr>
                <w:rFonts w:ascii="David" w:hAnsi="David"/>
                <w:b/>
                <w:bCs/>
                <w:color w:val="auto"/>
                <w:highlight w:val="yellow"/>
                <w:u w:val="single"/>
                <w:rtl/>
                <w:lang w:eastAsia="zh-CN"/>
              </w:rPr>
            </w:pPr>
          </w:p>
        </w:tc>
        <w:tc>
          <w:tcPr>
            <w:tcW w:w="9710" w:type="dxa"/>
            <w:gridSpan w:val="2"/>
          </w:tcPr>
          <w:p w14:paraId="3699D1A7" w14:textId="77777777" w:rsidR="00F1656F" w:rsidRPr="007546A9" w:rsidRDefault="00F1656F" w:rsidP="008479DE">
            <w:pPr>
              <w:spacing w:line="240" w:lineRule="auto"/>
              <w:ind w:hanging="144"/>
              <w:jc w:val="left"/>
              <w:rPr>
                <w:color w:val="auto"/>
                <w:rtl/>
              </w:rPr>
            </w:pPr>
            <w:r w:rsidRPr="007546A9">
              <w:rPr>
                <w:color w:val="auto"/>
                <w:rtl/>
              </w:rPr>
              <w:t>בעניין:</w:t>
            </w:r>
          </w:p>
          <w:p w14:paraId="460CD646" w14:textId="77777777" w:rsidR="00F1656F" w:rsidRPr="00423DD3" w:rsidRDefault="00F1656F" w:rsidP="008479DE">
            <w:pPr>
              <w:pStyle w:val="ListParagraph"/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line="240" w:lineRule="auto"/>
              <w:ind w:left="1588"/>
              <w:jc w:val="left"/>
              <w:textAlignment w:val="auto"/>
              <w:rPr>
                <w:rFonts w:ascii="David" w:hAnsi="David"/>
                <w:b/>
                <w:bCs/>
                <w:color w:val="auto"/>
                <w:sz w:val="24"/>
                <w:rtl/>
              </w:rPr>
            </w:pPr>
            <w:r w:rsidRPr="00423DD3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נירית דואק לשם, ת.ז. 022912190</w:t>
            </w:r>
          </w:p>
          <w:p w14:paraId="758516C4" w14:textId="77777777" w:rsidR="00F1656F" w:rsidRDefault="00F1656F" w:rsidP="008479DE">
            <w:pPr>
              <w:pStyle w:val="ListParagraph"/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line="240" w:lineRule="auto"/>
              <w:ind w:left="1588"/>
              <w:jc w:val="left"/>
              <w:textAlignment w:val="auto"/>
              <w:rPr>
                <w:rFonts w:ascii="David" w:hAnsi="David"/>
                <w:b/>
                <w:bCs/>
                <w:color w:val="auto"/>
                <w:sz w:val="24"/>
              </w:rPr>
            </w:pPr>
            <w:r w:rsidRPr="00423DD3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אלי יפרח, ת.ז. 058355629</w:t>
            </w:r>
          </w:p>
          <w:p w14:paraId="0DC74728" w14:textId="77777777" w:rsidR="00F1656F" w:rsidRPr="003078D0" w:rsidRDefault="00F1656F" w:rsidP="008479DE">
            <w:pPr>
              <w:overflowPunct/>
              <w:autoSpaceDE/>
              <w:autoSpaceDN/>
              <w:adjustRightInd/>
              <w:spacing w:line="240" w:lineRule="auto"/>
              <w:ind w:left="1588"/>
              <w:jc w:val="left"/>
              <w:textAlignment w:val="auto"/>
              <w:rPr>
                <w:rFonts w:ascii="David" w:hAnsi="David"/>
                <w:b/>
                <w:bCs/>
                <w:color w:val="auto"/>
                <w:sz w:val="24"/>
                <w:rtl/>
              </w:rPr>
            </w:pPr>
            <w:r w:rsidRPr="003078D0">
              <w:rPr>
                <w:rFonts w:hint="cs"/>
                <w:b/>
                <w:bCs/>
                <w:color w:val="auto"/>
                <w:rtl/>
              </w:rPr>
              <w:t>עזבון המנוח אורן יפרח ז"ל, ת.ז. 322526013</w:t>
            </w:r>
          </w:p>
          <w:p w14:paraId="31017704" w14:textId="77777777" w:rsidR="00F1656F" w:rsidRDefault="00F1656F" w:rsidP="008479DE">
            <w:pPr>
              <w:widowControl w:val="0"/>
              <w:spacing w:line="240" w:lineRule="auto"/>
              <w:ind w:left="1588"/>
              <w:jc w:val="left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מרח' התע"ש 33, גבעתיים</w:t>
            </w:r>
          </w:p>
          <w:p w14:paraId="203F91BF" w14:textId="77777777" w:rsidR="00F1656F" w:rsidRPr="007546A9" w:rsidRDefault="00F1656F" w:rsidP="008479DE">
            <w:pPr>
              <w:widowControl w:val="0"/>
              <w:spacing w:line="240" w:lineRule="auto"/>
              <w:ind w:left="1588"/>
              <w:jc w:val="left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טל': 052-3410680</w:t>
            </w:r>
          </w:p>
          <w:p w14:paraId="41C71631" w14:textId="77777777" w:rsidR="00F1656F" w:rsidRPr="007546A9" w:rsidRDefault="00F1656F" w:rsidP="008479DE">
            <w:pPr>
              <w:widowControl w:val="0"/>
              <w:spacing w:line="240" w:lineRule="auto"/>
              <w:ind w:left="1588"/>
              <w:jc w:val="left"/>
              <w:rPr>
                <w:color w:val="auto"/>
                <w:rtl/>
              </w:rPr>
            </w:pPr>
            <w:r w:rsidRPr="007546A9">
              <w:rPr>
                <w:rFonts w:hint="cs"/>
                <w:color w:val="auto"/>
                <w:rtl/>
              </w:rPr>
              <w:t xml:space="preserve">ע"י ב"כ עוה"ד </w:t>
            </w:r>
            <w:r>
              <w:rPr>
                <w:rFonts w:hint="cs"/>
                <w:color w:val="auto"/>
                <w:rtl/>
              </w:rPr>
              <w:t>אריאל פרייברג מ.ר. 62254</w:t>
            </w:r>
          </w:p>
          <w:p w14:paraId="0DAB2C6C" w14:textId="77777777" w:rsidR="00F1656F" w:rsidRPr="007546A9" w:rsidRDefault="00F1656F" w:rsidP="008479DE">
            <w:pPr>
              <w:widowControl w:val="0"/>
              <w:spacing w:line="240" w:lineRule="auto"/>
              <w:ind w:left="1588"/>
              <w:jc w:val="left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ואח'</w:t>
            </w:r>
          </w:p>
          <w:p w14:paraId="7AD3DDCF" w14:textId="77777777" w:rsidR="00F1656F" w:rsidRPr="007546A9" w:rsidRDefault="00F1656F" w:rsidP="008479DE">
            <w:pPr>
              <w:widowControl w:val="0"/>
              <w:spacing w:line="240" w:lineRule="auto"/>
              <w:ind w:left="1588"/>
              <w:jc w:val="left"/>
              <w:rPr>
                <w:color w:val="auto"/>
                <w:rtl/>
              </w:rPr>
            </w:pPr>
            <w:r w:rsidRPr="007546A9">
              <w:rPr>
                <w:rFonts w:hint="cs"/>
                <w:color w:val="auto"/>
                <w:rtl/>
              </w:rPr>
              <w:t xml:space="preserve">מרח' </w:t>
            </w:r>
            <w:r>
              <w:rPr>
                <w:rFonts w:hint="cs"/>
                <w:color w:val="auto"/>
                <w:rtl/>
              </w:rPr>
              <w:t>אבא הלל 7, רמת גן</w:t>
            </w:r>
          </w:p>
          <w:p w14:paraId="2CF13F58" w14:textId="77777777" w:rsidR="00F1656F" w:rsidRPr="007546A9" w:rsidRDefault="00F1656F" w:rsidP="008479DE">
            <w:pPr>
              <w:widowControl w:val="0"/>
              <w:spacing w:line="240" w:lineRule="auto"/>
              <w:ind w:left="2694" w:hanging="1106"/>
              <w:jc w:val="left"/>
              <w:rPr>
                <w:b/>
                <w:bCs/>
                <w:color w:val="auto"/>
                <w:rtl/>
              </w:rPr>
            </w:pPr>
            <w:r w:rsidRPr="007546A9">
              <w:rPr>
                <w:rFonts w:hint="cs"/>
                <w:color w:val="auto"/>
                <w:rtl/>
              </w:rPr>
              <w:t xml:space="preserve">טל': </w:t>
            </w:r>
            <w:r>
              <w:rPr>
                <w:rFonts w:hint="cs"/>
                <w:color w:val="auto"/>
                <w:rtl/>
              </w:rPr>
              <w:t>03-7412358</w:t>
            </w:r>
            <w:r w:rsidRPr="00EF02FE">
              <w:rPr>
                <w:rFonts w:ascii="David" w:hAnsi="David"/>
                <w:color w:val="auto"/>
              </w:rPr>
              <w:t>;</w:t>
            </w:r>
            <w:r w:rsidRPr="00EF02FE">
              <w:rPr>
                <w:rFonts w:ascii="David" w:hAnsi="David"/>
                <w:color w:val="auto"/>
                <w:rtl/>
              </w:rPr>
              <w:t xml:space="preserve"> </w:t>
            </w:r>
            <w:r w:rsidRPr="007546A9">
              <w:rPr>
                <w:rFonts w:hint="cs"/>
                <w:color w:val="auto"/>
                <w:rtl/>
              </w:rPr>
              <w:t xml:space="preserve">פקס: </w:t>
            </w:r>
            <w:r>
              <w:rPr>
                <w:rFonts w:hint="cs"/>
                <w:color w:val="auto"/>
                <w:rtl/>
              </w:rPr>
              <w:t>077-3180983</w:t>
            </w:r>
          </w:p>
          <w:p w14:paraId="3E17D13C" w14:textId="77777777" w:rsidR="00F1656F" w:rsidRPr="007546A9" w:rsidRDefault="00F1656F" w:rsidP="008479DE">
            <w:pPr>
              <w:widowControl w:val="0"/>
              <w:spacing w:line="240" w:lineRule="auto"/>
              <w:ind w:left="1588"/>
              <w:jc w:val="left"/>
              <w:rPr>
                <w:rFonts w:asciiTheme="minorHAnsi" w:eastAsiaTheme="minorHAnsi" w:hAnsiTheme="minorHAnsi" w:cstheme="minorBidi"/>
                <w:color w:val="auto"/>
                <w:kern w:val="28"/>
                <w:szCs w:val="22"/>
                <w:u w:val="single"/>
                <w:rtl/>
              </w:rPr>
            </w:pPr>
            <w:r w:rsidRPr="007546A9">
              <w:rPr>
                <w:rFonts w:hint="cs"/>
                <w:color w:val="auto"/>
                <w:rtl/>
              </w:rPr>
              <w:t xml:space="preserve">דוא"ל: </w:t>
            </w:r>
            <w:r>
              <w:rPr>
                <w:color w:val="0563C1" w:themeColor="hyperlink"/>
                <w:kern w:val="28"/>
                <w:sz w:val="24"/>
                <w:u w:val="single"/>
              </w:rPr>
              <w:t>office@freiberg-law.com</w:t>
            </w:r>
            <w:r w:rsidRPr="007546A9">
              <w:rPr>
                <w:rFonts w:asciiTheme="minorHAnsi" w:eastAsiaTheme="minorHAnsi" w:hAnsiTheme="minorHAnsi" w:cstheme="minorBidi" w:hint="cs"/>
                <w:color w:val="auto"/>
                <w:kern w:val="28"/>
                <w:szCs w:val="22"/>
                <w:u w:val="single"/>
                <w:rtl/>
              </w:rPr>
              <w:t xml:space="preserve"> </w:t>
            </w:r>
          </w:p>
          <w:p w14:paraId="32C2C277" w14:textId="77777777" w:rsidR="00F1656F" w:rsidRPr="007546A9" w:rsidRDefault="00F1656F" w:rsidP="008479DE">
            <w:pPr>
              <w:spacing w:line="240" w:lineRule="auto"/>
              <w:ind w:left="1570" w:hanging="72"/>
              <w:jc w:val="right"/>
              <w:rPr>
                <w:bCs/>
                <w:color w:val="auto"/>
                <w:kern w:val="28"/>
                <w:u w:val="single"/>
                <w:rtl/>
              </w:rPr>
            </w:pPr>
            <w:r w:rsidRPr="007546A9">
              <w:rPr>
                <w:rFonts w:hint="cs"/>
                <w:bCs/>
                <w:color w:val="auto"/>
                <w:kern w:val="28"/>
                <w:u w:val="single"/>
                <w:rtl/>
              </w:rPr>
              <w:t>התובע</w:t>
            </w:r>
            <w:r>
              <w:rPr>
                <w:rFonts w:hint="cs"/>
                <w:bCs/>
                <w:color w:val="auto"/>
                <w:kern w:val="28"/>
                <w:u w:val="single"/>
                <w:rtl/>
              </w:rPr>
              <w:t>ים</w:t>
            </w:r>
          </w:p>
          <w:p w14:paraId="74AB16A2" w14:textId="77777777" w:rsidR="00F1656F" w:rsidRPr="007546A9" w:rsidRDefault="00F1656F" w:rsidP="008479DE">
            <w:pPr>
              <w:tabs>
                <w:tab w:val="left" w:pos="2372"/>
                <w:tab w:val="left" w:pos="2552"/>
                <w:tab w:val="left" w:pos="3401"/>
              </w:tabs>
              <w:ind w:left="2160" w:right="1800" w:hanging="821"/>
              <w:jc w:val="left"/>
              <w:rPr>
                <w:b/>
                <w:bCs/>
                <w:noProof/>
                <w:color w:val="auto"/>
                <w:kern w:val="28"/>
                <w:rtl/>
                <w:lang w:eastAsia="he-IL"/>
              </w:rPr>
            </w:pPr>
            <w:r w:rsidRPr="007546A9">
              <w:rPr>
                <w:b/>
                <w:bCs/>
                <w:noProof/>
                <w:color w:val="auto"/>
                <w:kern w:val="28"/>
                <w:rtl/>
                <w:lang w:eastAsia="he-IL"/>
              </w:rPr>
              <w:t xml:space="preserve">                     -  נ  ג  ד  -</w:t>
            </w:r>
          </w:p>
        </w:tc>
      </w:tr>
      <w:tr w:rsidR="00F1656F" w:rsidRPr="007546A9" w14:paraId="2B2FAE12" w14:textId="77777777" w:rsidTr="008479DE">
        <w:trPr>
          <w:gridAfter w:val="1"/>
          <w:wAfter w:w="108" w:type="dxa"/>
        </w:trPr>
        <w:tc>
          <w:tcPr>
            <w:tcW w:w="236" w:type="dxa"/>
            <w:gridSpan w:val="2"/>
          </w:tcPr>
          <w:p w14:paraId="544E54E7" w14:textId="77777777" w:rsidR="00F1656F" w:rsidRPr="007546A9" w:rsidRDefault="00F1656F" w:rsidP="008479DE">
            <w:pPr>
              <w:widowControl w:val="0"/>
              <w:spacing w:line="276" w:lineRule="auto"/>
              <w:jc w:val="left"/>
              <w:rPr>
                <w:rFonts w:ascii="David" w:hAnsi="David"/>
                <w:b/>
                <w:bCs/>
                <w:color w:val="auto"/>
                <w:highlight w:val="yellow"/>
                <w:u w:val="single"/>
                <w:rtl/>
                <w:lang w:eastAsia="zh-CN"/>
              </w:rPr>
            </w:pPr>
          </w:p>
        </w:tc>
        <w:tc>
          <w:tcPr>
            <w:tcW w:w="9710" w:type="dxa"/>
            <w:gridSpan w:val="2"/>
            <w:hideMark/>
          </w:tcPr>
          <w:p w14:paraId="5C1C0712" w14:textId="77777777" w:rsidR="00F1656F" w:rsidRPr="00EF02FE" w:rsidRDefault="00F1656F" w:rsidP="008479DE">
            <w:pPr>
              <w:pStyle w:val="ListParagraph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1701"/>
              <w:jc w:val="left"/>
              <w:textAlignment w:val="auto"/>
              <w:rPr>
                <w:rFonts w:ascii="David" w:hAnsi="David"/>
                <w:b/>
                <w:bCs/>
                <w:color w:val="auto"/>
                <w:sz w:val="24"/>
              </w:rPr>
            </w:pPr>
            <w:r w:rsidRPr="00EF02FE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מהרן פרוזנפר, ת</w:t>
            </w:r>
            <w:r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.</w:t>
            </w:r>
            <w:r w:rsidRPr="00EF02FE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ז 012317780</w:t>
            </w:r>
          </w:p>
          <w:p w14:paraId="3A481F9F" w14:textId="77777777" w:rsidR="00F1656F" w:rsidRPr="00EF02FE" w:rsidRDefault="00F1656F" w:rsidP="008479DE">
            <w:pPr>
              <w:pStyle w:val="ListParagraph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1701"/>
              <w:jc w:val="left"/>
              <w:textAlignment w:val="auto"/>
              <w:rPr>
                <w:rFonts w:ascii="David" w:hAnsi="David"/>
                <w:b/>
                <w:bCs/>
                <w:color w:val="auto"/>
                <w:sz w:val="24"/>
              </w:rPr>
            </w:pPr>
            <w:r w:rsidRPr="00EF02FE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חלי פרוזנפר, ת</w:t>
            </w:r>
            <w:r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.</w:t>
            </w:r>
            <w:r w:rsidRPr="00EF02FE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 xml:space="preserve">ז 024619793 </w:t>
            </w:r>
          </w:p>
          <w:p w14:paraId="7BF1E7AE" w14:textId="77777777" w:rsidR="00F1656F" w:rsidRPr="00EF02FE" w:rsidRDefault="00F1656F" w:rsidP="008479DE">
            <w:pPr>
              <w:pStyle w:val="ListParagraph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1701"/>
              <w:jc w:val="left"/>
              <w:textAlignment w:val="auto"/>
              <w:rPr>
                <w:rFonts w:ascii="David" w:hAnsi="David"/>
                <w:b/>
                <w:bCs/>
                <w:color w:val="auto"/>
                <w:sz w:val="24"/>
              </w:rPr>
            </w:pPr>
            <w:r w:rsidRPr="00EF02FE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מתן פרוזנפר, ת"ז 209309426</w:t>
            </w:r>
          </w:p>
          <w:p w14:paraId="0A520503" w14:textId="77777777" w:rsidR="00F1656F" w:rsidRPr="00EF02FE" w:rsidRDefault="00F1656F" w:rsidP="008479DE">
            <w:pPr>
              <w:ind w:left="1701"/>
              <w:rPr>
                <w:rFonts w:ascii="David" w:hAnsi="David"/>
                <w:color w:val="auto"/>
                <w:sz w:val="24"/>
                <w:rtl/>
              </w:rPr>
            </w:pPr>
            <w:r w:rsidRPr="00EF02FE">
              <w:rPr>
                <w:rFonts w:ascii="David" w:hAnsi="David" w:hint="cs"/>
                <w:color w:val="auto"/>
                <w:sz w:val="24"/>
                <w:rtl/>
              </w:rPr>
              <w:t xml:space="preserve">מרח' הגבעה 7, סביון </w:t>
            </w:r>
          </w:p>
          <w:p w14:paraId="0796EEE1" w14:textId="77777777" w:rsidR="00F1656F" w:rsidRPr="00EF02FE" w:rsidRDefault="00F1656F" w:rsidP="008479DE">
            <w:pPr>
              <w:pStyle w:val="ListParagraph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1701"/>
              <w:jc w:val="left"/>
              <w:textAlignment w:val="auto"/>
              <w:rPr>
                <w:rFonts w:ascii="David" w:hAnsi="David"/>
                <w:b/>
                <w:bCs/>
                <w:color w:val="auto"/>
                <w:sz w:val="24"/>
              </w:rPr>
            </w:pPr>
            <w:r w:rsidRPr="00EF02FE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אוהב שיטרית, ת</w:t>
            </w:r>
            <w:r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.</w:t>
            </w:r>
            <w:r w:rsidRPr="00EF02FE">
              <w:rPr>
                <w:rFonts w:ascii="David" w:hAnsi="David" w:hint="cs"/>
                <w:b/>
                <w:bCs/>
                <w:color w:val="auto"/>
                <w:sz w:val="24"/>
                <w:rtl/>
              </w:rPr>
              <w:t>ז 325480796</w:t>
            </w:r>
          </w:p>
          <w:p w14:paraId="4456D659" w14:textId="77777777" w:rsidR="00F1656F" w:rsidRPr="00EF02FE" w:rsidRDefault="00F1656F" w:rsidP="008479DE">
            <w:pPr>
              <w:spacing w:line="240" w:lineRule="auto"/>
              <w:ind w:left="1701"/>
              <w:rPr>
                <w:rFonts w:ascii="David" w:hAnsi="David"/>
                <w:color w:val="auto"/>
                <w:sz w:val="24"/>
                <w:rtl/>
              </w:rPr>
            </w:pPr>
            <w:r w:rsidRPr="00EF02FE">
              <w:rPr>
                <w:rFonts w:ascii="David" w:hAnsi="David" w:hint="cs"/>
                <w:color w:val="auto"/>
                <w:sz w:val="24"/>
                <w:rtl/>
              </w:rPr>
              <w:t>מרח' מ</w:t>
            </w:r>
            <w:r>
              <w:rPr>
                <w:rFonts w:ascii="David" w:hAnsi="David" w:hint="cs"/>
                <w:color w:val="auto"/>
                <w:sz w:val="24"/>
                <w:rtl/>
              </w:rPr>
              <w:t>בצע</w:t>
            </w:r>
            <w:r w:rsidRPr="00EF02FE">
              <w:rPr>
                <w:rFonts w:ascii="David" w:hAnsi="David" w:hint="cs"/>
                <w:color w:val="auto"/>
                <w:sz w:val="24"/>
                <w:rtl/>
              </w:rPr>
              <w:t xml:space="preserve"> דני 13, ראש העין </w:t>
            </w:r>
          </w:p>
          <w:p w14:paraId="5269FF67" w14:textId="77777777" w:rsidR="00F1656F" w:rsidRPr="00EF02FE" w:rsidRDefault="00F1656F" w:rsidP="008479DE">
            <w:pPr>
              <w:spacing w:line="240" w:lineRule="auto"/>
              <w:ind w:left="1701"/>
              <w:rPr>
                <w:rFonts w:ascii="David" w:hAnsi="David"/>
                <w:color w:val="auto"/>
                <w:sz w:val="24"/>
                <w:rtl/>
              </w:rPr>
            </w:pPr>
            <w:r w:rsidRPr="00EF02FE">
              <w:rPr>
                <w:rFonts w:ascii="David" w:hAnsi="David"/>
                <w:color w:val="auto"/>
                <w:sz w:val="24"/>
                <w:rtl/>
              </w:rPr>
              <w:t xml:space="preserve">ע"י משרד עוה"ד נשיץ ברנדס אמיר ושות'  </w:t>
            </w:r>
          </w:p>
          <w:p w14:paraId="477801E9" w14:textId="77777777" w:rsidR="00F1656F" w:rsidRPr="00EF02FE" w:rsidRDefault="00F1656F" w:rsidP="008479DE">
            <w:pPr>
              <w:spacing w:line="240" w:lineRule="auto"/>
              <w:ind w:left="1701"/>
              <w:rPr>
                <w:rFonts w:ascii="David" w:hAnsi="David"/>
                <w:color w:val="auto"/>
                <w:sz w:val="24"/>
                <w:rtl/>
              </w:rPr>
            </w:pPr>
            <w:r w:rsidRPr="00EF02FE">
              <w:rPr>
                <w:rFonts w:ascii="David" w:hAnsi="David" w:hint="cs"/>
                <w:color w:val="auto"/>
                <w:sz w:val="24"/>
                <w:rtl/>
              </w:rPr>
              <w:t xml:space="preserve">באמצעות </w:t>
            </w:r>
            <w:r w:rsidRPr="00EF02FE">
              <w:rPr>
                <w:rFonts w:ascii="David" w:hAnsi="David"/>
                <w:color w:val="auto"/>
                <w:sz w:val="24"/>
                <w:rtl/>
              </w:rPr>
              <w:t xml:space="preserve">עו"ד </w:t>
            </w:r>
            <w:r w:rsidRPr="00EF02FE">
              <w:rPr>
                <w:rFonts w:ascii="David" w:hAnsi="David" w:hint="cs"/>
                <w:color w:val="auto"/>
                <w:sz w:val="24"/>
                <w:rtl/>
              </w:rPr>
              <w:t>שי כהן</w:t>
            </w:r>
            <w:r w:rsidRPr="00EF02FE">
              <w:rPr>
                <w:rFonts w:ascii="David" w:hAnsi="David"/>
                <w:color w:val="auto"/>
                <w:sz w:val="24"/>
                <w:rtl/>
              </w:rPr>
              <w:t xml:space="preserve"> </w:t>
            </w:r>
            <w:r w:rsidRPr="00EF02FE">
              <w:rPr>
                <w:rFonts w:ascii="David" w:hAnsi="David" w:hint="cs"/>
                <w:color w:val="auto"/>
                <w:sz w:val="24"/>
                <w:rtl/>
              </w:rPr>
              <w:t xml:space="preserve">(מ.ר. 30437) </w:t>
            </w:r>
          </w:p>
          <w:p w14:paraId="61EE2C45" w14:textId="77777777" w:rsidR="00F1656F" w:rsidRPr="00EF02FE" w:rsidRDefault="00F1656F" w:rsidP="008479DE">
            <w:pPr>
              <w:spacing w:line="240" w:lineRule="auto"/>
              <w:ind w:left="1701"/>
              <w:rPr>
                <w:rFonts w:ascii="David" w:hAnsi="David"/>
                <w:color w:val="auto"/>
                <w:sz w:val="24"/>
                <w:rtl/>
              </w:rPr>
            </w:pPr>
            <w:r w:rsidRPr="00EF02FE">
              <w:rPr>
                <w:rFonts w:ascii="David" w:hAnsi="David"/>
                <w:color w:val="auto"/>
                <w:sz w:val="24"/>
                <w:rtl/>
              </w:rPr>
              <w:t xml:space="preserve">מרחוב תובל 5 תל-אביב 67897 </w:t>
            </w:r>
          </w:p>
          <w:p w14:paraId="09255119" w14:textId="77777777" w:rsidR="00F1656F" w:rsidRPr="00EF02FE" w:rsidRDefault="00F1656F" w:rsidP="008479DE">
            <w:pPr>
              <w:spacing w:line="240" w:lineRule="auto"/>
              <w:ind w:left="1701"/>
              <w:rPr>
                <w:rFonts w:ascii="David" w:hAnsi="David"/>
                <w:color w:val="auto"/>
                <w:sz w:val="24"/>
                <w:rtl/>
              </w:rPr>
            </w:pPr>
            <w:r w:rsidRPr="00EF02FE">
              <w:rPr>
                <w:rFonts w:ascii="David" w:hAnsi="David"/>
                <w:color w:val="auto"/>
                <w:sz w:val="24"/>
                <w:rtl/>
              </w:rPr>
              <w:t xml:space="preserve">טל':03-6235000; פקס': 03-6235005    </w:t>
            </w:r>
          </w:p>
          <w:p w14:paraId="77A4F37C" w14:textId="77777777" w:rsidR="00F1656F" w:rsidRPr="009A4FFA" w:rsidRDefault="00F1656F" w:rsidP="008479DE">
            <w:pPr>
              <w:spacing w:line="240" w:lineRule="auto"/>
              <w:ind w:left="1701"/>
              <w:rPr>
                <w:rFonts w:ascii="David" w:hAnsi="David"/>
                <w:sz w:val="24"/>
              </w:rPr>
            </w:pPr>
            <w:r w:rsidRPr="00EF02FE">
              <w:rPr>
                <w:rFonts w:ascii="David" w:hAnsi="David"/>
                <w:color w:val="auto"/>
                <w:sz w:val="24"/>
                <w:rtl/>
              </w:rPr>
              <w:t xml:space="preserve">דוא"ל: </w:t>
            </w:r>
            <w:hyperlink r:id="rId8" w:history="1">
              <w:r w:rsidRPr="009A4FFA">
                <w:rPr>
                  <w:rStyle w:val="Hyperlink"/>
                  <w:rFonts w:ascii="David" w:hAnsi="David"/>
                  <w:sz w:val="24"/>
                </w:rPr>
                <w:t>scohen@nblaw.com</w:t>
              </w:r>
            </w:hyperlink>
            <w:r w:rsidRPr="009A4FFA">
              <w:rPr>
                <w:rFonts w:ascii="David" w:hAnsi="David"/>
                <w:sz w:val="24"/>
              </w:rPr>
              <w:t xml:space="preserve"> </w:t>
            </w:r>
          </w:p>
          <w:p w14:paraId="0E1DE039" w14:textId="77777777" w:rsidR="00F1656F" w:rsidRPr="007546A9" w:rsidRDefault="00F1656F" w:rsidP="008479DE">
            <w:pPr>
              <w:widowControl w:val="0"/>
              <w:spacing w:line="240" w:lineRule="auto"/>
              <w:ind w:left="1170"/>
              <w:jc w:val="left"/>
              <w:rPr>
                <w:bCs/>
                <w:color w:val="auto"/>
                <w:kern w:val="28"/>
              </w:rPr>
            </w:pPr>
            <w:r w:rsidRPr="007546A9">
              <w:rPr>
                <w:rFonts w:ascii="David" w:hAnsi="David"/>
                <w:color w:val="auto"/>
                <w:rtl/>
              </w:rPr>
              <w:tab/>
            </w:r>
            <w:r w:rsidRPr="007546A9">
              <w:rPr>
                <w:rFonts w:ascii="David" w:hAnsi="David" w:hint="cs"/>
                <w:color w:val="auto"/>
                <w:rtl/>
              </w:rPr>
              <w:t xml:space="preserve"> </w:t>
            </w:r>
          </w:p>
        </w:tc>
      </w:tr>
      <w:tr w:rsidR="00F1656F" w:rsidRPr="007546A9" w14:paraId="319F7581" w14:textId="77777777" w:rsidTr="00973E3E">
        <w:trPr>
          <w:gridBefore w:val="1"/>
          <w:wBefore w:w="108" w:type="dxa"/>
          <w:trHeight w:val="343"/>
        </w:trPr>
        <w:tc>
          <w:tcPr>
            <w:tcW w:w="236" w:type="dxa"/>
            <w:gridSpan w:val="2"/>
          </w:tcPr>
          <w:p w14:paraId="5F35A754" w14:textId="77777777" w:rsidR="00F1656F" w:rsidRPr="007546A9" w:rsidRDefault="00F1656F" w:rsidP="008479DE">
            <w:pPr>
              <w:widowControl w:val="0"/>
              <w:spacing w:line="276" w:lineRule="auto"/>
              <w:jc w:val="left"/>
              <w:rPr>
                <w:rFonts w:ascii="David" w:hAnsi="David"/>
                <w:b/>
                <w:bCs/>
                <w:color w:val="auto"/>
                <w:highlight w:val="yellow"/>
                <w:u w:val="single"/>
                <w:rtl/>
                <w:lang w:eastAsia="zh-CN"/>
              </w:rPr>
            </w:pPr>
          </w:p>
        </w:tc>
        <w:tc>
          <w:tcPr>
            <w:tcW w:w="9710" w:type="dxa"/>
            <w:gridSpan w:val="2"/>
          </w:tcPr>
          <w:p w14:paraId="28612399" w14:textId="77777777" w:rsidR="00F1656F" w:rsidRPr="007546A9" w:rsidRDefault="00F1656F" w:rsidP="008479DE">
            <w:pPr>
              <w:widowControl w:val="0"/>
              <w:spacing w:line="276" w:lineRule="auto"/>
              <w:jc w:val="right"/>
              <w:rPr>
                <w:rFonts w:ascii="David" w:hAnsi="David"/>
                <w:color w:val="auto"/>
                <w:highlight w:val="yellow"/>
                <w:rtl/>
                <w:lang w:eastAsia="zh-CN"/>
              </w:rPr>
            </w:pPr>
            <w:r w:rsidRPr="007546A9">
              <w:rPr>
                <w:rFonts w:ascii="David" w:hAnsi="David"/>
                <w:b/>
                <w:bCs/>
                <w:color w:val="auto"/>
                <w:u w:val="single"/>
                <w:rtl/>
                <w:lang w:eastAsia="zh-CN"/>
              </w:rPr>
              <w:t>הנתבע</w:t>
            </w:r>
            <w:r w:rsidRPr="007546A9">
              <w:rPr>
                <w:rFonts w:ascii="David" w:hAnsi="David" w:hint="cs"/>
                <w:b/>
                <w:bCs/>
                <w:color w:val="auto"/>
                <w:u w:val="single"/>
                <w:rtl/>
                <w:lang w:eastAsia="zh-CN"/>
              </w:rPr>
              <w:t>ים</w:t>
            </w:r>
          </w:p>
        </w:tc>
      </w:tr>
    </w:tbl>
    <w:p w14:paraId="383D52AF" w14:textId="77777777" w:rsidR="00F1656F" w:rsidRPr="007546A9" w:rsidRDefault="00F1656F" w:rsidP="00F1656F">
      <w:pPr>
        <w:widowControl w:val="0"/>
        <w:spacing w:line="276" w:lineRule="auto"/>
        <w:outlineLvl w:val="1"/>
        <w:rPr>
          <w:b/>
          <w:color w:val="auto"/>
          <w:szCs w:val="22"/>
          <w:rtl/>
        </w:rPr>
      </w:pPr>
      <w:r w:rsidRPr="007546A9">
        <w:rPr>
          <w:rFonts w:hint="cs"/>
          <w:b/>
          <w:color w:val="auto"/>
          <w:sz w:val="24"/>
          <w:rtl/>
        </w:rPr>
        <w:t>מועד חתימת המסמך:</w:t>
      </w:r>
    </w:p>
    <w:p w14:paraId="2399CB95" w14:textId="77777777" w:rsidR="00F1656F" w:rsidRDefault="00F1656F" w:rsidP="00F1656F">
      <w:pPr>
        <w:spacing w:line="240" w:lineRule="auto"/>
        <w:rPr>
          <w:b/>
          <w:bCs/>
          <w:color w:val="auto"/>
          <w:sz w:val="28"/>
          <w:szCs w:val="28"/>
          <w:u w:val="single"/>
          <w:rtl/>
          <w:lang w:eastAsia="he-IL"/>
        </w:rPr>
      </w:pPr>
    </w:p>
    <w:p w14:paraId="5E23DBF5" w14:textId="552C8005" w:rsidR="00F1656F" w:rsidRPr="00F1656F" w:rsidRDefault="00F1656F" w:rsidP="00F1656F">
      <w:pPr>
        <w:spacing w:after="120" w:line="240" w:lineRule="auto"/>
        <w:jc w:val="center"/>
        <w:rPr>
          <w:rFonts w:cs="Times New Roman"/>
          <w:b/>
          <w:bCs/>
          <w:color w:val="auto"/>
          <w:sz w:val="32"/>
          <w:szCs w:val="32"/>
          <w:rtl/>
        </w:rPr>
      </w:pPr>
      <w:r w:rsidRPr="00F1656F">
        <w:rPr>
          <w:rFonts w:ascii="David" w:eastAsia="Calibri" w:hAnsi="David"/>
          <w:b/>
          <w:bCs/>
          <w:i/>
          <w:color w:val="auto"/>
          <w:sz w:val="32"/>
          <w:szCs w:val="32"/>
          <w:u w:val="single"/>
          <w:rtl/>
        </w:rPr>
        <w:t xml:space="preserve">בקשה מוסכמת להארכת מועד </w:t>
      </w:r>
      <w:r w:rsidRPr="00F1656F">
        <w:rPr>
          <w:rFonts w:ascii="David" w:eastAsia="Calibri" w:hAnsi="David" w:hint="eastAsia"/>
          <w:b/>
          <w:bCs/>
          <w:color w:val="auto"/>
          <w:sz w:val="32"/>
          <w:szCs w:val="32"/>
          <w:u w:val="single"/>
          <w:rtl/>
        </w:rPr>
        <w:t>הגשת</w:t>
      </w:r>
      <w:r w:rsidRPr="00F1656F">
        <w:rPr>
          <w:rFonts w:ascii="David" w:eastAsia="Calibri" w:hAnsi="David"/>
          <w:b/>
          <w:bCs/>
          <w:color w:val="auto"/>
          <w:sz w:val="32"/>
          <w:szCs w:val="32"/>
          <w:u w:val="single"/>
          <w:rtl/>
        </w:rPr>
        <w:t xml:space="preserve"> </w:t>
      </w:r>
      <w:r w:rsidRPr="00F1656F">
        <w:rPr>
          <w:rFonts w:ascii="David" w:eastAsia="Calibri" w:hAnsi="David" w:hint="eastAsia"/>
          <w:b/>
          <w:bCs/>
          <w:color w:val="auto"/>
          <w:sz w:val="32"/>
          <w:szCs w:val="32"/>
          <w:u w:val="single"/>
          <w:rtl/>
        </w:rPr>
        <w:t>כתב</w:t>
      </w:r>
      <w:r w:rsidRPr="00F1656F">
        <w:rPr>
          <w:rFonts w:ascii="David" w:eastAsia="Calibri" w:hAnsi="David"/>
          <w:b/>
          <w:bCs/>
          <w:color w:val="auto"/>
          <w:sz w:val="32"/>
          <w:szCs w:val="32"/>
          <w:u w:val="single"/>
          <w:rtl/>
        </w:rPr>
        <w:t xml:space="preserve"> </w:t>
      </w:r>
      <w:r w:rsidRPr="00F1656F">
        <w:rPr>
          <w:rFonts w:ascii="David" w:eastAsia="Calibri" w:hAnsi="David" w:hint="eastAsia"/>
          <w:b/>
          <w:bCs/>
          <w:color w:val="auto"/>
          <w:sz w:val="32"/>
          <w:szCs w:val="32"/>
          <w:u w:val="single"/>
          <w:rtl/>
        </w:rPr>
        <w:t>הגנה</w:t>
      </w:r>
      <w:r w:rsidRPr="00F1656F">
        <w:rPr>
          <w:rFonts w:ascii="David" w:eastAsia="Calibri" w:hAnsi="David"/>
          <w:b/>
          <w:bCs/>
          <w:color w:val="auto"/>
          <w:sz w:val="32"/>
          <w:szCs w:val="32"/>
          <w:u w:val="single"/>
          <w:rtl/>
        </w:rPr>
        <w:t xml:space="preserve"> מטעם</w:t>
      </w:r>
      <w:r w:rsidRPr="00F1656F">
        <w:rPr>
          <w:rFonts w:ascii="David" w:eastAsia="Calibri" w:hAnsi="David" w:hint="cs"/>
          <w:b/>
          <w:bCs/>
          <w:color w:val="auto"/>
          <w:sz w:val="32"/>
          <w:szCs w:val="32"/>
          <w:u w:val="single"/>
          <w:rtl/>
        </w:rPr>
        <w:t xml:space="preserve"> </w:t>
      </w:r>
      <w:r w:rsidRPr="000457EC">
        <w:rPr>
          <w:rFonts w:ascii="David" w:eastAsia="Calibri" w:hAnsi="David" w:hint="eastAsia"/>
          <w:b/>
          <w:bCs/>
          <w:color w:val="auto"/>
          <w:sz w:val="32"/>
          <w:szCs w:val="32"/>
          <w:u w:val="single"/>
          <w:rtl/>
        </w:rPr>
        <w:t>הנתבעת</w:t>
      </w:r>
      <w:r w:rsidRPr="000457EC">
        <w:rPr>
          <w:rFonts w:ascii="David" w:eastAsia="Calibri" w:hAnsi="David"/>
          <w:b/>
          <w:bCs/>
          <w:color w:val="auto"/>
          <w:sz w:val="32"/>
          <w:szCs w:val="32"/>
          <w:u w:val="single"/>
          <w:rtl/>
        </w:rPr>
        <w:t xml:space="preserve"> 4 </w:t>
      </w:r>
      <w:r w:rsidR="00DE765D" w:rsidRPr="000457EC">
        <w:rPr>
          <w:rFonts w:ascii="David" w:eastAsia="Calibri" w:hAnsi="David" w:hint="eastAsia"/>
          <w:b/>
          <w:bCs/>
          <w:color w:val="auto"/>
          <w:sz w:val="32"/>
          <w:szCs w:val="32"/>
          <w:u w:val="single"/>
          <w:rtl/>
        </w:rPr>
        <w:t>ולדחיית</w:t>
      </w:r>
      <w:r w:rsidR="00DE765D" w:rsidRPr="000457EC">
        <w:rPr>
          <w:rFonts w:ascii="David" w:eastAsia="Calibri" w:hAnsi="David"/>
          <w:b/>
          <w:bCs/>
          <w:color w:val="auto"/>
          <w:sz w:val="32"/>
          <w:szCs w:val="32"/>
          <w:u w:val="single"/>
          <w:rtl/>
        </w:rPr>
        <w:t xml:space="preserve"> </w:t>
      </w:r>
      <w:r w:rsidR="00DE765D" w:rsidRPr="000457EC">
        <w:rPr>
          <w:rFonts w:ascii="David" w:eastAsia="Calibri" w:hAnsi="David" w:hint="eastAsia"/>
          <w:b/>
          <w:bCs/>
          <w:color w:val="auto"/>
          <w:sz w:val="32"/>
          <w:szCs w:val="32"/>
          <w:u w:val="single"/>
          <w:rtl/>
        </w:rPr>
        <w:t>מועד</w:t>
      </w:r>
      <w:r w:rsidR="00DE765D" w:rsidRPr="000457EC">
        <w:rPr>
          <w:rFonts w:ascii="David" w:eastAsia="Calibri" w:hAnsi="David"/>
          <w:b/>
          <w:bCs/>
          <w:color w:val="auto"/>
          <w:sz w:val="32"/>
          <w:szCs w:val="32"/>
          <w:u w:val="single"/>
          <w:rtl/>
        </w:rPr>
        <w:t xml:space="preserve"> </w:t>
      </w:r>
      <w:r w:rsidR="00DE765D" w:rsidRPr="000457EC">
        <w:rPr>
          <w:rFonts w:ascii="David" w:eastAsia="Calibri" w:hAnsi="David" w:hint="eastAsia"/>
          <w:b/>
          <w:bCs/>
          <w:color w:val="auto"/>
          <w:sz w:val="32"/>
          <w:szCs w:val="32"/>
          <w:u w:val="single"/>
          <w:rtl/>
        </w:rPr>
        <w:t>דיון</w:t>
      </w:r>
    </w:p>
    <w:p w14:paraId="10BDC723" w14:textId="58731547" w:rsidR="00973E3E" w:rsidRDefault="00F1656F" w:rsidP="00973E3E">
      <w:pPr>
        <w:overflowPunct/>
        <w:autoSpaceDE/>
        <w:autoSpaceDN/>
        <w:adjustRightInd/>
        <w:rPr>
          <w:rFonts w:ascii="David" w:eastAsia="Calibri" w:hAnsi="David"/>
          <w:color w:val="auto"/>
          <w:sz w:val="24"/>
          <w:rtl/>
        </w:rPr>
      </w:pPr>
      <w:r w:rsidRPr="00C05409">
        <w:rPr>
          <w:rFonts w:ascii="David" w:eastAsia="Calibri" w:hAnsi="David"/>
          <w:color w:val="auto"/>
          <w:sz w:val="24"/>
          <w:rtl/>
        </w:rPr>
        <w:t>בית המשפט הנכבד מתבקש בזאת</w:t>
      </w:r>
      <w:r w:rsidRPr="00C05409">
        <w:rPr>
          <w:rFonts w:ascii="David" w:eastAsia="Calibri" w:hAnsi="David" w:hint="cs"/>
          <w:color w:val="auto"/>
          <w:sz w:val="24"/>
          <w:rtl/>
        </w:rPr>
        <w:t xml:space="preserve">, </w:t>
      </w:r>
      <w:r w:rsidRPr="00C05409">
        <w:rPr>
          <w:rFonts w:ascii="David" w:eastAsia="Calibri" w:hAnsi="David" w:hint="cs"/>
          <w:b/>
          <w:bCs/>
          <w:color w:val="auto"/>
          <w:sz w:val="24"/>
          <w:u w:val="single"/>
          <w:rtl/>
        </w:rPr>
        <w:t xml:space="preserve">בהסכמת </w:t>
      </w:r>
      <w:r w:rsidR="00DE765D">
        <w:rPr>
          <w:rFonts w:ascii="David" w:eastAsia="Calibri" w:hAnsi="David" w:hint="cs"/>
          <w:b/>
          <w:bCs/>
          <w:color w:val="auto"/>
          <w:sz w:val="24"/>
          <w:u w:val="single"/>
          <w:rtl/>
        </w:rPr>
        <w:t>הצדדים</w:t>
      </w:r>
      <w:r w:rsidRPr="00C05409">
        <w:rPr>
          <w:rFonts w:ascii="David" w:eastAsia="Calibri" w:hAnsi="David" w:hint="cs"/>
          <w:b/>
          <w:bCs/>
          <w:color w:val="auto"/>
          <w:sz w:val="24"/>
          <w:u w:val="single"/>
          <w:rtl/>
        </w:rPr>
        <w:t>,</w:t>
      </w:r>
      <w:r w:rsidRPr="00C05409">
        <w:rPr>
          <w:rFonts w:ascii="David" w:eastAsia="Calibri" w:hAnsi="David"/>
          <w:color w:val="auto"/>
          <w:sz w:val="24"/>
          <w:rtl/>
        </w:rPr>
        <w:t xml:space="preserve"> להאריך את המועד הקבוע </w:t>
      </w:r>
      <w:r w:rsidRPr="00C05409">
        <w:rPr>
          <w:rFonts w:ascii="David" w:eastAsia="Calibri" w:hAnsi="David" w:hint="cs"/>
          <w:color w:val="auto"/>
          <w:sz w:val="24"/>
          <w:rtl/>
        </w:rPr>
        <w:t>להגשת כתב הגנה מטעם</w:t>
      </w:r>
      <w:r>
        <w:rPr>
          <w:rFonts w:ascii="David" w:eastAsia="Calibri" w:hAnsi="David" w:hint="cs"/>
          <w:color w:val="auto"/>
          <w:sz w:val="24"/>
          <w:rtl/>
        </w:rPr>
        <w:t xml:space="preserve"> הנתבעת</w:t>
      </w:r>
      <w:r w:rsidRPr="00C05409">
        <w:rPr>
          <w:rFonts w:ascii="David" w:eastAsia="Calibri" w:hAnsi="David" w:hint="cs"/>
          <w:color w:val="auto"/>
          <w:sz w:val="24"/>
          <w:rtl/>
        </w:rPr>
        <w:t xml:space="preserve"> </w:t>
      </w:r>
      <w:r>
        <w:rPr>
          <w:rFonts w:ascii="David" w:eastAsia="Calibri" w:hAnsi="David" w:hint="cs"/>
          <w:color w:val="auto"/>
          <w:sz w:val="24"/>
          <w:rtl/>
        </w:rPr>
        <w:t>4 (להלן:</w:t>
      </w:r>
      <w:r>
        <w:rPr>
          <w:rFonts w:ascii="David" w:eastAsia="Calibri" w:hAnsi="David" w:hint="cs"/>
          <w:color w:val="auto"/>
          <w:sz w:val="24"/>
        </w:rPr>
        <w:t xml:space="preserve"> </w:t>
      </w:r>
      <w:r>
        <w:rPr>
          <w:rFonts w:ascii="David" w:eastAsia="Calibri" w:hAnsi="David" w:hint="cs"/>
          <w:color w:val="auto"/>
          <w:sz w:val="24"/>
          <w:rtl/>
        </w:rPr>
        <w:t>"</w:t>
      </w:r>
      <w:r w:rsidRPr="00F1656F">
        <w:rPr>
          <w:rFonts w:ascii="David" w:eastAsia="Calibri" w:hAnsi="David" w:hint="cs"/>
          <w:b/>
          <w:bCs/>
          <w:color w:val="auto"/>
          <w:sz w:val="24"/>
          <w:rtl/>
        </w:rPr>
        <w:t>הנתבעת</w:t>
      </w:r>
      <w:r>
        <w:rPr>
          <w:rFonts w:ascii="David" w:eastAsia="Calibri" w:hAnsi="David" w:hint="cs"/>
          <w:color w:val="auto"/>
          <w:sz w:val="24"/>
          <w:rtl/>
        </w:rPr>
        <w:t xml:space="preserve">") </w:t>
      </w:r>
      <w:r w:rsidRPr="00C05409">
        <w:rPr>
          <w:rFonts w:ascii="David" w:eastAsia="Calibri" w:hAnsi="David" w:hint="cs"/>
          <w:color w:val="auto"/>
          <w:sz w:val="24"/>
          <w:rtl/>
        </w:rPr>
        <w:t>ב-</w:t>
      </w:r>
      <w:r>
        <w:rPr>
          <w:rFonts w:ascii="David" w:eastAsia="Calibri" w:hAnsi="David" w:hint="cs"/>
          <w:color w:val="auto"/>
          <w:sz w:val="24"/>
          <w:rtl/>
        </w:rPr>
        <w:t xml:space="preserve">30 </w:t>
      </w:r>
      <w:r w:rsidRPr="00C05409">
        <w:rPr>
          <w:rFonts w:ascii="David" w:eastAsia="Calibri" w:hAnsi="David" w:hint="cs"/>
          <w:color w:val="auto"/>
          <w:sz w:val="24"/>
          <w:rtl/>
        </w:rPr>
        <w:t>ימים</w:t>
      </w:r>
      <w:r w:rsidR="00DE765D">
        <w:rPr>
          <w:rFonts w:ascii="David" w:eastAsia="Calibri" w:hAnsi="David" w:hint="cs"/>
          <w:color w:val="auto"/>
          <w:sz w:val="24"/>
          <w:rtl/>
        </w:rPr>
        <w:t>, עד ליום 15.</w:t>
      </w:r>
      <w:r w:rsidR="007F3E7C">
        <w:rPr>
          <w:rFonts w:ascii="David" w:eastAsia="Calibri" w:hAnsi="David" w:hint="cs"/>
          <w:color w:val="auto"/>
          <w:sz w:val="24"/>
          <w:rtl/>
        </w:rPr>
        <w:t>5</w:t>
      </w:r>
      <w:r w:rsidR="00DE765D">
        <w:rPr>
          <w:rFonts w:ascii="David" w:eastAsia="Calibri" w:hAnsi="David" w:hint="cs"/>
          <w:color w:val="auto"/>
          <w:sz w:val="24"/>
          <w:rtl/>
        </w:rPr>
        <w:t>.2026</w:t>
      </w:r>
      <w:r w:rsidR="00973E3E">
        <w:rPr>
          <w:rFonts w:ascii="David" w:eastAsia="Calibri" w:hAnsi="David" w:hint="cs"/>
          <w:color w:val="auto"/>
          <w:sz w:val="24"/>
          <w:rtl/>
        </w:rPr>
        <w:t xml:space="preserve">, וכן להורות על דחיית הדיון הקבוע ליום 6.5.2026. </w:t>
      </w:r>
    </w:p>
    <w:p w14:paraId="20BA3520" w14:textId="4AEC29F8" w:rsidR="00F1656F" w:rsidRPr="00C05409" w:rsidRDefault="00F1656F" w:rsidP="00F1656F">
      <w:pPr>
        <w:overflowPunct/>
        <w:autoSpaceDE/>
        <w:autoSpaceDN/>
        <w:adjustRightInd/>
        <w:rPr>
          <w:rFonts w:ascii="David" w:eastAsia="Calibri" w:hAnsi="David"/>
          <w:color w:val="auto"/>
          <w:sz w:val="24"/>
          <w:rtl/>
        </w:rPr>
      </w:pPr>
      <w:r w:rsidRPr="00C05409">
        <w:rPr>
          <w:rFonts w:ascii="David" w:eastAsia="Calibri" w:hAnsi="David"/>
          <w:b/>
          <w:bCs/>
          <w:color w:val="auto"/>
          <w:sz w:val="24"/>
          <w:u w:val="single"/>
          <w:rtl/>
        </w:rPr>
        <w:t>ואלה נימוקי הבקשה:</w:t>
      </w:r>
    </w:p>
    <w:p w14:paraId="2294CE6A" w14:textId="77777777" w:rsidR="00F1656F" w:rsidRPr="00C05409" w:rsidRDefault="00F1656F" w:rsidP="00F1656F">
      <w:pPr>
        <w:numPr>
          <w:ilvl w:val="0"/>
          <w:numId w:val="7"/>
        </w:numPr>
        <w:overflowPunct/>
        <w:autoSpaceDE/>
        <w:autoSpaceDN/>
        <w:adjustRightInd/>
        <w:spacing w:after="120"/>
        <w:contextualSpacing/>
        <w:jc w:val="left"/>
        <w:textAlignment w:val="auto"/>
        <w:rPr>
          <w:rFonts w:ascii="David" w:hAnsi="David"/>
          <w:noProof/>
          <w:color w:val="auto"/>
          <w:kern w:val="28"/>
          <w:sz w:val="24"/>
          <w:lang w:eastAsia="he-IL"/>
        </w:rPr>
      </w:pPr>
      <w:r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>לצורך בחינת נסיבות האירוע ועל מנת שניתן יהיה לערוך כתב הגנה כדבעי, זקוקה הנתבעת ל</w:t>
      </w:r>
      <w:r w:rsidR="005632A4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>שהות נוספת</w:t>
      </w:r>
      <w:r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 לצורך הגשת כתב הגנה מטעמה.</w:t>
      </w:r>
    </w:p>
    <w:p w14:paraId="41BF7E6B" w14:textId="493F18A4" w:rsidR="00F1656F" w:rsidRPr="00973E3E" w:rsidRDefault="00F1656F" w:rsidP="00F1656F">
      <w:pPr>
        <w:numPr>
          <w:ilvl w:val="0"/>
          <w:numId w:val="7"/>
        </w:numPr>
        <w:overflowPunct/>
        <w:autoSpaceDE/>
        <w:autoSpaceDN/>
        <w:adjustRightInd/>
        <w:spacing w:after="120"/>
        <w:contextualSpacing/>
        <w:jc w:val="left"/>
        <w:textAlignment w:val="auto"/>
        <w:rPr>
          <w:rFonts w:ascii="David" w:hAnsi="David"/>
          <w:noProof/>
          <w:color w:val="auto"/>
          <w:kern w:val="28"/>
          <w:sz w:val="24"/>
          <w:lang w:eastAsia="he-IL"/>
        </w:rPr>
      </w:pPr>
      <w:r w:rsidRPr="00973E3E">
        <w:rPr>
          <w:rFonts w:ascii="David" w:hAnsi="David"/>
          <w:b/>
          <w:bCs/>
          <w:noProof/>
          <w:color w:val="auto"/>
          <w:kern w:val="28"/>
          <w:sz w:val="24"/>
          <w:rtl/>
          <w:lang w:eastAsia="he-IL"/>
        </w:rPr>
        <w:t>ב"כ</w:t>
      </w:r>
      <w:r w:rsidRPr="00973E3E">
        <w:rPr>
          <w:rFonts w:ascii="David" w:hAnsi="David" w:hint="cs"/>
          <w:b/>
          <w:bCs/>
          <w:noProof/>
          <w:color w:val="auto"/>
          <w:kern w:val="28"/>
          <w:sz w:val="24"/>
          <w:rtl/>
          <w:lang w:eastAsia="he-IL"/>
        </w:rPr>
        <w:t xml:space="preserve"> התובעים </w:t>
      </w:r>
      <w:r w:rsidRPr="00973E3E">
        <w:rPr>
          <w:rFonts w:ascii="David" w:hAnsi="David"/>
          <w:b/>
          <w:bCs/>
          <w:noProof/>
          <w:color w:val="auto"/>
          <w:kern w:val="28"/>
          <w:sz w:val="24"/>
          <w:rtl/>
          <w:lang w:eastAsia="he-IL"/>
        </w:rPr>
        <w:t>נת</w:t>
      </w:r>
      <w:r w:rsidRPr="00973E3E">
        <w:rPr>
          <w:rFonts w:ascii="David" w:hAnsi="David" w:hint="cs"/>
          <w:b/>
          <w:bCs/>
          <w:noProof/>
          <w:color w:val="auto"/>
          <w:kern w:val="28"/>
          <w:sz w:val="24"/>
          <w:rtl/>
          <w:lang w:eastAsia="he-IL"/>
        </w:rPr>
        <w:t>ן את</w:t>
      </w:r>
      <w:r w:rsidRPr="00973E3E">
        <w:rPr>
          <w:rFonts w:ascii="David" w:hAnsi="David"/>
          <w:b/>
          <w:bCs/>
          <w:noProof/>
          <w:color w:val="auto"/>
          <w:kern w:val="28"/>
          <w:sz w:val="24"/>
          <w:rtl/>
          <w:lang w:eastAsia="he-IL"/>
        </w:rPr>
        <w:t xml:space="preserve"> </w:t>
      </w:r>
      <w:r w:rsidRPr="00973E3E">
        <w:rPr>
          <w:rFonts w:ascii="David" w:hAnsi="David" w:hint="cs"/>
          <w:b/>
          <w:bCs/>
          <w:noProof/>
          <w:color w:val="auto"/>
          <w:kern w:val="28"/>
          <w:sz w:val="24"/>
          <w:rtl/>
          <w:lang w:eastAsia="he-IL"/>
        </w:rPr>
        <w:t xml:space="preserve">הסכמתו </w:t>
      </w:r>
      <w:r w:rsidRPr="00973E3E">
        <w:rPr>
          <w:rFonts w:ascii="David" w:hAnsi="David"/>
          <w:b/>
          <w:bCs/>
          <w:noProof/>
          <w:color w:val="auto"/>
          <w:kern w:val="28"/>
          <w:sz w:val="24"/>
          <w:rtl/>
          <w:lang w:eastAsia="he-IL"/>
        </w:rPr>
        <w:t>האדיבה לבקשה</w:t>
      </w:r>
      <w:r w:rsidR="00973E3E">
        <w:rPr>
          <w:rFonts w:ascii="David" w:hAnsi="David" w:hint="cs"/>
          <w:b/>
          <w:bCs/>
          <w:noProof/>
          <w:color w:val="auto"/>
          <w:kern w:val="28"/>
          <w:sz w:val="24"/>
          <w:rtl/>
          <w:lang w:eastAsia="he-IL"/>
        </w:rPr>
        <w:t>, אשר מוגשת גם על דעת ב"כ הנתבעים 1-3</w:t>
      </w:r>
      <w:r w:rsidRPr="00973E3E">
        <w:rPr>
          <w:rFonts w:ascii="David" w:hAnsi="David"/>
          <w:b/>
          <w:bCs/>
          <w:noProof/>
          <w:color w:val="auto"/>
          <w:kern w:val="28"/>
          <w:sz w:val="24"/>
          <w:rtl/>
          <w:lang w:eastAsia="he-IL"/>
        </w:rPr>
        <w:t>.</w:t>
      </w:r>
    </w:p>
    <w:p w14:paraId="6A619467" w14:textId="77777777" w:rsidR="00F1656F" w:rsidRDefault="00F1656F" w:rsidP="00F1656F">
      <w:pPr>
        <w:numPr>
          <w:ilvl w:val="0"/>
          <w:numId w:val="7"/>
        </w:numPr>
        <w:overflowPunct/>
        <w:autoSpaceDE/>
        <w:autoSpaceDN/>
        <w:adjustRightInd/>
        <w:spacing w:after="120"/>
        <w:contextualSpacing/>
        <w:jc w:val="left"/>
        <w:textAlignment w:val="auto"/>
        <w:rPr>
          <w:rFonts w:ascii="David" w:hAnsi="David"/>
          <w:noProof/>
          <w:color w:val="auto"/>
          <w:kern w:val="28"/>
          <w:sz w:val="24"/>
          <w:lang w:eastAsia="he-IL"/>
        </w:rPr>
      </w:pPr>
      <w:r w:rsidRPr="00C05409">
        <w:rPr>
          <w:rFonts w:ascii="David" w:hAnsi="David"/>
          <w:noProof/>
          <w:color w:val="auto"/>
          <w:kern w:val="28"/>
          <w:sz w:val="24"/>
          <w:rtl/>
          <w:lang w:eastAsia="he-IL"/>
        </w:rPr>
        <w:t xml:space="preserve">לאור האמור, מתבקש בית המשפט </w:t>
      </w:r>
      <w:r w:rsidRPr="00C05409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>להאריך</w:t>
      </w:r>
      <w:r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 לנתבעת </w:t>
      </w:r>
      <w:r w:rsidRPr="00C05409">
        <w:rPr>
          <w:rFonts w:ascii="David" w:hAnsi="David"/>
          <w:noProof/>
          <w:color w:val="auto"/>
          <w:kern w:val="28"/>
          <w:sz w:val="24"/>
          <w:rtl/>
          <w:lang w:eastAsia="he-IL"/>
        </w:rPr>
        <w:t>את המועד ל</w:t>
      </w:r>
      <w:r w:rsidRPr="00C05409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>הגשת כתב הגנה כמבוקש ברישא הבקשה.</w:t>
      </w:r>
      <w:r w:rsidRPr="00C05409">
        <w:rPr>
          <w:rFonts w:ascii="David" w:hAnsi="David"/>
          <w:noProof/>
          <w:color w:val="auto"/>
          <w:kern w:val="28"/>
          <w:sz w:val="24"/>
          <w:rtl/>
          <w:lang w:eastAsia="he-IL"/>
        </w:rPr>
        <w:t xml:space="preserve"> </w:t>
      </w:r>
    </w:p>
    <w:p w14:paraId="592174BB" w14:textId="5BDE4EA0" w:rsidR="00DE765D" w:rsidRPr="007E6A59" w:rsidRDefault="00DE765D" w:rsidP="005F7600">
      <w:pPr>
        <w:numPr>
          <w:ilvl w:val="0"/>
          <w:numId w:val="7"/>
        </w:numPr>
        <w:overflowPunct/>
        <w:autoSpaceDE/>
        <w:autoSpaceDN/>
        <w:adjustRightInd/>
        <w:spacing w:after="120"/>
        <w:contextualSpacing/>
        <w:jc w:val="left"/>
        <w:textAlignment w:val="auto"/>
        <w:rPr>
          <w:rFonts w:ascii="David" w:hAnsi="David"/>
          <w:noProof/>
          <w:color w:val="auto"/>
          <w:kern w:val="28"/>
          <w:sz w:val="24"/>
          <w:lang w:eastAsia="he-IL"/>
        </w:rPr>
      </w:pPr>
      <w:r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בנוסף, מתבקש ביהמ"ש הנכבד לדחות את הדיון הקבוע ליום </w:t>
      </w:r>
      <w:r w:rsidR="0010599D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6.5.2026 </w:t>
      </w:r>
      <w:r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לאחד מהמועדים הבאים שתואמו בין </w:t>
      </w:r>
      <w:r w:rsidRPr="007E6A59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הצדדים לפי נוחיות יומנו: </w:t>
      </w:r>
    </w:p>
    <w:p w14:paraId="4C4D975B" w14:textId="04671CF2" w:rsidR="00DE765D" w:rsidRPr="007E6A59" w:rsidRDefault="00DE765D" w:rsidP="00DE765D">
      <w:pPr>
        <w:overflowPunct/>
        <w:autoSpaceDE/>
        <w:autoSpaceDN/>
        <w:adjustRightInd/>
        <w:spacing w:after="120"/>
        <w:ind w:left="360"/>
        <w:contextualSpacing/>
        <w:jc w:val="left"/>
        <w:textAlignment w:val="auto"/>
        <w:rPr>
          <w:rFonts w:ascii="David" w:hAnsi="David"/>
          <w:noProof/>
          <w:color w:val="auto"/>
          <w:kern w:val="28"/>
          <w:sz w:val="24"/>
          <w:rtl/>
          <w:lang w:eastAsia="he-IL"/>
        </w:rPr>
      </w:pPr>
      <w:r w:rsidRPr="007E6A59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יוני: </w:t>
      </w:r>
      <w:r w:rsidR="00600BCF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>2</w:t>
      </w:r>
      <w:r w:rsidR="00C15CA8" w:rsidRPr="007E6A59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>, 3, 4, 9, 11, 14, 17.</w:t>
      </w:r>
    </w:p>
    <w:p w14:paraId="2143A84B" w14:textId="1462E503" w:rsidR="00DE765D" w:rsidRDefault="00DE765D" w:rsidP="000457EC">
      <w:pPr>
        <w:overflowPunct/>
        <w:autoSpaceDE/>
        <w:autoSpaceDN/>
        <w:adjustRightInd/>
        <w:spacing w:after="120"/>
        <w:ind w:left="360"/>
        <w:contextualSpacing/>
        <w:jc w:val="left"/>
        <w:textAlignment w:val="auto"/>
        <w:rPr>
          <w:rFonts w:ascii="David" w:hAnsi="David"/>
          <w:noProof/>
          <w:color w:val="auto"/>
          <w:kern w:val="28"/>
          <w:sz w:val="24"/>
          <w:lang w:eastAsia="he-IL"/>
        </w:rPr>
      </w:pPr>
      <w:r w:rsidRPr="007E6A59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יולי: </w:t>
      </w:r>
      <w:r w:rsidR="00873BE6" w:rsidRPr="007E6A59"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>1, 2, 6, 9, 15.</w:t>
      </w:r>
    </w:p>
    <w:p w14:paraId="4E1CD034" w14:textId="0F618D4A" w:rsidR="00F1656F" w:rsidRPr="00D03D5C" w:rsidRDefault="00973E3E" w:rsidP="00D03D5C">
      <w:pPr>
        <w:numPr>
          <w:ilvl w:val="0"/>
          <w:numId w:val="7"/>
        </w:numPr>
        <w:overflowPunct/>
        <w:autoSpaceDE/>
        <w:autoSpaceDN/>
        <w:adjustRightInd/>
        <w:spacing w:after="120"/>
        <w:contextualSpacing/>
        <w:jc w:val="left"/>
        <w:textAlignment w:val="auto"/>
        <w:rPr>
          <w:rFonts w:ascii="David" w:hAnsi="David"/>
          <w:noProof/>
          <w:color w:val="auto"/>
          <w:kern w:val="28"/>
          <w:sz w:val="24"/>
          <w:rtl/>
          <w:lang w:eastAsia="he-IL"/>
        </w:rPr>
      </w:pPr>
      <w:r>
        <w:rPr>
          <w:rFonts w:ascii="David" w:hAnsi="David" w:hint="cs"/>
          <w:noProof/>
          <w:color w:val="auto"/>
          <w:kern w:val="28"/>
          <w:sz w:val="24"/>
          <w:rtl/>
          <w:lang w:eastAsia="he-IL"/>
        </w:rPr>
        <w:t xml:space="preserve">מן הדין והצדק להיעתר לבשה זו. </w:t>
      </w:r>
    </w:p>
    <w:p w14:paraId="426C4849" w14:textId="77777777" w:rsidR="00F1656F" w:rsidRPr="007546A9" w:rsidRDefault="00F1656F" w:rsidP="00F1656F">
      <w:pPr>
        <w:framePr w:hSpace="180" w:wrap="around" w:vAnchor="text" w:hAnchor="page" w:x="1317" w:y="426"/>
        <w:spacing w:line="240" w:lineRule="auto"/>
        <w:ind w:firstLine="7258"/>
        <w:suppressOverlap/>
        <w:jc w:val="center"/>
        <w:rPr>
          <w:rFonts w:ascii="David" w:hAnsi="David"/>
          <w:color w:val="auto"/>
        </w:rPr>
      </w:pPr>
      <w:r w:rsidRPr="007546A9">
        <w:rPr>
          <w:rFonts w:ascii="David" w:hAnsi="David"/>
          <w:color w:val="auto"/>
          <w:rtl/>
        </w:rPr>
        <w:t>______________</w:t>
      </w:r>
    </w:p>
    <w:p w14:paraId="4F1DF9DA" w14:textId="77777777" w:rsidR="00F1656F" w:rsidRPr="007546A9" w:rsidRDefault="00F1656F" w:rsidP="00F1656F">
      <w:pPr>
        <w:framePr w:hSpace="180" w:wrap="around" w:vAnchor="text" w:hAnchor="page" w:x="1317" w:y="426"/>
        <w:spacing w:line="240" w:lineRule="auto"/>
        <w:ind w:left="6480" w:firstLine="720"/>
        <w:suppressOverlap/>
        <w:jc w:val="center"/>
        <w:rPr>
          <w:rFonts w:ascii="David" w:hAnsi="David"/>
          <w:color w:val="auto"/>
          <w:rtl/>
        </w:rPr>
      </w:pPr>
      <w:r>
        <w:rPr>
          <w:rFonts w:ascii="David" w:hAnsi="David" w:hint="cs"/>
          <w:color w:val="auto"/>
          <w:rtl/>
        </w:rPr>
        <w:t>שי כהן</w:t>
      </w:r>
      <w:r w:rsidRPr="007546A9">
        <w:rPr>
          <w:rFonts w:ascii="David" w:hAnsi="David"/>
          <w:color w:val="auto"/>
          <w:rtl/>
        </w:rPr>
        <w:t xml:space="preserve">, עו"ד </w:t>
      </w:r>
    </w:p>
    <w:p w14:paraId="4C06F829" w14:textId="77777777" w:rsidR="00F1656F" w:rsidRPr="007546A9" w:rsidRDefault="00F1656F" w:rsidP="00F1656F">
      <w:pPr>
        <w:framePr w:hSpace="180" w:wrap="around" w:vAnchor="text" w:hAnchor="page" w:x="1317" w:y="426"/>
        <w:spacing w:line="240" w:lineRule="auto"/>
        <w:ind w:firstLine="7258"/>
        <w:suppressOverlap/>
        <w:jc w:val="center"/>
        <w:rPr>
          <w:rFonts w:ascii="David" w:hAnsi="David"/>
          <w:color w:val="auto"/>
        </w:rPr>
      </w:pPr>
      <w:r w:rsidRPr="007546A9">
        <w:rPr>
          <w:rFonts w:ascii="David" w:hAnsi="David"/>
          <w:color w:val="auto"/>
          <w:rtl/>
        </w:rPr>
        <w:t xml:space="preserve"> נשיץ ברנדס אמיר ושות'</w:t>
      </w:r>
    </w:p>
    <w:p w14:paraId="0CA36E14" w14:textId="7A5BB64A" w:rsidR="00973E3E" w:rsidRPr="005F7600" w:rsidRDefault="00973E3E" w:rsidP="00973E3E">
      <w:pPr>
        <w:framePr w:hSpace="180" w:wrap="around" w:vAnchor="text" w:hAnchor="page" w:x="1317" w:y="426"/>
        <w:spacing w:line="240" w:lineRule="auto"/>
        <w:ind w:firstLine="7258"/>
        <w:suppressOverlap/>
        <w:rPr>
          <w:rFonts w:ascii="David" w:hAnsi="David"/>
          <w:color w:val="auto"/>
        </w:rPr>
      </w:pPr>
      <w:r>
        <w:rPr>
          <w:rFonts w:ascii="David" w:hAnsi="David" w:hint="cs"/>
          <w:color w:val="auto"/>
          <w:rtl/>
        </w:rPr>
        <w:t xml:space="preserve">            </w:t>
      </w:r>
      <w:r w:rsidRPr="007546A9">
        <w:rPr>
          <w:rFonts w:ascii="David" w:hAnsi="David"/>
          <w:color w:val="auto"/>
          <w:rtl/>
        </w:rPr>
        <w:t>ב"כ הנתבעת</w:t>
      </w:r>
      <w:r w:rsidRPr="007546A9">
        <w:rPr>
          <w:rFonts w:ascii="David" w:hAnsi="David" w:hint="cs"/>
          <w:color w:val="auto"/>
          <w:rtl/>
        </w:rPr>
        <w:t xml:space="preserve"> </w:t>
      </w:r>
      <w:r>
        <w:rPr>
          <w:rFonts w:ascii="David" w:hAnsi="David" w:hint="cs"/>
          <w:color w:val="auto"/>
          <w:rtl/>
        </w:rPr>
        <w:t>4</w:t>
      </w:r>
      <w:r w:rsidRPr="007546A9">
        <w:rPr>
          <w:rFonts w:ascii="David" w:hAnsi="David" w:hint="cs"/>
          <w:color w:val="auto"/>
          <w:rtl/>
        </w:rPr>
        <w:t xml:space="preserve"> </w:t>
      </w:r>
    </w:p>
    <w:p w14:paraId="426B202D" w14:textId="74C2AEF5" w:rsidR="00F1656F" w:rsidRPr="007546A9" w:rsidRDefault="00F1656F" w:rsidP="00F1656F">
      <w:pPr>
        <w:framePr w:hSpace="180" w:wrap="around" w:vAnchor="text" w:hAnchor="page" w:x="1317" w:y="426"/>
        <w:spacing w:line="240" w:lineRule="auto"/>
        <w:ind w:firstLine="7258"/>
        <w:suppressOverlap/>
        <w:jc w:val="center"/>
        <w:rPr>
          <w:rFonts w:ascii="David" w:hAnsi="David"/>
          <w:color w:val="auto"/>
          <w:rtl/>
        </w:rPr>
      </w:pPr>
    </w:p>
    <w:p w14:paraId="44368437" w14:textId="77777777" w:rsidR="00973E3E" w:rsidRPr="005F7600" w:rsidRDefault="00973E3E">
      <w:pPr>
        <w:spacing w:line="240" w:lineRule="auto"/>
        <w:ind w:firstLine="7258"/>
        <w:rPr>
          <w:rFonts w:ascii="David" w:hAnsi="David"/>
          <w:color w:val="auto"/>
        </w:rPr>
      </w:pPr>
    </w:p>
    <w:sectPr w:rsidR="00973E3E" w:rsidRPr="005F7600" w:rsidSect="009179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430F4" w14:textId="77777777" w:rsidR="00F5369C" w:rsidRDefault="00F5369C">
      <w:pPr>
        <w:spacing w:line="240" w:lineRule="auto"/>
      </w:pPr>
      <w:r>
        <w:separator/>
      </w:r>
    </w:p>
  </w:endnote>
  <w:endnote w:type="continuationSeparator" w:id="0">
    <w:p w14:paraId="5F3F521D" w14:textId="77777777" w:rsidR="00F5369C" w:rsidRDefault="00F536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D06D" w14:textId="77777777" w:rsidR="00912881" w:rsidRDefault="009128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BC42" w14:textId="77777777" w:rsidR="00912881" w:rsidRDefault="009128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DDFC8" w14:textId="77777777" w:rsidR="00912881" w:rsidRDefault="009128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7E099" w14:textId="77777777" w:rsidR="00F5369C" w:rsidRDefault="00F5369C">
      <w:pPr>
        <w:spacing w:line="240" w:lineRule="auto"/>
      </w:pPr>
      <w:r>
        <w:separator/>
      </w:r>
    </w:p>
  </w:footnote>
  <w:footnote w:type="continuationSeparator" w:id="0">
    <w:p w14:paraId="529E3758" w14:textId="77777777" w:rsidR="00F5369C" w:rsidRDefault="00F536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23B3" w14:textId="77777777" w:rsidR="00912881" w:rsidRDefault="009128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838C" w14:textId="77777777" w:rsidR="00912881" w:rsidRDefault="009128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FC8E0" w14:textId="77777777" w:rsidR="00912881" w:rsidRDefault="009128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07B5C"/>
    <w:multiLevelType w:val="hybridMultilevel"/>
    <w:tmpl w:val="4210B464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D47A91"/>
    <w:multiLevelType w:val="hybridMultilevel"/>
    <w:tmpl w:val="5B5076FC"/>
    <w:lvl w:ilvl="0" w:tplc="336C2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D3E8F"/>
    <w:multiLevelType w:val="hybridMultilevel"/>
    <w:tmpl w:val="4210B464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B1569A"/>
    <w:multiLevelType w:val="hybridMultilevel"/>
    <w:tmpl w:val="4210B464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D0233D"/>
    <w:multiLevelType w:val="hybridMultilevel"/>
    <w:tmpl w:val="01FA510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D1C19"/>
    <w:multiLevelType w:val="hybridMultilevel"/>
    <w:tmpl w:val="51581012"/>
    <w:lvl w:ilvl="0" w:tplc="CAFC9F0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FA51B1"/>
    <w:multiLevelType w:val="hybridMultilevel"/>
    <w:tmpl w:val="4656BFAA"/>
    <w:lvl w:ilvl="0" w:tplc="57DAC6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F4E38AD"/>
    <w:multiLevelType w:val="hybridMultilevel"/>
    <w:tmpl w:val="E7B252F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520" w:hanging="360"/>
      </w:pPr>
    </w:lvl>
    <w:lvl w:ilvl="2" w:tplc="1000001B" w:tentative="1">
      <w:start w:val="1"/>
      <w:numFmt w:val="lowerRoman"/>
      <w:lvlText w:val="%3."/>
      <w:lvlJc w:val="right"/>
      <w:pPr>
        <w:ind w:left="3240" w:hanging="180"/>
      </w:pPr>
    </w:lvl>
    <w:lvl w:ilvl="3" w:tplc="1000000F" w:tentative="1">
      <w:start w:val="1"/>
      <w:numFmt w:val="decimal"/>
      <w:lvlText w:val="%4."/>
      <w:lvlJc w:val="left"/>
      <w:pPr>
        <w:ind w:left="3960" w:hanging="360"/>
      </w:pPr>
    </w:lvl>
    <w:lvl w:ilvl="4" w:tplc="10000019" w:tentative="1">
      <w:start w:val="1"/>
      <w:numFmt w:val="lowerLetter"/>
      <w:lvlText w:val="%5."/>
      <w:lvlJc w:val="left"/>
      <w:pPr>
        <w:ind w:left="4680" w:hanging="360"/>
      </w:pPr>
    </w:lvl>
    <w:lvl w:ilvl="5" w:tplc="1000001B" w:tentative="1">
      <w:start w:val="1"/>
      <w:numFmt w:val="lowerRoman"/>
      <w:lvlText w:val="%6."/>
      <w:lvlJc w:val="right"/>
      <w:pPr>
        <w:ind w:left="5400" w:hanging="180"/>
      </w:pPr>
    </w:lvl>
    <w:lvl w:ilvl="6" w:tplc="1000000F" w:tentative="1">
      <w:start w:val="1"/>
      <w:numFmt w:val="decimal"/>
      <w:lvlText w:val="%7."/>
      <w:lvlJc w:val="left"/>
      <w:pPr>
        <w:ind w:left="6120" w:hanging="360"/>
      </w:pPr>
    </w:lvl>
    <w:lvl w:ilvl="7" w:tplc="10000019" w:tentative="1">
      <w:start w:val="1"/>
      <w:numFmt w:val="lowerLetter"/>
      <w:lvlText w:val="%8."/>
      <w:lvlJc w:val="left"/>
      <w:pPr>
        <w:ind w:left="6840" w:hanging="360"/>
      </w:pPr>
    </w:lvl>
    <w:lvl w:ilvl="8" w:tplc="100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0370730">
    <w:abstractNumId w:val="1"/>
  </w:num>
  <w:num w:numId="2" w16cid:durableId="378748979">
    <w:abstractNumId w:val="0"/>
  </w:num>
  <w:num w:numId="3" w16cid:durableId="321853963">
    <w:abstractNumId w:val="2"/>
  </w:num>
  <w:num w:numId="4" w16cid:durableId="1916889775">
    <w:abstractNumId w:val="3"/>
  </w:num>
  <w:num w:numId="5" w16cid:durableId="706876121">
    <w:abstractNumId w:val="6"/>
  </w:num>
  <w:num w:numId="6" w16cid:durableId="1604075638">
    <w:abstractNumId w:val="7"/>
  </w:num>
  <w:num w:numId="7" w16cid:durableId="1333414888">
    <w:abstractNumId w:val="5"/>
  </w:num>
  <w:num w:numId="8" w16cid:durableId="1265842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56F"/>
    <w:rsid w:val="000457EC"/>
    <w:rsid w:val="0010599D"/>
    <w:rsid w:val="003863E6"/>
    <w:rsid w:val="005632A4"/>
    <w:rsid w:val="005F7600"/>
    <w:rsid w:val="00600BCF"/>
    <w:rsid w:val="007E6A59"/>
    <w:rsid w:val="007F3E7C"/>
    <w:rsid w:val="00873BE6"/>
    <w:rsid w:val="00912881"/>
    <w:rsid w:val="00973E3E"/>
    <w:rsid w:val="00B12880"/>
    <w:rsid w:val="00BE15E5"/>
    <w:rsid w:val="00C15CA8"/>
    <w:rsid w:val="00C213F5"/>
    <w:rsid w:val="00D03D5C"/>
    <w:rsid w:val="00DC2AF9"/>
    <w:rsid w:val="00DE765D"/>
    <w:rsid w:val="00F1656F"/>
    <w:rsid w:val="00F43382"/>
    <w:rsid w:val="00F5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8EC5E"/>
  <w15:chartTrackingRefBased/>
  <w15:docId w15:val="{99E29CA8-0B54-4919-8BCE-2CD2B6C5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56F"/>
    <w:pPr>
      <w:overflowPunct w:val="0"/>
      <w:autoSpaceDE w:val="0"/>
      <w:autoSpaceDN w:val="0"/>
      <w:bidi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David"/>
      <w:color w:val="0000F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165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656F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56F"/>
    <w:rPr>
      <w:rFonts w:ascii="Times New Roman" w:eastAsia="Times New Roman" w:hAnsi="Times New Roman" w:cs="David"/>
      <w:color w:val="0000FF"/>
      <w:szCs w:val="24"/>
    </w:rPr>
  </w:style>
  <w:style w:type="paragraph" w:styleId="Footer">
    <w:name w:val="footer"/>
    <w:basedOn w:val="Normal"/>
    <w:link w:val="FooterChar"/>
    <w:uiPriority w:val="99"/>
    <w:unhideWhenUsed/>
    <w:rsid w:val="00F1656F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56F"/>
    <w:rPr>
      <w:rFonts w:ascii="Times New Roman" w:eastAsia="Times New Roman" w:hAnsi="Times New Roman" w:cs="David"/>
      <w:color w:val="0000FF"/>
      <w:szCs w:val="24"/>
    </w:rPr>
  </w:style>
  <w:style w:type="character" w:customStyle="1" w:styleId="ListParagraphChar">
    <w:name w:val="List Paragraph Char"/>
    <w:link w:val="ListParagraph"/>
    <w:uiPriority w:val="34"/>
    <w:rsid w:val="00F1656F"/>
    <w:rPr>
      <w:rFonts w:ascii="Times New Roman" w:eastAsia="Times New Roman" w:hAnsi="Times New Roman" w:cs="David"/>
      <w:color w:val="0000FF"/>
      <w:szCs w:val="24"/>
    </w:rPr>
  </w:style>
  <w:style w:type="character" w:styleId="Hyperlink">
    <w:name w:val="Hyperlink"/>
    <w:basedOn w:val="DefaultParagraphFont"/>
    <w:uiPriority w:val="99"/>
    <w:unhideWhenUsed/>
    <w:rsid w:val="00F1656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E765D"/>
    <w:pPr>
      <w:spacing w:after="0" w:line="240" w:lineRule="auto"/>
    </w:pPr>
    <w:rPr>
      <w:rFonts w:ascii="Times New Roman" w:eastAsia="Times New Roman" w:hAnsi="Times New Roman" w:cs="David"/>
      <w:color w:val="0000FF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7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7EC"/>
    <w:rPr>
      <w:rFonts w:ascii="Segoe UI" w:eastAsia="Times New Roman" w:hAnsi="Segoe UI" w:cs="Segoe UI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hen@nblaw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NBA_DMS!6625502.1</documentid>
  <senderid>HILIB</senderid>
  <senderemail>HBOIM@NBLAW.COM</senderemail>
  <lastmodified>2026-04-15T09:16:00.0000000+03:00</lastmodified>
  <database>NBA_DMS</database>
</properties>
</file>

<file path=customXml/itemProps1.xml><?xml version="1.0" encoding="utf-8"?>
<ds:datastoreItem xmlns:ds="http://schemas.openxmlformats.org/officeDocument/2006/customXml" ds:itemID="{0FE7AA33-D295-4E48-AE18-6D013D0B196B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290</Words>
  <Characters>1364</Characters>
  <Application>Microsoft Office Word</Application>
  <DocSecurity>0</DocSecurity>
  <Lines>62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Hili Boim</dc:creator>
  <cp:keywords/>
  <dc:description/>
  <cp:lastModifiedBy>Shay Cohen</cp:lastModifiedBy>
  <cp:revision>20</cp:revision>
  <dcterms:created xsi:type="dcterms:W3CDTF">2026-04-14T05:38:00Z</dcterms:created>
  <dcterms:modified xsi:type="dcterms:W3CDTF">2026-04-16T05:24:00Z</dcterms:modified>
</cp:coreProperties>
</file>