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DF009" w14:textId="77777777" w:rsidR="003B6DC1" w:rsidRDefault="003B6DC1">
      <w:pPr>
        <w:rPr>
          <w:rtl/>
        </w:rPr>
      </w:pPr>
    </w:p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BABBBC5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2B29587" w14:textId="45DD08E9" w:rsidR="00214BB6" w:rsidRDefault="00214BB6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ab/>
      </w:r>
    </w:p>
    <w:p w14:paraId="4C36EFA3" w14:textId="3FB63AED" w:rsidR="003F57B8" w:rsidRPr="00666C41" w:rsidRDefault="00DC5028" w:rsidP="00F81B4D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 xml:space="preserve">לכבוד פרופ' גבריאל </w:t>
      </w:r>
      <w:proofErr w:type="spellStart"/>
      <w:r>
        <w:rPr>
          <w:rFonts w:hint="cs"/>
          <w:b/>
          <w:bCs/>
          <w:sz w:val="26"/>
          <w:szCs w:val="26"/>
          <w:u w:val="single"/>
          <w:rtl/>
        </w:rPr>
        <w:t>דינרי</w:t>
      </w:r>
      <w:proofErr w:type="spellEnd"/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7F1154DF" w:rsidR="00CC7A96" w:rsidRPr="00CC7A96" w:rsidRDefault="00666C4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137579BA" w14:textId="4A8632DD" w:rsidR="00666C41" w:rsidRPr="00666C41" w:rsidRDefault="00DC5028" w:rsidP="00DC5028">
      <w:pPr>
        <w:spacing w:after="0" w:line="240" w:lineRule="auto"/>
        <w:rPr>
          <w:b/>
          <w:bCs/>
          <w:sz w:val="28"/>
          <w:szCs w:val="28"/>
          <w:rtl/>
        </w:rPr>
      </w:pPr>
      <w:r w:rsidRPr="00DC5028">
        <w:rPr>
          <w:b/>
          <w:bCs/>
          <w:sz w:val="26"/>
          <w:szCs w:val="26"/>
          <w:rtl/>
        </w:rPr>
        <w:t xml:space="preserve">הנידון: </w:t>
      </w:r>
      <w:r>
        <w:rPr>
          <w:rFonts w:hint="cs"/>
          <w:b/>
          <w:bCs/>
          <w:sz w:val="26"/>
          <w:szCs w:val="26"/>
          <w:rtl/>
        </w:rPr>
        <w:t xml:space="preserve">שאלות הבהרה על </w:t>
      </w:r>
      <w:r w:rsidRPr="00DC5028">
        <w:rPr>
          <w:b/>
          <w:bCs/>
          <w:sz w:val="26"/>
          <w:szCs w:val="26"/>
          <w:rtl/>
        </w:rPr>
        <w:t>התייחסות</w:t>
      </w:r>
      <w:r>
        <w:rPr>
          <w:rFonts w:hint="cs"/>
          <w:b/>
          <w:bCs/>
          <w:sz w:val="26"/>
          <w:szCs w:val="26"/>
          <w:rtl/>
        </w:rPr>
        <w:t>ך</w:t>
      </w:r>
      <w:r w:rsidRPr="00DC5028">
        <w:rPr>
          <w:b/>
          <w:bCs/>
          <w:sz w:val="26"/>
          <w:szCs w:val="26"/>
          <w:rtl/>
        </w:rPr>
        <w:t xml:space="preserve"> בתיק חיים מאיר שגב, ת.ז. 233248988</w:t>
      </w:r>
    </w:p>
    <w:p w14:paraId="2063A681" w14:textId="1CCB7F82" w:rsidR="00666C41" w:rsidRDefault="00F81B4D" w:rsidP="00666C41">
      <w:pPr>
        <w:spacing w:after="0" w:line="240" w:lineRule="auto"/>
        <w:ind w:left="2880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 w:rsidR="00666C41">
        <w:rPr>
          <w:rFonts w:hint="cs"/>
          <w:sz w:val="28"/>
          <w:szCs w:val="28"/>
          <w:rtl/>
        </w:rPr>
        <w:t xml:space="preserve"> 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2555BF79" w14:textId="67575F17" w:rsidR="00DC5028" w:rsidRDefault="00DC5028" w:rsidP="00DC5028">
      <w:pPr>
        <w:pStyle w:val="aa"/>
        <w:numPr>
          <w:ilvl w:val="0"/>
          <w:numId w:val="9"/>
        </w:numPr>
        <w:bidi/>
        <w:spacing w:line="480" w:lineRule="auto"/>
        <w:ind w:left="755" w:right="284"/>
        <w:jc w:val="both"/>
      </w:pPr>
      <w:r w:rsidRPr="002251BA">
        <w:rPr>
          <w:rFonts w:hint="cs"/>
          <w:rtl/>
        </w:rPr>
        <w:t xml:space="preserve">כבודו מציין בחוות דעתו רישום בדבר </w:t>
      </w:r>
      <w:r w:rsidR="00B3189B" w:rsidRPr="002251BA">
        <w:rPr>
          <w:rFonts w:hint="cs"/>
          <w:rtl/>
        </w:rPr>
        <w:t>מיעוט יציאות</w:t>
      </w:r>
      <w:r w:rsidR="002251BA" w:rsidRPr="002251BA">
        <w:rPr>
          <w:rFonts w:hint="cs"/>
          <w:rtl/>
        </w:rPr>
        <w:t>, האם מדובר במיעוט או בעצירות מוחלטת? האם בית החולים עקב ו/או ביצע רישום בדבר ע</w:t>
      </w:r>
      <w:r w:rsidR="002251BA" w:rsidRPr="002251BA">
        <w:rPr>
          <w:rtl/>
        </w:rPr>
        <w:t xml:space="preserve">יכוב בהעברת </w:t>
      </w:r>
      <w:proofErr w:type="spellStart"/>
      <w:r w:rsidR="002251BA" w:rsidRPr="002251BA">
        <w:rPr>
          <w:rtl/>
        </w:rPr>
        <w:t>מקוניום</w:t>
      </w:r>
      <w:proofErr w:type="spellEnd"/>
      <w:r w:rsidR="002251BA" w:rsidRPr="002251BA">
        <w:rPr>
          <w:rtl/>
        </w:rPr>
        <w:t xml:space="preserve"> ב-24 השעות הראשונות שלאחר הלידה</w:t>
      </w:r>
      <w:r w:rsidR="002251BA" w:rsidRPr="002251BA">
        <w:rPr>
          <w:rFonts w:hint="cs"/>
          <w:rtl/>
        </w:rPr>
        <w:t xml:space="preserve">? האם ישנה נורמה מקובלת בדבר מעקב הצוות הרפואי בעניין </w:t>
      </w:r>
      <w:r w:rsidR="002251BA" w:rsidRPr="002251BA">
        <w:rPr>
          <w:rtl/>
        </w:rPr>
        <w:t>העברת צואה ראשונה</w:t>
      </w:r>
      <w:r w:rsidR="002251BA">
        <w:rPr>
          <w:rFonts w:hint="cs"/>
          <w:rtl/>
        </w:rPr>
        <w:t>?</w:t>
      </w:r>
    </w:p>
    <w:p w14:paraId="763FAA19" w14:textId="152A3C57" w:rsidR="00370192" w:rsidRDefault="002251BA" w:rsidP="002251BA">
      <w:pPr>
        <w:pStyle w:val="aa"/>
        <w:numPr>
          <w:ilvl w:val="0"/>
          <w:numId w:val="9"/>
        </w:numPr>
        <w:bidi/>
        <w:spacing w:line="480" w:lineRule="auto"/>
        <w:ind w:left="755" w:right="284"/>
        <w:jc w:val="both"/>
        <w:rPr>
          <w:sz w:val="26"/>
          <w:szCs w:val="26"/>
          <w:rtl/>
        </w:rPr>
      </w:pPr>
      <w:r>
        <w:rPr>
          <w:rFonts w:hint="cs"/>
          <w:rtl/>
        </w:rPr>
        <w:t xml:space="preserve">האם אבחון וטיפול </w:t>
      </w:r>
      <w:r w:rsidR="0054670A">
        <w:rPr>
          <w:rFonts w:hint="cs"/>
          <w:sz w:val="26"/>
          <w:szCs w:val="26"/>
          <w:rtl/>
        </w:rPr>
        <w:t>מוקדם יותר היה יכול למנוע עיבוי של מעי גס  והתנקבות המעי, וממילא "לחסוך" ניתוח בטן.</w:t>
      </w: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Pr="000757DD" w:rsidRDefault="00E7715E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</w:p>
    <w:p w14:paraId="0665C5F0" w14:textId="09674362" w:rsidR="00666C41" w:rsidRPr="000757DD" w:rsidRDefault="00666C41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 w:rsidRPr="000757DD">
        <w:rPr>
          <w:rFonts w:hint="cs"/>
          <w:b/>
          <w:bCs/>
          <w:sz w:val="26"/>
          <w:szCs w:val="26"/>
          <w:rtl/>
        </w:rPr>
        <w:t>בהערכה רבה ובברכת בשורות טובות!</w:t>
      </w: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0FA8727D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 xml:space="preserve">בכבוד רב </w:t>
      </w:r>
      <w:r w:rsidR="00666C41">
        <w:rPr>
          <w:rFonts w:hint="cs"/>
          <w:b/>
          <w:bCs/>
          <w:sz w:val="26"/>
          <w:szCs w:val="26"/>
          <w:rtl/>
        </w:rPr>
        <w:t>ובתודה,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1BB60" w14:textId="77777777" w:rsidR="00DC33F1" w:rsidRDefault="00DC33F1" w:rsidP="00841B46">
      <w:pPr>
        <w:spacing w:after="0" w:line="240" w:lineRule="auto"/>
      </w:pPr>
      <w:r>
        <w:separator/>
      </w:r>
    </w:p>
  </w:endnote>
  <w:endnote w:type="continuationSeparator" w:id="0">
    <w:p w14:paraId="5FC280F5" w14:textId="77777777" w:rsidR="00DC33F1" w:rsidRDefault="00DC33F1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7A684" w14:textId="77777777" w:rsidR="00DC33F1" w:rsidRDefault="00DC33F1" w:rsidP="00841B46">
      <w:pPr>
        <w:spacing w:after="0" w:line="240" w:lineRule="auto"/>
      </w:pPr>
      <w:r>
        <w:separator/>
      </w:r>
    </w:p>
  </w:footnote>
  <w:footnote w:type="continuationSeparator" w:id="0">
    <w:p w14:paraId="063617C7" w14:textId="77777777" w:rsidR="00DC33F1" w:rsidRDefault="00DC33F1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1FCE873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3189B">
            <w:rPr>
              <w:noProof/>
              <w:rtl/>
            </w:rPr>
            <w:t>‏11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B5DE5"/>
    <w:multiLevelType w:val="hybridMultilevel"/>
    <w:tmpl w:val="7A3CE164"/>
    <w:lvl w:ilvl="0" w:tplc="79F63116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4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7" w15:restartNumberingAfterBreak="0">
    <w:nsid w:val="74EA066E"/>
    <w:multiLevelType w:val="hybridMultilevel"/>
    <w:tmpl w:val="4B86C1EA"/>
    <w:lvl w:ilvl="0" w:tplc="9A0E7732">
      <w:start w:val="1"/>
      <w:numFmt w:val="decimal"/>
      <w:lvlText w:val="%1."/>
      <w:lvlJc w:val="left"/>
      <w:pPr>
        <w:ind w:left="15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2" w:hanging="360"/>
      </w:pPr>
    </w:lvl>
    <w:lvl w:ilvl="2" w:tplc="0409001B" w:tentative="1">
      <w:start w:val="1"/>
      <w:numFmt w:val="lowerRoman"/>
      <w:lvlText w:val="%3."/>
      <w:lvlJc w:val="right"/>
      <w:pPr>
        <w:ind w:left="3032" w:hanging="180"/>
      </w:pPr>
    </w:lvl>
    <w:lvl w:ilvl="3" w:tplc="0409000F" w:tentative="1">
      <w:start w:val="1"/>
      <w:numFmt w:val="decimal"/>
      <w:lvlText w:val="%4."/>
      <w:lvlJc w:val="left"/>
      <w:pPr>
        <w:ind w:left="3752" w:hanging="360"/>
      </w:pPr>
    </w:lvl>
    <w:lvl w:ilvl="4" w:tplc="04090019" w:tentative="1">
      <w:start w:val="1"/>
      <w:numFmt w:val="lowerLetter"/>
      <w:lvlText w:val="%5."/>
      <w:lvlJc w:val="left"/>
      <w:pPr>
        <w:ind w:left="4472" w:hanging="360"/>
      </w:pPr>
    </w:lvl>
    <w:lvl w:ilvl="5" w:tplc="0409001B" w:tentative="1">
      <w:start w:val="1"/>
      <w:numFmt w:val="lowerRoman"/>
      <w:lvlText w:val="%6."/>
      <w:lvlJc w:val="right"/>
      <w:pPr>
        <w:ind w:left="5192" w:hanging="180"/>
      </w:pPr>
    </w:lvl>
    <w:lvl w:ilvl="6" w:tplc="0409000F" w:tentative="1">
      <w:start w:val="1"/>
      <w:numFmt w:val="decimal"/>
      <w:lvlText w:val="%7."/>
      <w:lvlJc w:val="left"/>
      <w:pPr>
        <w:ind w:left="5912" w:hanging="360"/>
      </w:pPr>
    </w:lvl>
    <w:lvl w:ilvl="7" w:tplc="04090019" w:tentative="1">
      <w:start w:val="1"/>
      <w:numFmt w:val="lowerLetter"/>
      <w:lvlText w:val="%8."/>
      <w:lvlJc w:val="left"/>
      <w:pPr>
        <w:ind w:left="6632" w:hanging="360"/>
      </w:pPr>
    </w:lvl>
    <w:lvl w:ilvl="8" w:tplc="0409001B" w:tentative="1">
      <w:start w:val="1"/>
      <w:numFmt w:val="lowerRoman"/>
      <w:lvlText w:val="%9."/>
      <w:lvlJc w:val="right"/>
      <w:pPr>
        <w:ind w:left="7352" w:hanging="180"/>
      </w:pPr>
    </w:lvl>
  </w:abstractNum>
  <w:abstractNum w:abstractNumId="8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5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41E38"/>
    <w:rsid w:val="00045A24"/>
    <w:rsid w:val="00051EE8"/>
    <w:rsid w:val="000757DD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51BA"/>
    <w:rsid w:val="00227EF5"/>
    <w:rsid w:val="00233D8A"/>
    <w:rsid w:val="00244839"/>
    <w:rsid w:val="00250D2E"/>
    <w:rsid w:val="002641E8"/>
    <w:rsid w:val="00283D6A"/>
    <w:rsid w:val="00285FE5"/>
    <w:rsid w:val="00287073"/>
    <w:rsid w:val="002975CE"/>
    <w:rsid w:val="002A1835"/>
    <w:rsid w:val="002B7642"/>
    <w:rsid w:val="002C598D"/>
    <w:rsid w:val="002D6487"/>
    <w:rsid w:val="002E30BD"/>
    <w:rsid w:val="002F439F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82A38"/>
    <w:rsid w:val="003A04A5"/>
    <w:rsid w:val="003A3338"/>
    <w:rsid w:val="003B02FE"/>
    <w:rsid w:val="003B6319"/>
    <w:rsid w:val="003B6DC1"/>
    <w:rsid w:val="003C688A"/>
    <w:rsid w:val="003C7EC9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75F9"/>
    <w:rsid w:val="0054670A"/>
    <w:rsid w:val="00557E37"/>
    <w:rsid w:val="00563888"/>
    <w:rsid w:val="00582ACE"/>
    <w:rsid w:val="00585CD3"/>
    <w:rsid w:val="0059340A"/>
    <w:rsid w:val="005943AC"/>
    <w:rsid w:val="005A3E11"/>
    <w:rsid w:val="005B18CC"/>
    <w:rsid w:val="005D14AB"/>
    <w:rsid w:val="005D31A4"/>
    <w:rsid w:val="005E2EF7"/>
    <w:rsid w:val="005F0A9F"/>
    <w:rsid w:val="005F40B5"/>
    <w:rsid w:val="00615A66"/>
    <w:rsid w:val="006227BE"/>
    <w:rsid w:val="00666C41"/>
    <w:rsid w:val="00674105"/>
    <w:rsid w:val="006A7564"/>
    <w:rsid w:val="006B35C8"/>
    <w:rsid w:val="006D4EC5"/>
    <w:rsid w:val="006D76D6"/>
    <w:rsid w:val="006E234C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9789B"/>
    <w:rsid w:val="007E42D0"/>
    <w:rsid w:val="007F09DB"/>
    <w:rsid w:val="00833F39"/>
    <w:rsid w:val="00841B46"/>
    <w:rsid w:val="00877A39"/>
    <w:rsid w:val="0088011D"/>
    <w:rsid w:val="008848F7"/>
    <w:rsid w:val="008C31E7"/>
    <w:rsid w:val="008E258B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59DC"/>
    <w:rsid w:val="00AA6385"/>
    <w:rsid w:val="00AB238B"/>
    <w:rsid w:val="00AB4850"/>
    <w:rsid w:val="00AB5F4E"/>
    <w:rsid w:val="00AD632B"/>
    <w:rsid w:val="00AE6EA3"/>
    <w:rsid w:val="00B05CC5"/>
    <w:rsid w:val="00B2756A"/>
    <w:rsid w:val="00B3189B"/>
    <w:rsid w:val="00B506F9"/>
    <w:rsid w:val="00B5070C"/>
    <w:rsid w:val="00B64259"/>
    <w:rsid w:val="00B709C6"/>
    <w:rsid w:val="00B92567"/>
    <w:rsid w:val="00BA5ADD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81B18"/>
    <w:rsid w:val="00C87DAB"/>
    <w:rsid w:val="00CB2F08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3632C"/>
    <w:rsid w:val="00D604D6"/>
    <w:rsid w:val="00D72876"/>
    <w:rsid w:val="00D9620F"/>
    <w:rsid w:val="00DA2345"/>
    <w:rsid w:val="00DA5239"/>
    <w:rsid w:val="00DB7B66"/>
    <w:rsid w:val="00DC33F1"/>
    <w:rsid w:val="00DC5028"/>
    <w:rsid w:val="00E11AA7"/>
    <w:rsid w:val="00E41909"/>
    <w:rsid w:val="00E54B14"/>
    <w:rsid w:val="00E63F05"/>
    <w:rsid w:val="00E72787"/>
    <w:rsid w:val="00E7715E"/>
    <w:rsid w:val="00E771BD"/>
    <w:rsid w:val="00EA4AFE"/>
    <w:rsid w:val="00EE321E"/>
    <w:rsid w:val="00F0259E"/>
    <w:rsid w:val="00F219F6"/>
    <w:rsid w:val="00F25965"/>
    <w:rsid w:val="00F26BD5"/>
    <w:rsid w:val="00F306CC"/>
    <w:rsid w:val="00F30D79"/>
    <w:rsid w:val="00F31DB8"/>
    <w:rsid w:val="00F81B4D"/>
    <w:rsid w:val="00F82275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2023-11-14T14:48:00Z</cp:lastPrinted>
  <dcterms:created xsi:type="dcterms:W3CDTF">2026-03-05T16:44:00Z</dcterms:created>
  <dcterms:modified xsi:type="dcterms:W3CDTF">2026-03-11T10:21:00Z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1026451</vt:lpwstr>
  </property>
</Properties>
</file>