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0C034" w14:textId="77777777" w:rsidR="00390CD7" w:rsidRPr="00390CD7" w:rsidRDefault="00390CD7" w:rsidP="00390CD7">
      <w:r w:rsidRPr="00390CD7">
        <w:rPr>
          <w:rtl/>
        </w:rPr>
        <w:t>היום • 12:11</w:t>
      </w:r>
    </w:p>
    <w:p w14:paraId="7E1A8CF6" w14:textId="77777777" w:rsidR="00390CD7" w:rsidRPr="00390CD7" w:rsidRDefault="00390CD7" w:rsidP="00390CD7">
      <w:r w:rsidRPr="00390CD7">
        <w:rPr>
          <w:rtl/>
        </w:rPr>
        <w:t>תנתח לי את זה ותמצא לי כשלים בחוות הדעת ונקודות שמאפשרות לי לחקור את מומחה ולמצוא שהוא טועה ושכן מגיעה נכות</w:t>
      </w:r>
    </w:p>
    <w:p w14:paraId="5B9EC628" w14:textId="77777777" w:rsidR="00390CD7" w:rsidRPr="00390CD7" w:rsidRDefault="00390CD7" w:rsidP="00390CD7">
      <w:r w:rsidRPr="00390CD7">
        <w:rPr>
          <w:rtl/>
        </w:rPr>
        <w:t>מבחינת חוות דעתו של ד"ר רון דבי והתיעוד הרפואי שצורף, עולים מספר כשלים משמעותיים וסתירות פנימיות בולטות שיכולים לשמש אותך בחקירה הנגדית כדי לערער את קביעת ה-0% נכות ולבסס זכאות לנכות נוירולוגית</w:t>
      </w:r>
      <w:r w:rsidRPr="00390CD7">
        <w:t>.</w:t>
      </w:r>
    </w:p>
    <w:p w14:paraId="7524D20E" w14:textId="77777777" w:rsidR="00390CD7" w:rsidRPr="00390CD7" w:rsidRDefault="00390CD7" w:rsidP="00390CD7">
      <w:r w:rsidRPr="00390CD7">
        <w:rPr>
          <w:rtl/>
        </w:rPr>
        <w:t xml:space="preserve">המומחה מתבסס בעיקר על "פערים" בדיווח על כאבי ראש ועל בדיקה קלינית תקינה במרפאתו, אך </w:t>
      </w:r>
      <w:r w:rsidRPr="00390CD7">
        <w:rPr>
          <w:b/>
          <w:bCs/>
          <w:rtl/>
        </w:rPr>
        <w:t>מתעלם לחלוטין מממצאים אובייקטיביים</w:t>
      </w:r>
      <w:r w:rsidRPr="00390CD7">
        <w:rPr>
          <w:rtl/>
        </w:rPr>
        <w:t xml:space="preserve"> ומחומרת הטיפול התרופתי שהתובע מקבל</w:t>
      </w:r>
      <w:r w:rsidRPr="00390CD7">
        <w:t>.</w:t>
      </w:r>
    </w:p>
    <w:p w14:paraId="209B6803" w14:textId="77777777" w:rsidR="00390CD7" w:rsidRPr="00390CD7" w:rsidRDefault="00390CD7" w:rsidP="00390CD7">
      <w:r w:rsidRPr="00390CD7">
        <w:rPr>
          <w:rtl/>
        </w:rPr>
        <w:t>להלן ניתוח הכשלים המרכזיים ונקודות התורפה בחוות הדעת, כולל כיווני חקירה</w:t>
      </w:r>
      <w:r w:rsidRPr="00390CD7">
        <w:t>:</w:t>
      </w:r>
    </w:p>
    <w:p w14:paraId="04F1F790" w14:textId="77777777" w:rsidR="00390CD7" w:rsidRPr="00390CD7" w:rsidRDefault="00390CD7" w:rsidP="00390CD7">
      <w:r w:rsidRPr="00390CD7">
        <w:t xml:space="preserve">1. </w:t>
      </w:r>
      <w:r w:rsidRPr="00390CD7">
        <w:rPr>
          <w:rtl/>
        </w:rPr>
        <w:t>התעלמות מוחלטת מממצאי בדיקת ה</w:t>
      </w:r>
      <w:r w:rsidRPr="00390CD7">
        <w:t>-EMG (</w:t>
      </w:r>
      <w:r w:rsidRPr="00390CD7">
        <w:rPr>
          <w:rtl/>
        </w:rPr>
        <w:t>פגיעה עצבית אובייקטיבית</w:t>
      </w:r>
      <w:r w:rsidRPr="00390CD7">
        <w:t>)</w:t>
      </w:r>
    </w:p>
    <w:p w14:paraId="51B2F2D4" w14:textId="77777777" w:rsidR="00390CD7" w:rsidRPr="00390CD7" w:rsidRDefault="00390CD7" w:rsidP="00390CD7">
      <w:r w:rsidRPr="00390CD7">
        <w:rPr>
          <w:b/>
          <w:bCs/>
          <w:rtl/>
        </w:rPr>
        <w:t>הכשל</w:t>
      </w:r>
      <w:r w:rsidRPr="00390CD7">
        <w:rPr>
          <w:b/>
          <w:bCs/>
        </w:rPr>
        <w:t>:</w:t>
      </w:r>
      <w:r w:rsidRPr="00390CD7">
        <w:t xml:space="preserve"> </w:t>
      </w:r>
      <w:r w:rsidRPr="00390CD7">
        <w:rPr>
          <w:rtl/>
        </w:rPr>
        <w:t>המומחה קובע בפרק הסיכום כי "לא נותר לתובע ליקוי המקנה נכות נוירולוגית" וכי בדיקתו הנוירולוגית תקינה</w:t>
      </w:r>
      <w:r w:rsidRPr="00390CD7">
        <w:t xml:space="preserve">. </w:t>
      </w:r>
      <w:r w:rsidRPr="00390CD7">
        <w:rPr>
          <w:rtl/>
        </w:rPr>
        <w:t>אולם, המומחה עצמו מציין בפרק סקירת התיעוד הרפואי כי התובע עבר בדיקת</w:t>
      </w:r>
      <w:r w:rsidRPr="00390CD7">
        <w:t xml:space="preserve"> EMG </w:t>
      </w:r>
      <w:r w:rsidRPr="00390CD7">
        <w:rPr>
          <w:rtl/>
        </w:rPr>
        <w:t xml:space="preserve">שהדגימה </w:t>
      </w:r>
      <w:proofErr w:type="spellStart"/>
      <w:r w:rsidRPr="00390CD7">
        <w:rPr>
          <w:b/>
          <w:bCs/>
          <w:rtl/>
        </w:rPr>
        <w:t>רדיקולופתיה</w:t>
      </w:r>
      <w:proofErr w:type="spellEnd"/>
      <w:r w:rsidRPr="00390CD7">
        <w:rPr>
          <w:b/>
          <w:bCs/>
          <w:rtl/>
        </w:rPr>
        <w:t xml:space="preserve"> </w:t>
      </w:r>
      <w:proofErr w:type="spellStart"/>
      <w:r w:rsidRPr="00390CD7">
        <w:rPr>
          <w:b/>
          <w:bCs/>
          <w:rtl/>
        </w:rPr>
        <w:t>צווארית</w:t>
      </w:r>
      <w:proofErr w:type="spellEnd"/>
      <w:r w:rsidRPr="00390CD7">
        <w:rPr>
          <w:b/>
          <w:bCs/>
          <w:rtl/>
        </w:rPr>
        <w:t xml:space="preserve"> ומותנית</w:t>
      </w:r>
      <w:r w:rsidRPr="00390CD7">
        <w:t xml:space="preserve">. </w:t>
      </w:r>
      <w:r w:rsidRPr="00390CD7">
        <w:rPr>
          <w:rtl/>
        </w:rPr>
        <w:t>ממצאי ה</w:t>
      </w:r>
      <w:r w:rsidRPr="00390CD7">
        <w:t xml:space="preserve">-EMG </w:t>
      </w:r>
      <w:r w:rsidRPr="00390CD7">
        <w:rPr>
          <w:rtl/>
        </w:rPr>
        <w:t>אף מופיעים במסמכים הרפואיים</w:t>
      </w:r>
      <w:r w:rsidRPr="00390CD7">
        <w:t xml:space="preserve"> (</w:t>
      </w:r>
      <w:r w:rsidRPr="00390CD7">
        <w:rPr>
          <w:rtl/>
        </w:rPr>
        <w:t xml:space="preserve">בדיקה מיום 09.01.2024 המעידה על </w:t>
      </w:r>
      <w:proofErr w:type="spellStart"/>
      <w:r w:rsidRPr="00390CD7">
        <w:rPr>
          <w:rtl/>
        </w:rPr>
        <w:t>רדיקולופתיה</w:t>
      </w:r>
      <w:proofErr w:type="spellEnd"/>
      <w:r w:rsidRPr="00390CD7">
        <w:t xml:space="preserve"> C7-8-T1 </w:t>
      </w:r>
      <w:r w:rsidRPr="00390CD7">
        <w:rPr>
          <w:rtl/>
        </w:rPr>
        <w:t xml:space="preserve">וחשד </w:t>
      </w:r>
      <w:proofErr w:type="spellStart"/>
      <w:r w:rsidRPr="00390CD7">
        <w:rPr>
          <w:rtl/>
        </w:rPr>
        <w:t>לרדיקולופתיה</w:t>
      </w:r>
      <w:proofErr w:type="spellEnd"/>
      <w:r w:rsidRPr="00390CD7">
        <w:t xml:space="preserve"> L5-4). </w:t>
      </w:r>
      <w:proofErr w:type="spellStart"/>
      <w:r w:rsidRPr="00390CD7">
        <w:rPr>
          <w:rtl/>
        </w:rPr>
        <w:t>רדיקולופתיה</w:t>
      </w:r>
      <w:proofErr w:type="spellEnd"/>
      <w:r w:rsidRPr="00390CD7">
        <w:rPr>
          <w:rtl/>
        </w:rPr>
        <w:t xml:space="preserve"> (פגיעה בשורש עצב) היא ליקוי נוירולוגי מובהק המקנה נכות לפי תקנות הביטוח הלאומי (סעיפי </w:t>
      </w:r>
      <w:proofErr w:type="spellStart"/>
      <w:r w:rsidRPr="00390CD7">
        <w:rPr>
          <w:rtl/>
        </w:rPr>
        <w:t>הראדיקוליטיס</w:t>
      </w:r>
      <w:proofErr w:type="spellEnd"/>
      <w:r w:rsidRPr="00390CD7">
        <w:rPr>
          <w:rtl/>
        </w:rPr>
        <w:t>/</w:t>
      </w:r>
      <w:proofErr w:type="spellStart"/>
      <w:r w:rsidRPr="00390CD7">
        <w:rPr>
          <w:rtl/>
        </w:rPr>
        <w:t>נוירופתיה</w:t>
      </w:r>
      <w:proofErr w:type="spellEnd"/>
      <w:r w:rsidRPr="00390CD7">
        <w:rPr>
          <w:rtl/>
        </w:rPr>
        <w:t>)</w:t>
      </w:r>
      <w:r w:rsidRPr="00390CD7">
        <w:t>.</w:t>
      </w:r>
    </w:p>
    <w:p w14:paraId="591A8C9A" w14:textId="77777777" w:rsidR="00390CD7" w:rsidRPr="00390CD7" w:rsidRDefault="00390CD7" w:rsidP="00390CD7">
      <w:pPr>
        <w:numPr>
          <w:ilvl w:val="0"/>
          <w:numId w:val="2"/>
        </w:numPr>
      </w:pPr>
      <w:r w:rsidRPr="00390CD7">
        <w:rPr>
          <w:b/>
          <w:bCs/>
          <w:rtl/>
        </w:rPr>
        <w:t>נקודה לחקירה</w:t>
      </w:r>
      <w:r w:rsidRPr="00390CD7">
        <w:rPr>
          <w:b/>
          <w:bCs/>
        </w:rPr>
        <w:t>:</w:t>
      </w:r>
      <w:r w:rsidRPr="00390CD7">
        <w:t xml:space="preserve"> </w:t>
      </w:r>
      <w:r w:rsidRPr="00390CD7">
        <w:rPr>
          <w:rtl/>
        </w:rPr>
        <w:t>כיצד יכול מומחה נוירולוגי לקבוע שאין שום נכות או ליקוי נוירולוגי, כאשר ישנה בדיקת עזר אובייקטיבית</w:t>
      </w:r>
      <w:r w:rsidRPr="00390CD7">
        <w:t xml:space="preserve"> (EMG) </w:t>
      </w:r>
      <w:r w:rsidRPr="00390CD7">
        <w:rPr>
          <w:rtl/>
        </w:rPr>
        <w:t>המדגימה פגיעה בשורשי העצבים בצוואר ובגב, אשר קשורה לתאונה? מדוע נתון קריטי זה הושמט לחלוטין מפרק ה"דיון ומסקנות</w:t>
      </w:r>
      <w:r w:rsidRPr="00390CD7">
        <w:t>"?</w:t>
      </w:r>
    </w:p>
    <w:p w14:paraId="6A90C4C3" w14:textId="77777777" w:rsidR="00390CD7" w:rsidRPr="00390CD7" w:rsidRDefault="00390CD7" w:rsidP="00390CD7">
      <w:r w:rsidRPr="00390CD7">
        <w:t xml:space="preserve">2. </w:t>
      </w:r>
      <w:r w:rsidRPr="00390CD7">
        <w:rPr>
          <w:rtl/>
        </w:rPr>
        <w:t>סתירה לגבי קיום "תסמונת של כאב ראש כרוני" והטיפול התרופתי</w:t>
      </w:r>
    </w:p>
    <w:p w14:paraId="4ED95E5B" w14:textId="77777777" w:rsidR="00390CD7" w:rsidRPr="00390CD7" w:rsidRDefault="00390CD7" w:rsidP="00390CD7">
      <w:r w:rsidRPr="00390CD7">
        <w:rPr>
          <w:b/>
          <w:bCs/>
          <w:rtl/>
        </w:rPr>
        <w:t>הכשל</w:t>
      </w:r>
      <w:r w:rsidRPr="00390CD7">
        <w:rPr>
          <w:b/>
          <w:bCs/>
        </w:rPr>
        <w:t>:</w:t>
      </w:r>
      <w:r w:rsidRPr="00390CD7">
        <w:t xml:space="preserve"> </w:t>
      </w:r>
      <w:r w:rsidRPr="00390CD7">
        <w:rPr>
          <w:rtl/>
        </w:rPr>
        <w:t>המומחה קובע כי אין "עדות לקיום תסמונת של כאב ראש כרוני</w:t>
      </w:r>
      <w:r w:rsidRPr="00390CD7">
        <w:t xml:space="preserve">". </w:t>
      </w:r>
      <w:r w:rsidRPr="00390CD7">
        <w:rPr>
          <w:rtl/>
        </w:rPr>
        <w:t>עם זאת, המומחה עצמו מתעד כי נכון לביקור מיום 25.02.25, התובע מקבל טיפול תרופתי קבוע ומשמעותי למניעת כאבי ראש</w:t>
      </w:r>
      <w:r w:rsidRPr="00390CD7">
        <w:t xml:space="preserve">: </w:t>
      </w:r>
      <w:proofErr w:type="spellStart"/>
      <w:r w:rsidRPr="00390CD7">
        <w:rPr>
          <w:b/>
          <w:bCs/>
          <w:rtl/>
        </w:rPr>
        <w:t>אלטרולט</w:t>
      </w:r>
      <w:proofErr w:type="spellEnd"/>
      <w:r w:rsidRPr="00390CD7">
        <w:rPr>
          <w:b/>
          <w:bCs/>
          <w:rtl/>
        </w:rPr>
        <w:t xml:space="preserve"> 25 מ"ג </w:t>
      </w:r>
      <w:proofErr w:type="spellStart"/>
      <w:r w:rsidRPr="00390CD7">
        <w:rPr>
          <w:b/>
          <w:bCs/>
          <w:rtl/>
        </w:rPr>
        <w:t>ודפלפט</w:t>
      </w:r>
      <w:proofErr w:type="spellEnd"/>
      <w:r w:rsidRPr="00390CD7">
        <w:rPr>
          <w:b/>
          <w:bCs/>
          <w:rtl/>
        </w:rPr>
        <w:t xml:space="preserve"> 200 מ"ג</w:t>
      </w:r>
      <w:r w:rsidRPr="00390CD7">
        <w:t xml:space="preserve">. </w:t>
      </w:r>
      <w:proofErr w:type="spellStart"/>
      <w:r w:rsidRPr="00390CD7">
        <w:rPr>
          <w:rtl/>
        </w:rPr>
        <w:t>דפלפט</w:t>
      </w:r>
      <w:proofErr w:type="spellEnd"/>
      <w:r w:rsidRPr="00390CD7">
        <w:rPr>
          <w:rtl/>
        </w:rPr>
        <w:t xml:space="preserve"> (חומצה </w:t>
      </w:r>
      <w:proofErr w:type="spellStart"/>
      <w:r w:rsidRPr="00390CD7">
        <w:rPr>
          <w:rtl/>
        </w:rPr>
        <w:t>ולפרואית</w:t>
      </w:r>
      <w:proofErr w:type="spellEnd"/>
      <w:r w:rsidRPr="00390CD7">
        <w:rPr>
          <w:rtl/>
        </w:rPr>
        <w:t xml:space="preserve">) </w:t>
      </w:r>
      <w:proofErr w:type="spellStart"/>
      <w:r w:rsidRPr="00390CD7">
        <w:rPr>
          <w:rtl/>
        </w:rPr>
        <w:t>ואלטרולט</w:t>
      </w:r>
      <w:proofErr w:type="spellEnd"/>
      <w:r w:rsidRPr="00390CD7">
        <w:rPr>
          <w:rtl/>
        </w:rPr>
        <w:t xml:space="preserve"> (</w:t>
      </w:r>
      <w:proofErr w:type="spellStart"/>
      <w:r w:rsidRPr="00390CD7">
        <w:rPr>
          <w:rtl/>
        </w:rPr>
        <w:t>אמיטריפטילין</w:t>
      </w:r>
      <w:proofErr w:type="spellEnd"/>
      <w:r w:rsidRPr="00390CD7">
        <w:rPr>
          <w:rtl/>
        </w:rPr>
        <w:t xml:space="preserve">) הן תרופות מניעתיות חזקות (האחת אנטי-אפילפטית והשנייה נוגדת דיכאון </w:t>
      </w:r>
      <w:proofErr w:type="spellStart"/>
      <w:r w:rsidRPr="00390CD7">
        <w:rPr>
          <w:rtl/>
        </w:rPr>
        <w:t>טריציקלית</w:t>
      </w:r>
      <w:proofErr w:type="spellEnd"/>
      <w:r w:rsidRPr="00390CD7">
        <w:rPr>
          <w:rtl/>
        </w:rPr>
        <w:t xml:space="preserve">) הניתנות על ידי נוירולוגים למטופלים הסובלים מכאבי ראש כרוניים, מיגרנות קשות או כאב </w:t>
      </w:r>
      <w:proofErr w:type="spellStart"/>
      <w:r w:rsidRPr="00390CD7">
        <w:rPr>
          <w:rtl/>
        </w:rPr>
        <w:t>נוירופתי</w:t>
      </w:r>
      <w:proofErr w:type="spellEnd"/>
      <w:r w:rsidRPr="00390CD7">
        <w:t>.</w:t>
      </w:r>
    </w:p>
    <w:p w14:paraId="0405AA05" w14:textId="77777777" w:rsidR="00390CD7" w:rsidRPr="00390CD7" w:rsidRDefault="00390CD7" w:rsidP="00390CD7">
      <w:pPr>
        <w:numPr>
          <w:ilvl w:val="0"/>
          <w:numId w:val="3"/>
        </w:numPr>
      </w:pPr>
      <w:r w:rsidRPr="00390CD7">
        <w:rPr>
          <w:b/>
          <w:bCs/>
          <w:rtl/>
        </w:rPr>
        <w:t>נקודה לחקירה</w:t>
      </w:r>
      <w:r w:rsidRPr="00390CD7">
        <w:rPr>
          <w:b/>
          <w:bCs/>
        </w:rPr>
        <w:t>:</w:t>
      </w:r>
      <w:r w:rsidRPr="00390CD7">
        <w:t xml:space="preserve"> </w:t>
      </w:r>
      <w:r w:rsidRPr="00390CD7">
        <w:rPr>
          <w:rtl/>
        </w:rPr>
        <w:t>האם רופא נוירולוג בקופת חולים רושם שילוב של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באופן קבוע לאדם ש</w:t>
      </w:r>
      <w:r w:rsidRPr="00390CD7">
        <w:rPr>
          <w:i/>
          <w:iCs/>
          <w:rtl/>
        </w:rPr>
        <w:t>אינו</w:t>
      </w:r>
      <w:r w:rsidRPr="00390CD7">
        <w:rPr>
          <w:rtl/>
        </w:rPr>
        <w:t xml:space="preserve"> סובל מתסמונת כאב ראש כרוני? עצם העובדה שהתובע נזקק לטיפול תרופתי מונע (פרופילקטי) סותרת חזיתית את קביעת המומחה שאין תסמונת כרונית. אם התרופות עוזרות ומפחיתות את תדירות הכאב, אין בכך כדי לאיין את הנכות, שכן מצבו מוחזק רק הודות לטיפול תרופתי יומיומי</w:t>
      </w:r>
      <w:r w:rsidRPr="00390CD7">
        <w:t>.</w:t>
      </w:r>
    </w:p>
    <w:p w14:paraId="685836F0" w14:textId="77777777" w:rsidR="00390CD7" w:rsidRPr="00390CD7" w:rsidRDefault="00390CD7" w:rsidP="00390CD7">
      <w:r w:rsidRPr="00390CD7">
        <w:t xml:space="preserve">3. </w:t>
      </w:r>
      <w:r w:rsidRPr="00390CD7">
        <w:rPr>
          <w:rtl/>
        </w:rPr>
        <w:t>הקטנת חומרת השבר בגולגולת וחוסר התייחסות למיקום האנטומי</w:t>
      </w:r>
    </w:p>
    <w:p w14:paraId="1B408D13" w14:textId="77777777" w:rsidR="00390CD7" w:rsidRPr="00390CD7" w:rsidRDefault="00390CD7" w:rsidP="00390CD7">
      <w:r w:rsidRPr="00390CD7">
        <w:rPr>
          <w:b/>
          <w:bCs/>
          <w:rtl/>
        </w:rPr>
        <w:t>הכשל</w:t>
      </w:r>
      <w:r w:rsidRPr="00390CD7">
        <w:rPr>
          <w:b/>
          <w:bCs/>
        </w:rPr>
        <w:t>:</w:t>
      </w:r>
      <w:r w:rsidRPr="00390CD7">
        <w:t xml:space="preserve"> </w:t>
      </w:r>
      <w:r w:rsidRPr="00390CD7">
        <w:rPr>
          <w:rtl/>
        </w:rPr>
        <w:t>המומחה מתייחס לשבר כ"קו שבר עדין</w:t>
      </w:r>
      <w:r w:rsidRPr="00390CD7">
        <w:t xml:space="preserve">" </w:t>
      </w:r>
      <w:r w:rsidRPr="00390CD7">
        <w:rPr>
          <w:rtl/>
        </w:rPr>
        <w:t>ומדגיש שלא הייתה התערבות כירורגית</w:t>
      </w:r>
      <w:r w:rsidRPr="00390CD7">
        <w:t xml:space="preserve">. </w:t>
      </w:r>
      <w:r w:rsidRPr="00390CD7">
        <w:rPr>
          <w:rtl/>
        </w:rPr>
        <w:t>בפועל, מדובר בשבר משמעותי מאוד. בדיקת ה</w:t>
      </w:r>
      <w:r w:rsidRPr="00390CD7">
        <w:t xml:space="preserve">-CT </w:t>
      </w:r>
      <w:r w:rsidRPr="00390CD7">
        <w:rPr>
          <w:rtl/>
        </w:rPr>
        <w:t xml:space="preserve">מ-05.09.23 (שהמומחה עצמו מצטט) מתארת </w:t>
      </w:r>
      <w:r w:rsidRPr="00390CD7">
        <w:rPr>
          <w:b/>
          <w:bCs/>
          <w:rtl/>
        </w:rPr>
        <w:t>קו שבר אוקסיפיטלי משמאל המתמשך עד בסיס הגולגולת</w:t>
      </w:r>
      <w:r w:rsidRPr="00390CD7">
        <w:rPr>
          <w:rtl/>
        </w:rPr>
        <w:t xml:space="preserve"> וקו שבר נוסף בעצם הטמפורלית מימין עם מעורבות של ה</w:t>
      </w:r>
      <w:r w:rsidRPr="00390CD7">
        <w:t xml:space="preserve">-TMJ </w:t>
      </w:r>
      <w:proofErr w:type="spellStart"/>
      <w:r w:rsidRPr="00390CD7">
        <w:rPr>
          <w:rtl/>
        </w:rPr>
        <w:t>והמסטואיד</w:t>
      </w:r>
      <w:proofErr w:type="spellEnd"/>
      <w:r w:rsidRPr="00390CD7">
        <w:t xml:space="preserve">. </w:t>
      </w:r>
      <w:r w:rsidRPr="00390CD7">
        <w:rPr>
          <w:rtl/>
        </w:rPr>
        <w:t>יתרה מכך, תלונתו הנוכחית של התובע היא "כאבים... בחלק האחורי של הראש</w:t>
      </w:r>
      <w:r w:rsidRPr="00390CD7">
        <w:t xml:space="preserve">". </w:t>
      </w:r>
      <w:r w:rsidRPr="00390CD7">
        <w:rPr>
          <w:rtl/>
        </w:rPr>
        <w:t>זהו בדיוק המיקום האנטומי של העצם האוקסיפיטלית</w:t>
      </w:r>
      <w:r w:rsidRPr="00390CD7">
        <w:t>.</w:t>
      </w:r>
    </w:p>
    <w:p w14:paraId="1670DD5C" w14:textId="77777777" w:rsidR="00390CD7" w:rsidRPr="00390CD7" w:rsidRDefault="00390CD7" w:rsidP="00390CD7">
      <w:pPr>
        <w:numPr>
          <w:ilvl w:val="0"/>
          <w:numId w:val="4"/>
        </w:numPr>
      </w:pPr>
      <w:r w:rsidRPr="00390CD7">
        <w:rPr>
          <w:b/>
          <w:bCs/>
          <w:rtl/>
        </w:rPr>
        <w:t>נקודה לחקירה</w:t>
      </w:r>
      <w:r w:rsidRPr="00390CD7">
        <w:rPr>
          <w:b/>
          <w:bCs/>
        </w:rPr>
        <w:t>:</w:t>
      </w:r>
      <w:r w:rsidRPr="00390CD7">
        <w:t xml:space="preserve"> </w:t>
      </w:r>
      <w:r w:rsidRPr="00390CD7">
        <w:rPr>
          <w:rtl/>
        </w:rPr>
        <w:t xml:space="preserve">המומחה קובע שאין קשר או שאין תסמונת אמיתית, אבל התובע מתלונן במדויק על כאבים במיקום הספציפי שבו הגולגולת שלו נשברה עד לפורמן מגנום. האם סביר להניח ששבר בבסיס הגולגולת הכולל מעורבות של </w:t>
      </w:r>
      <w:proofErr w:type="spellStart"/>
      <w:r w:rsidRPr="00390CD7">
        <w:rPr>
          <w:rtl/>
        </w:rPr>
        <w:t>המסטואיד</w:t>
      </w:r>
      <w:proofErr w:type="spellEnd"/>
      <w:r w:rsidRPr="00390CD7">
        <w:rPr>
          <w:rtl/>
        </w:rPr>
        <w:t xml:space="preserve"> </w:t>
      </w:r>
      <w:proofErr w:type="spellStart"/>
      <w:r w:rsidRPr="00390CD7">
        <w:rPr>
          <w:rtl/>
        </w:rPr>
        <w:t>וה</w:t>
      </w:r>
      <w:proofErr w:type="spellEnd"/>
      <w:r w:rsidRPr="00390CD7">
        <w:t xml:space="preserve">-TMJ </w:t>
      </w:r>
      <w:r w:rsidRPr="00390CD7">
        <w:rPr>
          <w:rtl/>
        </w:rPr>
        <w:t>לא יותיר כאבים או רגישות מקומית כרונית (כאב ראש פוסט-טראומטי)</w:t>
      </w:r>
      <w:r w:rsidRPr="00390CD7">
        <w:t>?</w:t>
      </w:r>
    </w:p>
    <w:p w14:paraId="02E8C288" w14:textId="77777777" w:rsidR="00390CD7" w:rsidRPr="00390CD7" w:rsidRDefault="00390CD7" w:rsidP="00390CD7">
      <w:r w:rsidRPr="00390CD7">
        <w:t xml:space="preserve">4. </w:t>
      </w:r>
      <w:r w:rsidRPr="00390CD7">
        <w:rPr>
          <w:rtl/>
        </w:rPr>
        <w:t>כשל לוגי בעניין "רצף התלונות" (פער הזמנים)</w:t>
      </w:r>
    </w:p>
    <w:p w14:paraId="367B800C" w14:textId="77777777" w:rsidR="00390CD7" w:rsidRPr="00390CD7" w:rsidRDefault="00390CD7" w:rsidP="00390CD7">
      <w:r w:rsidRPr="00390CD7">
        <w:rPr>
          <w:b/>
          <w:bCs/>
          <w:rtl/>
        </w:rPr>
        <w:lastRenderedPageBreak/>
        <w:t>הכשל</w:t>
      </w:r>
      <w:r w:rsidRPr="00390CD7">
        <w:rPr>
          <w:b/>
          <w:bCs/>
        </w:rPr>
        <w:t>:</w:t>
      </w:r>
      <w:r w:rsidRPr="00390CD7">
        <w:t xml:space="preserve"> </w:t>
      </w:r>
      <w:r w:rsidRPr="00390CD7">
        <w:rPr>
          <w:rtl/>
        </w:rPr>
        <w:t>הנימוק המרכזי של המומחה לשלילת הנכות הוא שאין תיעוד על כאבי ראש מיד לאחר התאונה, אלא רק חודשיים וחצי לאחר מכן (31.10.23), ושישנו "פער" של שנה בדיווחים</w:t>
      </w:r>
      <w:r w:rsidRPr="00390CD7">
        <w:t>.</w:t>
      </w:r>
    </w:p>
    <w:p w14:paraId="3AEC1F62" w14:textId="77777777" w:rsidR="00390CD7" w:rsidRPr="00390CD7" w:rsidRDefault="00390CD7" w:rsidP="00390CD7">
      <w:pPr>
        <w:numPr>
          <w:ilvl w:val="0"/>
          <w:numId w:val="5"/>
        </w:numPr>
      </w:pPr>
      <w:r w:rsidRPr="00390CD7">
        <w:rPr>
          <w:b/>
          <w:bCs/>
          <w:rtl/>
        </w:rPr>
        <w:t>הפרכה מתוך המסמכים</w:t>
      </w:r>
      <w:r w:rsidRPr="00390CD7">
        <w:rPr>
          <w:b/>
          <w:bCs/>
        </w:rPr>
        <w:t>:</w:t>
      </w:r>
    </w:p>
    <w:p w14:paraId="0F7CC6F9" w14:textId="77777777" w:rsidR="00390CD7" w:rsidRPr="00390CD7" w:rsidRDefault="00390CD7" w:rsidP="00390CD7">
      <w:pPr>
        <w:numPr>
          <w:ilvl w:val="1"/>
          <w:numId w:val="5"/>
        </w:numPr>
      </w:pPr>
      <w:r w:rsidRPr="00390CD7">
        <w:rPr>
          <w:rtl/>
        </w:rPr>
        <w:t>מיד לאחר התאונה התובע שוחרר עם המלצה ל"שימוש במשככי כאב לפי צורך</w:t>
      </w:r>
      <w:r w:rsidRPr="00390CD7">
        <w:t xml:space="preserve">". </w:t>
      </w:r>
      <w:r w:rsidRPr="00390CD7">
        <w:rPr>
          <w:rtl/>
        </w:rPr>
        <w:t>טבעי שאדם עם שבר בגולגולת סובל מכאבים ולוקח משככים</w:t>
      </w:r>
      <w:r w:rsidRPr="00390CD7">
        <w:t>.</w:t>
      </w:r>
    </w:p>
    <w:p w14:paraId="40EA062A" w14:textId="77777777" w:rsidR="00390CD7" w:rsidRPr="00390CD7" w:rsidRDefault="00390CD7" w:rsidP="00390CD7">
      <w:pPr>
        <w:numPr>
          <w:ilvl w:val="1"/>
          <w:numId w:val="5"/>
        </w:numPr>
      </w:pPr>
      <w:r w:rsidRPr="00390CD7">
        <w:rPr>
          <w:rtl/>
        </w:rPr>
        <w:t>ב-07.12.23 ישנו תיעוד על הפרעות שינה, והתובע "מתעורר בבהלה כשחולם על האירוע</w:t>
      </w:r>
      <w:r w:rsidRPr="00390CD7">
        <w:t>".</w:t>
      </w:r>
    </w:p>
    <w:p w14:paraId="6CFB4C93" w14:textId="77777777" w:rsidR="00390CD7" w:rsidRPr="00390CD7" w:rsidRDefault="00390CD7" w:rsidP="00390CD7">
      <w:pPr>
        <w:numPr>
          <w:ilvl w:val="1"/>
          <w:numId w:val="5"/>
        </w:numPr>
      </w:pPr>
      <w:r w:rsidRPr="00390CD7">
        <w:rPr>
          <w:rtl/>
        </w:rPr>
        <w:t>ב-29.10.24 (שנה לאחר התאונה) תועדו תלונות על "כאבים בצוואר, קשיי הרדמות, חולשה כללית</w:t>
      </w:r>
      <w:r w:rsidRPr="00390CD7">
        <w:t>".</w:t>
      </w:r>
    </w:p>
    <w:p w14:paraId="7FB5A300" w14:textId="77777777" w:rsidR="00390CD7" w:rsidRPr="00390CD7" w:rsidRDefault="00390CD7" w:rsidP="00390CD7">
      <w:pPr>
        <w:numPr>
          <w:ilvl w:val="1"/>
          <w:numId w:val="5"/>
        </w:numPr>
      </w:pPr>
      <w:r w:rsidRPr="00390CD7">
        <w:rPr>
          <w:rtl/>
        </w:rPr>
        <w:t xml:space="preserve">התובע קיבל מרשמים ל-30 יום של </w:t>
      </w:r>
      <w:proofErr w:type="spellStart"/>
      <w:r w:rsidRPr="00390CD7">
        <w:rPr>
          <w:rtl/>
        </w:rPr>
        <w:t>אלטרולט</w:t>
      </w:r>
      <w:proofErr w:type="spellEnd"/>
      <w:r w:rsidRPr="00390CD7">
        <w:rPr>
          <w:rtl/>
        </w:rPr>
        <w:t xml:space="preserve"> כבר באוקטובר 2023</w:t>
      </w:r>
      <w:r w:rsidRPr="00390CD7">
        <w:t>.</w:t>
      </w:r>
    </w:p>
    <w:p w14:paraId="763B4416" w14:textId="77777777" w:rsidR="00390CD7" w:rsidRPr="00390CD7" w:rsidRDefault="00390CD7" w:rsidP="00390CD7">
      <w:pPr>
        <w:numPr>
          <w:ilvl w:val="0"/>
          <w:numId w:val="5"/>
        </w:numPr>
      </w:pPr>
      <w:r w:rsidRPr="00390CD7">
        <w:rPr>
          <w:b/>
          <w:bCs/>
          <w:rtl/>
        </w:rPr>
        <w:t>נקודה לחקירה</w:t>
      </w:r>
      <w:r w:rsidRPr="00390CD7">
        <w:rPr>
          <w:b/>
          <w:bCs/>
        </w:rPr>
        <w:t>:</w:t>
      </w:r>
      <w:r w:rsidRPr="00390CD7">
        <w:t xml:space="preserve"> </w:t>
      </w:r>
      <w:r w:rsidRPr="00390CD7">
        <w:rPr>
          <w:rtl/>
        </w:rPr>
        <w:t>המומחה מצפה שהתובע ירוץ כל שני וחמישי לרופא להתלונן על כאבי ראש. יש לשאול את המומחה: אם המטופל קיבל טיפול תרופתי למניעת כאבי ראש (</w:t>
      </w:r>
      <w:proofErr w:type="spellStart"/>
      <w:r w:rsidRPr="00390CD7">
        <w:rPr>
          <w:rtl/>
        </w:rPr>
        <w:t>אלטרולט</w:t>
      </w:r>
      <w:proofErr w:type="spellEnd"/>
      <w:r w:rsidRPr="00390CD7">
        <w:rPr>
          <w:rtl/>
        </w:rPr>
        <w:t xml:space="preserve"> </w:t>
      </w:r>
      <w:proofErr w:type="spellStart"/>
      <w:r w:rsidRPr="00390CD7">
        <w:rPr>
          <w:rtl/>
        </w:rPr>
        <w:t>ודפלפט</w:t>
      </w:r>
      <w:proofErr w:type="spellEnd"/>
      <w:r w:rsidRPr="00390CD7">
        <w:rPr>
          <w:rtl/>
        </w:rPr>
        <w:t>) והמשיך ליטול אותו, האם אין זה סביר שהוא לא יבקר אצל הרופא מדי חודש, אלא רק לצורך חידוש מרשמים או כשהכאב מחמיר? היעדר ביקורים תכופים מעיד על היענות לטיפול תרופתי, לא על החלמה</w:t>
      </w:r>
      <w:r w:rsidRPr="00390CD7">
        <w:t>.</w:t>
      </w:r>
    </w:p>
    <w:p w14:paraId="5AB00164" w14:textId="77777777" w:rsidR="00390CD7" w:rsidRPr="00390CD7" w:rsidRDefault="00390CD7" w:rsidP="00390CD7">
      <w:r w:rsidRPr="00390CD7">
        <w:t xml:space="preserve">5. </w:t>
      </w:r>
      <w:r w:rsidRPr="00390CD7">
        <w:rPr>
          <w:rtl/>
        </w:rPr>
        <w:t>הכנסת היסטוריה רפואית לא רלוונטית ליצירת דעות קדומות</w:t>
      </w:r>
    </w:p>
    <w:p w14:paraId="2D324DD8" w14:textId="77777777" w:rsidR="00390CD7" w:rsidRPr="00390CD7" w:rsidRDefault="00390CD7" w:rsidP="00390CD7">
      <w:r w:rsidRPr="00390CD7">
        <w:rPr>
          <w:b/>
          <w:bCs/>
          <w:rtl/>
        </w:rPr>
        <w:t>הכשל</w:t>
      </w:r>
      <w:r w:rsidRPr="00390CD7">
        <w:rPr>
          <w:b/>
          <w:bCs/>
        </w:rPr>
        <w:t>:</w:t>
      </w:r>
      <w:r w:rsidRPr="00390CD7">
        <w:t xml:space="preserve"> </w:t>
      </w:r>
      <w:r w:rsidRPr="00390CD7">
        <w:rPr>
          <w:rtl/>
        </w:rPr>
        <w:t>המומחה בחר להקדיש פרק נכבד לרישומים משנת 2009 עד 2016 (כשהתובע היה ילד בן 8-15) לגבי הפרעות קשב וריכוז</w:t>
      </w:r>
      <w:r w:rsidRPr="00390CD7">
        <w:t xml:space="preserve"> (ADHD), </w:t>
      </w:r>
      <w:r w:rsidRPr="00390CD7">
        <w:rPr>
          <w:rtl/>
        </w:rPr>
        <w:t>טיפול בריטלין, התקפי זעם ואלימות</w:t>
      </w:r>
      <w:r w:rsidRPr="00390CD7">
        <w:t>.</w:t>
      </w:r>
    </w:p>
    <w:p w14:paraId="7DE11C40" w14:textId="77777777" w:rsidR="00390CD7" w:rsidRPr="00390CD7" w:rsidRDefault="00390CD7" w:rsidP="00390CD7">
      <w:pPr>
        <w:numPr>
          <w:ilvl w:val="0"/>
          <w:numId w:val="6"/>
        </w:numPr>
      </w:pPr>
      <w:r w:rsidRPr="00390CD7">
        <w:rPr>
          <w:b/>
          <w:bCs/>
          <w:rtl/>
        </w:rPr>
        <w:t>נקודה לחקירה</w:t>
      </w:r>
      <w:r w:rsidRPr="00390CD7">
        <w:rPr>
          <w:b/>
          <w:bCs/>
        </w:rPr>
        <w:t>:</w:t>
      </w:r>
      <w:r w:rsidRPr="00390CD7">
        <w:t xml:space="preserve"> </w:t>
      </w:r>
      <w:r w:rsidRPr="00390CD7">
        <w:rPr>
          <w:rtl/>
        </w:rPr>
        <w:t>מה הרלוונטיות של התקפי זעם של ילד בן 8 או טיפול בריטלין בשנת 2016, לשבר אוקסיפיטלי בגולגולת בעקבות תאונת דרכים בגיל 22? ניתן לתקוף את המומחה על כך שהוא מנסה "לצבוע" את התובע באור שלילי או לרמוז על בעיות נפשיות/התנהגותיות קודמות שאין להן שום קשר קליני או אנטומי לפגיעות הנוירולוגיות מהתאונה (</w:t>
      </w:r>
      <w:proofErr w:type="spellStart"/>
      <w:r w:rsidRPr="00390CD7">
        <w:rPr>
          <w:rtl/>
        </w:rPr>
        <w:t>רדיקולופתיה</w:t>
      </w:r>
      <w:proofErr w:type="spellEnd"/>
      <w:r w:rsidRPr="00390CD7">
        <w:rPr>
          <w:rtl/>
        </w:rPr>
        <w:t xml:space="preserve"> וכאבי ראש פוסט-טראומטיים)</w:t>
      </w:r>
      <w:r w:rsidRPr="00390CD7">
        <w:t>.</w:t>
      </w:r>
    </w:p>
    <w:p w14:paraId="4005B9B6" w14:textId="77777777" w:rsidR="00390CD7" w:rsidRPr="00390CD7" w:rsidRDefault="00390CD7" w:rsidP="00390CD7">
      <w:r w:rsidRPr="00390CD7">
        <w:rPr>
          <w:rtl/>
        </w:rPr>
        <w:t>סיכום אסטרטגיה לחקירה הנגדית</w:t>
      </w:r>
      <w:r w:rsidRPr="00390CD7">
        <w:t>:</w:t>
      </w:r>
    </w:p>
    <w:p w14:paraId="36B25BB3" w14:textId="77777777" w:rsidR="00390CD7" w:rsidRPr="00390CD7" w:rsidRDefault="00390CD7" w:rsidP="00390CD7">
      <w:pPr>
        <w:numPr>
          <w:ilvl w:val="0"/>
          <w:numId w:val="7"/>
        </w:numPr>
      </w:pPr>
      <w:r w:rsidRPr="00390CD7">
        <w:rPr>
          <w:b/>
          <w:bCs/>
          <w:rtl/>
        </w:rPr>
        <w:t>עמת את המומחה עם ה</w:t>
      </w:r>
      <w:r w:rsidRPr="00390CD7">
        <w:rPr>
          <w:b/>
          <w:bCs/>
        </w:rPr>
        <w:t>-EMG:</w:t>
      </w:r>
      <w:r w:rsidRPr="00390CD7">
        <w:t xml:space="preserve"> </w:t>
      </w:r>
      <w:r w:rsidRPr="00390CD7">
        <w:rPr>
          <w:rtl/>
        </w:rPr>
        <w:t xml:space="preserve">הצג לו את ממצאי </w:t>
      </w:r>
      <w:proofErr w:type="spellStart"/>
      <w:r w:rsidRPr="00390CD7">
        <w:rPr>
          <w:rtl/>
        </w:rPr>
        <w:t>הרדיקולופתיה</w:t>
      </w:r>
      <w:proofErr w:type="spellEnd"/>
      <w:r w:rsidRPr="00390CD7">
        <w:rPr>
          <w:rtl/>
        </w:rPr>
        <w:t xml:space="preserve"> (פגיעה שורשית) ושאל כיצד ממצא אובייקטיבי זה "נעלם" מפרק המסקנות שלו. זו העילה החזקה ביותר לקבלת נכות לפי סעיפי הליקוי של עמוד שדרה/עצבים</w:t>
      </w:r>
      <w:r w:rsidRPr="00390CD7">
        <w:t>.</w:t>
      </w:r>
    </w:p>
    <w:p w14:paraId="7374C109" w14:textId="77777777" w:rsidR="00390CD7" w:rsidRPr="00390CD7" w:rsidRDefault="00390CD7" w:rsidP="00390CD7">
      <w:pPr>
        <w:numPr>
          <w:ilvl w:val="0"/>
          <w:numId w:val="7"/>
        </w:numPr>
      </w:pPr>
      <w:r w:rsidRPr="00390CD7">
        <w:rPr>
          <w:b/>
          <w:bCs/>
          <w:rtl/>
        </w:rPr>
        <w:t>עמת אותו עם התרופות</w:t>
      </w:r>
      <w:r w:rsidRPr="00390CD7">
        <w:rPr>
          <w:b/>
          <w:bCs/>
        </w:rPr>
        <w:t>:</w:t>
      </w:r>
      <w:r w:rsidRPr="00390CD7">
        <w:t xml:space="preserve"> </w:t>
      </w:r>
      <w:r w:rsidRPr="00390CD7">
        <w:rPr>
          <w:rtl/>
        </w:rPr>
        <w:t>דרוש ממנו להסביר לאיזו מטרה רפואית נוטל התובע ביומיום כדורים חזקים כמו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אם לא לכאבי ראש כרוניים כפי שאובחנו על ידי רופאי קופת החולים</w:t>
      </w:r>
      <w:r w:rsidRPr="00390CD7">
        <w:t>.</w:t>
      </w:r>
    </w:p>
    <w:p w14:paraId="611E5C65" w14:textId="77777777" w:rsidR="00390CD7" w:rsidRPr="00390CD7" w:rsidRDefault="00390CD7" w:rsidP="00390CD7">
      <w:pPr>
        <w:numPr>
          <w:ilvl w:val="0"/>
          <w:numId w:val="7"/>
        </w:numPr>
      </w:pPr>
      <w:r w:rsidRPr="00390CD7">
        <w:rPr>
          <w:b/>
          <w:bCs/>
          <w:rtl/>
        </w:rPr>
        <w:t>הוכח את הקשר האנטומי</w:t>
      </w:r>
      <w:r w:rsidRPr="00390CD7">
        <w:rPr>
          <w:b/>
          <w:bCs/>
        </w:rPr>
        <w:t>:</w:t>
      </w:r>
      <w:r w:rsidRPr="00390CD7">
        <w:t xml:space="preserve"> </w:t>
      </w:r>
      <w:r w:rsidRPr="00390CD7">
        <w:rPr>
          <w:rtl/>
        </w:rPr>
        <w:t>בקש ממנו לאשר את המיקום האנטומי של השבר</w:t>
      </w:r>
      <w:r w:rsidRPr="00390CD7">
        <w:t xml:space="preserve"> (</w:t>
      </w:r>
      <w:r w:rsidRPr="00390CD7">
        <w:rPr>
          <w:rtl/>
        </w:rPr>
        <w:t xml:space="preserve">אוקסיפיטלי מתמשך לפורמן מגנום </w:t>
      </w:r>
      <w:proofErr w:type="spellStart"/>
      <w:r w:rsidRPr="00390CD7">
        <w:rPr>
          <w:rtl/>
        </w:rPr>
        <w:t>ול</w:t>
      </w:r>
      <w:proofErr w:type="spellEnd"/>
      <w:r w:rsidRPr="00390CD7">
        <w:t xml:space="preserve">-TMJ) </w:t>
      </w:r>
      <w:r w:rsidRPr="00390CD7">
        <w:rPr>
          <w:rtl/>
        </w:rPr>
        <w:t>והראה שזה מתאים בדיוק לתלונות התובע על כאב בעורף/ראש אחורי</w:t>
      </w:r>
      <w:r w:rsidRPr="00390CD7">
        <w:t>.</w:t>
      </w:r>
    </w:p>
    <w:p w14:paraId="64CB7EB5" w14:textId="77777777" w:rsidR="00390CD7" w:rsidRPr="00390CD7" w:rsidRDefault="00390CD7" w:rsidP="00390CD7">
      <w:r w:rsidRPr="00390CD7">
        <w:rPr>
          <w:rtl/>
        </w:rPr>
        <w:t>באמצעות הדגשת ההתעלמות ממצאים אובייקטיביים</w:t>
      </w:r>
      <w:r w:rsidRPr="00390CD7">
        <w:t xml:space="preserve"> (EMG) </w:t>
      </w:r>
      <w:r w:rsidRPr="00390CD7">
        <w:rPr>
          <w:rtl/>
        </w:rPr>
        <w:t>והטיפול התרופתי הכרוני שמקבל התובע, יהיה קשה מאוד למומחה להגן על קביעה של 0% נכות תחת חקירה נגדית</w:t>
      </w:r>
      <w:r w:rsidRPr="00390CD7">
        <w:t>.</w:t>
      </w:r>
    </w:p>
    <w:p w14:paraId="6DC8D4CC" w14:textId="77777777" w:rsidR="00390CD7" w:rsidRPr="00390CD7" w:rsidRDefault="00390CD7" w:rsidP="00390CD7">
      <w:r w:rsidRPr="00390CD7">
        <w:rPr>
          <w:rtl/>
        </w:rPr>
        <w:t>כיצד סעיף הליקוי 29(6) לגבי עצבים היקפיים מתקשר לממצאי ה</w:t>
      </w:r>
      <w:r w:rsidRPr="00390CD7">
        <w:t>-EMG?</w:t>
      </w:r>
    </w:p>
    <w:p w14:paraId="4C98774A" w14:textId="77777777" w:rsidR="00390CD7" w:rsidRPr="00390CD7" w:rsidRDefault="00390CD7" w:rsidP="00390CD7">
      <w:r w:rsidRPr="00390CD7">
        <w:rPr>
          <w:rtl/>
        </w:rPr>
        <w:t xml:space="preserve">איך אפשר להוכיח שהטיפול </w:t>
      </w:r>
      <w:proofErr w:type="spellStart"/>
      <w:r w:rsidRPr="00390CD7">
        <w:rPr>
          <w:rtl/>
        </w:rPr>
        <w:t>ב'דפלפט</w:t>
      </w:r>
      <w:proofErr w:type="spellEnd"/>
      <w:r w:rsidRPr="00390CD7">
        <w:rPr>
          <w:rtl/>
        </w:rPr>
        <w:t>' מעיד על חומרת כאבי הראש</w:t>
      </w:r>
      <w:r w:rsidRPr="00390CD7">
        <w:t>?</w:t>
      </w:r>
    </w:p>
    <w:p w14:paraId="1025425A" w14:textId="77777777" w:rsidR="00390CD7" w:rsidRPr="00390CD7" w:rsidRDefault="00390CD7" w:rsidP="00390CD7">
      <w:r w:rsidRPr="00390CD7">
        <w:rPr>
          <w:rtl/>
        </w:rPr>
        <w:t>האם שבר בבסיס הגולגולת יכול להקנות נכות גם ללא חסר מוטורי</w:t>
      </w:r>
      <w:r w:rsidRPr="00390CD7">
        <w:t>?</w:t>
      </w:r>
    </w:p>
    <w:p w14:paraId="006F42D4" w14:textId="77777777" w:rsidR="00390CD7" w:rsidRPr="00390CD7" w:rsidRDefault="00390CD7" w:rsidP="00390CD7">
      <w:r w:rsidRPr="00390CD7">
        <w:rPr>
          <w:rtl/>
        </w:rPr>
        <w:t xml:space="preserve">איך אפשר להוכיח שהטיפול </w:t>
      </w:r>
      <w:proofErr w:type="spellStart"/>
      <w:r w:rsidRPr="00390CD7">
        <w:rPr>
          <w:rtl/>
        </w:rPr>
        <w:t>ב'דפלפט</w:t>
      </w:r>
      <w:proofErr w:type="spellEnd"/>
      <w:r w:rsidRPr="00390CD7">
        <w:rPr>
          <w:rtl/>
        </w:rPr>
        <w:t>' מעיד על חומרת כאבי הראש</w:t>
      </w:r>
      <w:r w:rsidRPr="00390CD7">
        <w:t>?</w:t>
      </w:r>
    </w:p>
    <w:p w14:paraId="4763611C" w14:textId="77777777" w:rsidR="00390CD7" w:rsidRPr="00390CD7" w:rsidRDefault="00390CD7" w:rsidP="00390CD7">
      <w:r w:rsidRPr="00390CD7">
        <w:rPr>
          <w:rtl/>
        </w:rPr>
        <w:t xml:space="preserve">כדי להוכיח שהטיפול </w:t>
      </w:r>
      <w:proofErr w:type="spellStart"/>
      <w:r w:rsidRPr="00390CD7">
        <w:rPr>
          <w:rtl/>
        </w:rPr>
        <w:t>ב'דפלפט</w:t>
      </w:r>
      <w:proofErr w:type="spellEnd"/>
      <w:r w:rsidRPr="00390CD7">
        <w:rPr>
          <w:rtl/>
        </w:rPr>
        <w:t>' מעיד על חומרת כאבי הראש, עליך להשתמש בתיעוד מתוך חוות דעתו של המומחה עצמו, ולהציג בחקירה הנגדית את הסתירה שבין הטיפול הרפואי שניתן בפועל לבין מסקנתו של המומחה</w:t>
      </w:r>
      <w:r w:rsidRPr="00390CD7">
        <w:t>.</w:t>
      </w:r>
    </w:p>
    <w:p w14:paraId="4A913B73" w14:textId="77777777" w:rsidR="00390CD7" w:rsidRPr="00390CD7" w:rsidRDefault="00390CD7" w:rsidP="00390CD7">
      <w:r w:rsidRPr="00390CD7">
        <w:rPr>
          <w:rtl/>
        </w:rPr>
        <w:lastRenderedPageBreak/>
        <w:t>כך תוכל לבנות את הטיעון והחקירה שלב אחר שלב</w:t>
      </w:r>
      <w:r w:rsidRPr="00390CD7">
        <w:t>:</w:t>
      </w:r>
    </w:p>
    <w:p w14:paraId="40A28CA2" w14:textId="77777777" w:rsidR="00390CD7" w:rsidRPr="00390CD7" w:rsidRDefault="00390CD7" w:rsidP="00390CD7">
      <w:r w:rsidRPr="00390CD7">
        <w:rPr>
          <w:b/>
          <w:bCs/>
        </w:rPr>
        <w:t xml:space="preserve">1. </w:t>
      </w:r>
      <w:r w:rsidRPr="00390CD7">
        <w:rPr>
          <w:b/>
          <w:bCs/>
          <w:rtl/>
        </w:rPr>
        <w:t>הוכחת עצם מתן הטיפול המשולב מתוך חוות הדעת</w:t>
      </w:r>
      <w:r w:rsidRPr="00390CD7">
        <w:rPr>
          <w:b/>
          <w:bCs/>
        </w:rPr>
        <w:t>:</w:t>
      </w:r>
      <w:r w:rsidRPr="00390CD7">
        <w:t xml:space="preserve"> </w:t>
      </w:r>
      <w:r w:rsidRPr="00390CD7">
        <w:rPr>
          <w:rtl/>
        </w:rPr>
        <w:t xml:space="preserve">המומחה ד"ר רון דבי אינו יכול להתכחש לטיפול, שכן הוא מתעד אותו בעצמו. בסקירת התיעוד מקופת החולים מיום 25.02.25, המומחה כותב כי התובע התלונן על כאבי ראש ובעקבות כך "הומלץ טיפול... 200 מ"ג בלילה </w:t>
      </w:r>
      <w:proofErr w:type="spellStart"/>
      <w:r w:rsidRPr="00390CD7">
        <w:rPr>
          <w:rtl/>
        </w:rPr>
        <w:t>ודפלפט</w:t>
      </w:r>
      <w:proofErr w:type="spellEnd"/>
      <w:r w:rsidRPr="00390CD7">
        <w:rPr>
          <w:rtl/>
        </w:rPr>
        <w:t xml:space="preserve"> 50 </w:t>
      </w:r>
      <w:proofErr w:type="spellStart"/>
      <w:r w:rsidRPr="00390CD7">
        <w:rPr>
          <w:rtl/>
        </w:rPr>
        <w:t>באלטרולט</w:t>
      </w:r>
      <w:proofErr w:type="spellEnd"/>
      <w:r w:rsidRPr="00390CD7">
        <w:rPr>
          <w:rtl/>
        </w:rPr>
        <w:t xml:space="preserve">" (הכוונה </w:t>
      </w:r>
      <w:proofErr w:type="spellStart"/>
      <w:r w:rsidRPr="00390CD7">
        <w:rPr>
          <w:rtl/>
        </w:rPr>
        <w:t>לאלטרולט</w:t>
      </w:r>
      <w:proofErr w:type="spellEnd"/>
      <w:r w:rsidRPr="00390CD7">
        <w:rPr>
          <w:rtl/>
        </w:rPr>
        <w:t xml:space="preserve"> 50 מ"ג </w:t>
      </w:r>
      <w:proofErr w:type="spellStart"/>
      <w:r w:rsidRPr="00390CD7">
        <w:rPr>
          <w:rtl/>
        </w:rPr>
        <w:t>ודפלפט</w:t>
      </w:r>
      <w:proofErr w:type="spellEnd"/>
      <w:r w:rsidRPr="00390CD7">
        <w:rPr>
          <w:rtl/>
        </w:rPr>
        <w:t xml:space="preserve"> 200 מ"ג)</w:t>
      </w:r>
      <w:r w:rsidRPr="00390CD7">
        <w:t xml:space="preserve">. </w:t>
      </w:r>
      <w:r w:rsidRPr="00390CD7">
        <w:rPr>
          <w:rtl/>
        </w:rPr>
        <w:t xml:space="preserve">בנוסף, התיעוד מראה כי קודם לכן (ב-04.02.24) התובע טופל רק </w:t>
      </w:r>
      <w:proofErr w:type="spellStart"/>
      <w:r w:rsidRPr="00390CD7">
        <w:rPr>
          <w:rtl/>
        </w:rPr>
        <w:t>באלטרולט</w:t>
      </w:r>
      <w:proofErr w:type="spellEnd"/>
      <w:r w:rsidRPr="00390CD7">
        <w:rPr>
          <w:rtl/>
        </w:rPr>
        <w:t xml:space="preserve"> (</w:t>
      </w:r>
      <w:proofErr w:type="spellStart"/>
      <w:r w:rsidRPr="00390CD7">
        <w:rPr>
          <w:rtl/>
        </w:rPr>
        <w:t>אמיטריפטלין</w:t>
      </w:r>
      <w:proofErr w:type="spellEnd"/>
      <w:r w:rsidRPr="00390CD7">
        <w:rPr>
          <w:rtl/>
        </w:rPr>
        <w:t>) שעזר רק באופן חלקי, וכן השתמש במשככי כאבים פשוטים יותר כמו אופטלגין</w:t>
      </w:r>
      <w:r w:rsidRPr="00390CD7">
        <w:t xml:space="preserve">. </w:t>
      </w:r>
      <w:r w:rsidRPr="00390CD7">
        <w:rPr>
          <w:rtl/>
        </w:rPr>
        <w:t>העובדה שבשנת 2025 הרופא המטפל החליט להוסיף '</w:t>
      </w:r>
      <w:proofErr w:type="spellStart"/>
      <w:r w:rsidRPr="00390CD7">
        <w:rPr>
          <w:rtl/>
        </w:rPr>
        <w:t>דפלפט</w:t>
      </w:r>
      <w:proofErr w:type="spellEnd"/>
      <w:r w:rsidRPr="00390CD7">
        <w:rPr>
          <w:rtl/>
        </w:rPr>
        <w:t xml:space="preserve">' מעידה מתוך המסמכים על </w:t>
      </w:r>
      <w:r w:rsidRPr="00390CD7">
        <w:rPr>
          <w:b/>
          <w:bCs/>
          <w:rtl/>
        </w:rPr>
        <w:t>הסלמה בטיפול הרפואי</w:t>
      </w:r>
      <w:r w:rsidRPr="00390CD7">
        <w:rPr>
          <w:rtl/>
        </w:rPr>
        <w:t xml:space="preserve"> עקב חוסר תגובה מספקת לטיפול הקודם</w:t>
      </w:r>
      <w:r w:rsidRPr="00390CD7">
        <w:t>.</w:t>
      </w:r>
    </w:p>
    <w:p w14:paraId="36FA053C" w14:textId="77777777" w:rsidR="00390CD7" w:rsidRPr="00390CD7" w:rsidRDefault="00390CD7" w:rsidP="00390CD7">
      <w:r w:rsidRPr="00390CD7">
        <w:rPr>
          <w:b/>
          <w:bCs/>
        </w:rPr>
        <w:t xml:space="preserve">2. </w:t>
      </w:r>
      <w:r w:rsidRPr="00390CD7">
        <w:rPr>
          <w:b/>
          <w:bCs/>
          <w:rtl/>
        </w:rPr>
        <w:t>עימות הטיפול התרופתי מול קביעת המומחה</w:t>
      </w:r>
      <w:r w:rsidRPr="00390CD7">
        <w:rPr>
          <w:b/>
          <w:bCs/>
        </w:rPr>
        <w:t>:</w:t>
      </w:r>
      <w:r w:rsidRPr="00390CD7">
        <w:t xml:space="preserve"> </w:t>
      </w:r>
      <w:r w:rsidRPr="00390CD7">
        <w:rPr>
          <w:rtl/>
        </w:rPr>
        <w:t>בפרק המסקנות קובע המומחה נחרצות כי אין "עדות לקיום תסמונת של כאב ראש כרוני</w:t>
      </w:r>
      <w:r w:rsidRPr="00390CD7">
        <w:t xml:space="preserve">". </w:t>
      </w:r>
      <w:r w:rsidRPr="00390CD7">
        <w:rPr>
          <w:rtl/>
        </w:rPr>
        <w:t>קביעה זו מבוססת לדבריו על כך שהתובע נוטל "משכך כאב במידת הצורך</w:t>
      </w:r>
      <w:r w:rsidRPr="00390CD7">
        <w:t xml:space="preserve">". </w:t>
      </w:r>
      <w:r w:rsidRPr="00390CD7">
        <w:rPr>
          <w:rtl/>
        </w:rPr>
        <w:t xml:space="preserve">אולם,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xml:space="preserve"> אינן נלקחות "במידת הצורך" אלא כטיפול יומיומי קבוע</w:t>
      </w:r>
      <w:r w:rsidRPr="00390CD7">
        <w:t xml:space="preserve">. </w:t>
      </w:r>
      <w:r w:rsidRPr="00390CD7">
        <w:rPr>
          <w:rtl/>
        </w:rPr>
        <w:t>יש כאן סתירה חזיתית בין הקביעה שאין תסמונת כרונית, לבין העובדה שנוירולוג קופת החולים מאבחן צורך בטיפול כרוני ומניעתי</w:t>
      </w:r>
      <w:r w:rsidRPr="00390CD7">
        <w:t>.</w:t>
      </w:r>
    </w:p>
    <w:p w14:paraId="30A7953B" w14:textId="77777777" w:rsidR="00390CD7" w:rsidRPr="00390CD7" w:rsidRDefault="00390CD7" w:rsidP="00390CD7">
      <w:r w:rsidRPr="00390CD7">
        <w:rPr>
          <w:b/>
          <w:bCs/>
        </w:rPr>
        <w:t xml:space="preserve">3. </w:t>
      </w:r>
      <w:r w:rsidRPr="00390CD7">
        <w:rPr>
          <w:b/>
          <w:bCs/>
          <w:rtl/>
        </w:rPr>
        <w:t>שאלות מוצעות להוכחת החומרה בחקירה הנגדית</w:t>
      </w:r>
      <w:r w:rsidRPr="00390CD7">
        <w:rPr>
          <w:b/>
          <w:bCs/>
        </w:rPr>
        <w:t>:</w:t>
      </w:r>
    </w:p>
    <w:p w14:paraId="2814C862" w14:textId="77777777" w:rsidR="00390CD7" w:rsidRPr="00390CD7" w:rsidRDefault="00390CD7" w:rsidP="00390CD7">
      <w:pPr>
        <w:numPr>
          <w:ilvl w:val="0"/>
          <w:numId w:val="8"/>
        </w:numPr>
      </w:pPr>
      <w:r w:rsidRPr="00390CD7">
        <w:t>"</w:t>
      </w:r>
      <w:r w:rsidRPr="00390CD7">
        <w:rPr>
          <w:rtl/>
        </w:rPr>
        <w:t xml:space="preserve">ד"ר דבי, אתה מאשר בעמוד 4 לחוות דעתך שביום 25.02.25 נוירולוג קופת החולים רשם לתובע שילוב של </w:t>
      </w:r>
      <w:proofErr w:type="spellStart"/>
      <w:r w:rsidRPr="00390CD7">
        <w:rPr>
          <w:rtl/>
        </w:rPr>
        <w:t>אלטרולט</w:t>
      </w:r>
      <w:proofErr w:type="spellEnd"/>
      <w:r w:rsidRPr="00390CD7">
        <w:rPr>
          <w:rtl/>
        </w:rPr>
        <w:t xml:space="preserve"> 50 מ"ג </w:t>
      </w:r>
      <w:proofErr w:type="spellStart"/>
      <w:r w:rsidRPr="00390CD7">
        <w:rPr>
          <w:rtl/>
        </w:rPr>
        <w:t>ודפלפט</w:t>
      </w:r>
      <w:proofErr w:type="spellEnd"/>
      <w:r w:rsidRPr="00390CD7">
        <w:rPr>
          <w:rtl/>
        </w:rPr>
        <w:t xml:space="preserve"> 200 מ"ג מדי לילה</w:t>
      </w:r>
      <w:r w:rsidRPr="00390CD7">
        <w:t>?".</w:t>
      </w:r>
    </w:p>
    <w:p w14:paraId="40582A2C" w14:textId="77777777" w:rsidR="00390CD7" w:rsidRPr="00390CD7" w:rsidRDefault="00390CD7" w:rsidP="00390CD7">
      <w:pPr>
        <w:numPr>
          <w:ilvl w:val="0"/>
          <w:numId w:val="8"/>
        </w:numPr>
      </w:pPr>
      <w:r w:rsidRPr="00390CD7">
        <w:t>"</w:t>
      </w:r>
      <w:r w:rsidRPr="00390CD7">
        <w:rPr>
          <w:rtl/>
        </w:rPr>
        <w:t xml:space="preserve">האם נכון </w:t>
      </w:r>
      <w:proofErr w:type="spellStart"/>
      <w:r w:rsidRPr="00390CD7">
        <w:rPr>
          <w:rtl/>
        </w:rPr>
        <w:t>ש'דפלפט</w:t>
      </w:r>
      <w:proofErr w:type="spellEnd"/>
      <w:r w:rsidRPr="00390CD7">
        <w:rPr>
          <w:rtl/>
        </w:rPr>
        <w:t>' אינו משכך כאבים רגיל שניטל 'לפי צורך' (כמו אופטלגין שהתובע קיבל בעבר</w:t>
      </w:r>
      <w:r w:rsidRPr="00390CD7">
        <w:t xml:space="preserve">), </w:t>
      </w:r>
      <w:r w:rsidRPr="00390CD7">
        <w:rPr>
          <w:rtl/>
        </w:rPr>
        <w:t xml:space="preserve">אלא תרופה הניתנת כטיפול </w:t>
      </w:r>
      <w:r w:rsidRPr="00390CD7">
        <w:rPr>
          <w:b/>
          <w:bCs/>
          <w:rtl/>
        </w:rPr>
        <w:t>מונע</w:t>
      </w:r>
      <w:r w:rsidRPr="00390CD7">
        <w:rPr>
          <w:rtl/>
        </w:rPr>
        <w:t xml:space="preserve"> קבוע (פרופילקטי)</w:t>
      </w:r>
      <w:r w:rsidRPr="00390CD7">
        <w:t>?"</w:t>
      </w:r>
    </w:p>
    <w:p w14:paraId="1156BA45" w14:textId="77777777" w:rsidR="00390CD7" w:rsidRPr="00390CD7" w:rsidRDefault="00390CD7" w:rsidP="00390CD7">
      <w:pPr>
        <w:numPr>
          <w:ilvl w:val="0"/>
          <w:numId w:val="8"/>
        </w:numPr>
      </w:pPr>
      <w:r w:rsidRPr="00390CD7">
        <w:t>"</w:t>
      </w:r>
      <w:r w:rsidRPr="00390CD7">
        <w:rPr>
          <w:rtl/>
        </w:rPr>
        <w:t>האם רופא נוירולוג סביר במסגרת הציבורית היה רושם לאדם טיפול מונע יומיומי ומשולב של שתי תרופות מרשם חזקות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אלמלא אותו מטופל סבל מכאבי ראש בתדירות ובעוצמה המעידים על 'תסמונת של כאב ראש כרוני</w:t>
      </w:r>
      <w:r w:rsidRPr="00390CD7">
        <w:t>'?"</w:t>
      </w:r>
    </w:p>
    <w:p w14:paraId="4734AC34" w14:textId="77777777" w:rsidR="00390CD7" w:rsidRPr="00390CD7" w:rsidRDefault="00390CD7" w:rsidP="00390CD7">
      <w:pPr>
        <w:numPr>
          <w:ilvl w:val="0"/>
          <w:numId w:val="8"/>
        </w:numPr>
      </w:pPr>
      <w:r w:rsidRPr="00390CD7">
        <w:t>"</w:t>
      </w:r>
      <w:r w:rsidRPr="00390CD7">
        <w:rPr>
          <w:rtl/>
        </w:rPr>
        <w:t>בפרק המסקנות אתה כותב שאין עדות לתסמונת כאב ראש כרוני</w:t>
      </w:r>
      <w:r w:rsidRPr="00390CD7">
        <w:t xml:space="preserve">. </w:t>
      </w:r>
      <w:r w:rsidRPr="00390CD7">
        <w:rPr>
          <w:rtl/>
        </w:rPr>
        <w:t xml:space="preserve">איך קביעה זו מסתדרת עם העובדה שהנוירולוג המטפל מצא לנכון להגביר את הטיפול ולהוסיף </w:t>
      </w:r>
      <w:proofErr w:type="spellStart"/>
      <w:r w:rsidRPr="00390CD7">
        <w:rPr>
          <w:rtl/>
        </w:rPr>
        <w:t>דפלפט</w:t>
      </w:r>
      <w:proofErr w:type="spellEnd"/>
      <w:r w:rsidRPr="00390CD7">
        <w:rPr>
          <w:rtl/>
        </w:rPr>
        <w:t xml:space="preserve"> לטיפול היומיומי בשנת 2025</w:t>
      </w:r>
      <w:r w:rsidRPr="00390CD7">
        <w:t>?".</w:t>
      </w:r>
    </w:p>
    <w:p w14:paraId="4ABF1723" w14:textId="77777777" w:rsidR="00390CD7" w:rsidRPr="00390CD7" w:rsidRDefault="00390CD7" w:rsidP="00390CD7">
      <w:pPr>
        <w:numPr>
          <w:ilvl w:val="0"/>
          <w:numId w:val="8"/>
        </w:numPr>
      </w:pPr>
      <w:r w:rsidRPr="00390CD7">
        <w:t>"</w:t>
      </w:r>
      <w:r w:rsidRPr="00390CD7">
        <w:rPr>
          <w:rtl/>
        </w:rPr>
        <w:t xml:space="preserve">מכיוון שציינת שלתובע יש רק היסטוריה של הפרעות קשב וריכוז והוא אינו סובל מאפילפסיה, לשם מה לדעתך ניתן לו </w:t>
      </w:r>
      <w:proofErr w:type="spellStart"/>
      <w:r w:rsidRPr="00390CD7">
        <w:rPr>
          <w:rtl/>
        </w:rPr>
        <w:t>דפלפט</w:t>
      </w:r>
      <w:proofErr w:type="spellEnd"/>
      <w:r w:rsidRPr="00390CD7">
        <w:rPr>
          <w:rtl/>
        </w:rPr>
        <w:t>, אם לא עקב חומרת כאבי הראש מהם הוא סובל בעקבות שבר הגולגולת</w:t>
      </w:r>
      <w:r w:rsidRPr="00390CD7">
        <w:t>?"</w:t>
      </w:r>
    </w:p>
    <w:p w14:paraId="1FE78829" w14:textId="77777777" w:rsidR="00390CD7" w:rsidRPr="00390CD7" w:rsidRDefault="00390CD7" w:rsidP="00390CD7">
      <w:r w:rsidRPr="00390CD7">
        <w:rPr>
          <w:i/>
          <w:iCs/>
        </w:rPr>
        <w:t>(</w:t>
      </w:r>
      <w:r w:rsidRPr="00390CD7">
        <w:rPr>
          <w:i/>
          <w:iCs/>
          <w:rtl/>
        </w:rPr>
        <w:t>הערה חשובה: כפי שעלה בשיחתנו הקודמת, המידע הרפואי לפיו '</w:t>
      </w:r>
      <w:proofErr w:type="spellStart"/>
      <w:r w:rsidRPr="00390CD7">
        <w:rPr>
          <w:i/>
          <w:iCs/>
          <w:rtl/>
        </w:rPr>
        <w:t>דפלפט</w:t>
      </w:r>
      <w:proofErr w:type="spellEnd"/>
      <w:r w:rsidRPr="00390CD7">
        <w:rPr>
          <w:i/>
          <w:iCs/>
        </w:rPr>
        <w:t xml:space="preserve">' (Valproic acid) </w:t>
      </w:r>
      <w:r w:rsidRPr="00390CD7">
        <w:rPr>
          <w:i/>
          <w:iCs/>
          <w:rtl/>
        </w:rPr>
        <w:t>היא תרופה אנטי-אפילפטית המשמשת בפועל כטיפול מונע חזק למיגרנות וכאבי ראש כרוניים</w:t>
      </w:r>
      <w:r w:rsidRPr="00390CD7">
        <w:rPr>
          <w:i/>
          <w:iCs/>
        </w:rPr>
        <w:t xml:space="preserve"> – </w:t>
      </w:r>
      <w:r w:rsidRPr="00390CD7">
        <w:rPr>
          <w:b/>
          <w:bCs/>
          <w:i/>
          <w:iCs/>
          <w:rtl/>
        </w:rPr>
        <w:t>הוא בגדר ידע רפואי כללי ופרמקולוגי שאינו מופיע במפורש במסמכים שצירפת</w:t>
      </w:r>
      <w:r w:rsidRPr="00390CD7">
        <w:rPr>
          <w:i/>
          <w:iCs/>
        </w:rPr>
        <w:t xml:space="preserve">. </w:t>
      </w:r>
      <w:r w:rsidRPr="00390CD7">
        <w:rPr>
          <w:i/>
          <w:iCs/>
          <w:rtl/>
        </w:rPr>
        <w:t>המסמכים רק מוכיחים שהתרופה נרשמה לו על ידי נוירולוג לכאבי ראש</w:t>
      </w:r>
      <w:r w:rsidRPr="00390CD7">
        <w:rPr>
          <w:i/>
          <w:iCs/>
        </w:rPr>
        <w:t xml:space="preserve">. </w:t>
      </w:r>
      <w:r w:rsidRPr="00390CD7">
        <w:rPr>
          <w:i/>
          <w:iCs/>
          <w:rtl/>
        </w:rPr>
        <w:t>לכן, אני ממליץ לך לאמת מידע תרופתי זה באופן עצמאי ולהצטייד במדריך התרופות או בספרות רפואית רלוונטית כדי להציג זאת למומחה במהלך החקירה</w:t>
      </w:r>
      <w:r w:rsidRPr="00390CD7">
        <w:rPr>
          <w:i/>
          <w:iCs/>
        </w:rPr>
        <w:t>).</w:t>
      </w:r>
    </w:p>
    <w:p w14:paraId="105F5CB2" w14:textId="77777777" w:rsidR="00390CD7" w:rsidRPr="00390CD7" w:rsidRDefault="00390CD7" w:rsidP="00390CD7">
      <w:r w:rsidRPr="00390CD7">
        <w:rPr>
          <w:rtl/>
        </w:rPr>
        <w:t>כיצד '</w:t>
      </w:r>
      <w:proofErr w:type="spellStart"/>
      <w:r w:rsidRPr="00390CD7">
        <w:rPr>
          <w:rtl/>
        </w:rPr>
        <w:t>דפלפט</w:t>
      </w:r>
      <w:proofErr w:type="spellEnd"/>
      <w:r w:rsidRPr="00390CD7">
        <w:rPr>
          <w:rtl/>
        </w:rPr>
        <w:t>' מוכיחה קיום תסמונת כאב ראש כרוני בתיק</w:t>
      </w:r>
      <w:r w:rsidRPr="00390CD7">
        <w:t>?</w:t>
      </w:r>
    </w:p>
    <w:p w14:paraId="3573DD4D" w14:textId="77777777" w:rsidR="00390CD7" w:rsidRPr="00390CD7" w:rsidRDefault="00390CD7" w:rsidP="00390CD7">
      <w:r w:rsidRPr="00390CD7">
        <w:rPr>
          <w:rtl/>
        </w:rPr>
        <w:t xml:space="preserve">האם ניתן לקבל נכות על </w:t>
      </w:r>
      <w:proofErr w:type="spellStart"/>
      <w:r w:rsidRPr="00390CD7">
        <w:rPr>
          <w:rtl/>
        </w:rPr>
        <w:t>רדיקולופתיה</w:t>
      </w:r>
      <w:proofErr w:type="spellEnd"/>
      <w:r w:rsidRPr="00390CD7">
        <w:rPr>
          <w:rtl/>
        </w:rPr>
        <w:t xml:space="preserve"> למרות בדיקה תקינה</w:t>
      </w:r>
      <w:r w:rsidRPr="00390CD7">
        <w:t>?</w:t>
      </w:r>
    </w:p>
    <w:p w14:paraId="38FD9523" w14:textId="77777777" w:rsidR="00390CD7" w:rsidRPr="00390CD7" w:rsidRDefault="00390CD7" w:rsidP="00390CD7">
      <w:r w:rsidRPr="00390CD7">
        <w:rPr>
          <w:rtl/>
        </w:rPr>
        <w:t>איך לתקוף את טענת 'העדר רצף התלונות' של המומחה</w:t>
      </w:r>
      <w:r w:rsidRPr="00390CD7">
        <w:t>?</w:t>
      </w:r>
    </w:p>
    <w:p w14:paraId="734F2219" w14:textId="77777777" w:rsidR="00390CD7" w:rsidRPr="00390CD7" w:rsidRDefault="00390CD7" w:rsidP="00390CD7">
      <w:r w:rsidRPr="00390CD7">
        <w:rPr>
          <w:rtl/>
        </w:rPr>
        <w:t>כיצד '</w:t>
      </w:r>
      <w:proofErr w:type="spellStart"/>
      <w:r w:rsidRPr="00390CD7">
        <w:rPr>
          <w:rtl/>
        </w:rPr>
        <w:t>דפלפט</w:t>
      </w:r>
      <w:proofErr w:type="spellEnd"/>
      <w:r w:rsidRPr="00390CD7">
        <w:rPr>
          <w:rtl/>
        </w:rPr>
        <w:t>' מוכיחה קיום תסמונת כאב ראש כרוני בתיק</w:t>
      </w:r>
      <w:r w:rsidRPr="00390CD7">
        <w:t>?</w:t>
      </w:r>
    </w:p>
    <w:p w14:paraId="3DDC16BD" w14:textId="77777777" w:rsidR="00390CD7" w:rsidRPr="00390CD7" w:rsidRDefault="00390CD7" w:rsidP="00390CD7">
      <w:r w:rsidRPr="00390CD7">
        <w:rPr>
          <w:rtl/>
        </w:rPr>
        <w:t xml:space="preserve">כדי להוכיח שהטיפול </w:t>
      </w:r>
      <w:proofErr w:type="spellStart"/>
      <w:r w:rsidRPr="00390CD7">
        <w:rPr>
          <w:rtl/>
        </w:rPr>
        <w:t>ב'דפלפט</w:t>
      </w:r>
      <w:proofErr w:type="spellEnd"/>
      <w:r w:rsidRPr="00390CD7">
        <w:rPr>
          <w:rtl/>
        </w:rPr>
        <w:t>' מעיד על קיום תסמונת כאב ראש כרוני, עליך להציג את הסתירה הברורה בין פרק "דיון ומסקנות" בחוות הדעת לבין התיעוד הרפואי שהמומחה עצמו מצטט בחוות דעתו. הנה הדרך לבסס זאת שלב אחר שלב</w:t>
      </w:r>
      <w:r w:rsidRPr="00390CD7">
        <w:t>:</w:t>
      </w:r>
    </w:p>
    <w:p w14:paraId="3F611BAA" w14:textId="77777777" w:rsidR="00390CD7" w:rsidRPr="00390CD7" w:rsidRDefault="00390CD7" w:rsidP="00390CD7">
      <w:r w:rsidRPr="00390CD7">
        <w:rPr>
          <w:b/>
          <w:bCs/>
        </w:rPr>
        <w:lastRenderedPageBreak/>
        <w:t xml:space="preserve">1. </w:t>
      </w:r>
      <w:r w:rsidRPr="00390CD7">
        <w:rPr>
          <w:b/>
          <w:bCs/>
          <w:rtl/>
        </w:rPr>
        <w:t>הצגת קביעת המומחה (הכשל)</w:t>
      </w:r>
      <w:r w:rsidRPr="00390CD7">
        <w:rPr>
          <w:b/>
          <w:bCs/>
        </w:rPr>
        <w:t>:</w:t>
      </w:r>
      <w:r w:rsidRPr="00390CD7">
        <w:t xml:space="preserve"> </w:t>
      </w:r>
      <w:r w:rsidRPr="00390CD7">
        <w:rPr>
          <w:rtl/>
        </w:rPr>
        <w:t xml:space="preserve">בפרק המסקנות שלו, ד"ר דבי שולל את קיום התסמונת בנימוק שהתובע נוטל תרופות רק "לפי צורך". הוא כותב: "התובע ציין כי הוא חווה כאבים... וכי הוא </w:t>
      </w:r>
      <w:r w:rsidRPr="00390CD7">
        <w:rPr>
          <w:b/>
          <w:bCs/>
          <w:rtl/>
        </w:rPr>
        <w:t>נוטל משכך כאב במידת הצורך</w:t>
      </w:r>
      <w:r w:rsidRPr="00390CD7">
        <w:t xml:space="preserve">, </w:t>
      </w:r>
      <w:r w:rsidRPr="00390CD7">
        <w:rPr>
          <w:rtl/>
        </w:rPr>
        <w:t>שאת שמו לא זכר... וללא עדות לקיום תסמונת של כאב ראש כרוני</w:t>
      </w:r>
      <w:r w:rsidRPr="00390CD7">
        <w:t>".</w:t>
      </w:r>
    </w:p>
    <w:p w14:paraId="0B6F1BC8" w14:textId="77777777" w:rsidR="00390CD7" w:rsidRPr="00390CD7" w:rsidRDefault="00390CD7" w:rsidP="00390CD7">
      <w:r w:rsidRPr="00390CD7">
        <w:rPr>
          <w:b/>
          <w:bCs/>
        </w:rPr>
        <w:t xml:space="preserve">2. </w:t>
      </w:r>
      <w:r w:rsidRPr="00390CD7">
        <w:rPr>
          <w:b/>
          <w:bCs/>
          <w:rtl/>
        </w:rPr>
        <w:t>הפרכת הקביעה באמצעות התיעוד על '</w:t>
      </w:r>
      <w:proofErr w:type="spellStart"/>
      <w:r w:rsidRPr="00390CD7">
        <w:rPr>
          <w:b/>
          <w:bCs/>
          <w:rtl/>
        </w:rPr>
        <w:t>דפלפט</w:t>
      </w:r>
      <w:proofErr w:type="spellEnd"/>
      <w:r w:rsidRPr="00390CD7">
        <w:rPr>
          <w:b/>
          <w:bCs/>
          <w:rtl/>
        </w:rPr>
        <w:t xml:space="preserve">' </w:t>
      </w:r>
      <w:proofErr w:type="spellStart"/>
      <w:r w:rsidRPr="00390CD7">
        <w:rPr>
          <w:b/>
          <w:bCs/>
          <w:rtl/>
        </w:rPr>
        <w:t>ו'אלטרולט</w:t>
      </w:r>
      <w:proofErr w:type="spellEnd"/>
      <w:r w:rsidRPr="00390CD7">
        <w:rPr>
          <w:b/>
          <w:bCs/>
        </w:rPr>
        <w:t>':</w:t>
      </w:r>
      <w:r w:rsidRPr="00390CD7">
        <w:t xml:space="preserve"> </w:t>
      </w:r>
      <w:r w:rsidRPr="00390CD7">
        <w:rPr>
          <w:rtl/>
        </w:rPr>
        <w:t xml:space="preserve">בניגוד מוחלט לקביעתו שהתובע נוטל "משכך כאב במידת הצורך", המומחה עצמו מתעד כי בביקור אצל נוירולוג קופת החולים מיום 25.02.25 (כשנה וחצי לאחר התאונה), התובע התלונן על "כאב ראש כללי", ובעקבות כך "הומלץ טיפול </w:t>
      </w:r>
      <w:proofErr w:type="spellStart"/>
      <w:r w:rsidRPr="00390CD7">
        <w:rPr>
          <w:rtl/>
        </w:rPr>
        <w:t>באלטרולט</w:t>
      </w:r>
      <w:proofErr w:type="spellEnd"/>
      <w:r w:rsidRPr="00390CD7">
        <w:rPr>
          <w:rtl/>
        </w:rPr>
        <w:t xml:space="preserve"> 50 מ"ג בלילה </w:t>
      </w:r>
      <w:proofErr w:type="spellStart"/>
      <w:r w:rsidRPr="00390CD7">
        <w:rPr>
          <w:rtl/>
        </w:rPr>
        <w:t>ודפלפט</w:t>
      </w:r>
      <w:proofErr w:type="spellEnd"/>
      <w:r w:rsidRPr="00390CD7">
        <w:rPr>
          <w:rtl/>
        </w:rPr>
        <w:t xml:space="preserve"> 200 מ"ג בלילה</w:t>
      </w:r>
      <w:r w:rsidRPr="00390CD7">
        <w:t>".</w:t>
      </w:r>
    </w:p>
    <w:p w14:paraId="40898506" w14:textId="77777777" w:rsidR="00390CD7" w:rsidRPr="00390CD7" w:rsidRDefault="00390CD7" w:rsidP="00390CD7">
      <w:pPr>
        <w:numPr>
          <w:ilvl w:val="0"/>
          <w:numId w:val="9"/>
        </w:numPr>
      </w:pPr>
      <w:r w:rsidRPr="00390CD7">
        <w:rPr>
          <w:b/>
          <w:bCs/>
          <w:rtl/>
        </w:rPr>
        <w:t>המשמעות</w:t>
      </w:r>
      <w:r w:rsidRPr="00390CD7">
        <w:rPr>
          <w:b/>
          <w:bCs/>
        </w:rPr>
        <w:t>:</w:t>
      </w:r>
      <w:r w:rsidRPr="00390CD7">
        <w:t xml:space="preserve"> </w:t>
      </w:r>
      <w:r w:rsidRPr="00390CD7">
        <w:rPr>
          <w:rtl/>
        </w:rPr>
        <w:t xml:space="preserve">טיפול הניתן "בלילה" באופן קבוע (ולא "במידת הצורך") הוא </w:t>
      </w:r>
      <w:r w:rsidRPr="00390CD7">
        <w:rPr>
          <w:b/>
          <w:bCs/>
          <w:rtl/>
        </w:rPr>
        <w:t>טיפול מונע (פרופילקטי) כרוני</w:t>
      </w:r>
      <w:r w:rsidRPr="00390CD7">
        <w:t xml:space="preserve">. </w:t>
      </w:r>
      <w:r w:rsidRPr="00390CD7">
        <w:rPr>
          <w:rtl/>
        </w:rPr>
        <w:t>עצם העובדה שנוירולוג קופת החולים רשם שילוב של שתי תרופות יומיומיות, מוכיחה שהרופא המטפל אבחן מצב כרוני שמחייב מניעה שוטפת ולא רק שיכוך כאב מזדמן</w:t>
      </w:r>
      <w:r w:rsidRPr="00390CD7">
        <w:t>.</w:t>
      </w:r>
    </w:p>
    <w:p w14:paraId="76C107F3" w14:textId="77777777" w:rsidR="00390CD7" w:rsidRPr="00390CD7" w:rsidRDefault="00390CD7" w:rsidP="00390CD7">
      <w:r w:rsidRPr="00390CD7">
        <w:rPr>
          <w:b/>
          <w:bCs/>
        </w:rPr>
        <w:t xml:space="preserve">3. </w:t>
      </w:r>
      <w:r w:rsidRPr="00390CD7">
        <w:rPr>
          <w:b/>
          <w:bCs/>
          <w:rtl/>
        </w:rPr>
        <w:t>הוכחת הסלמה והחמרה בכאבי הראש</w:t>
      </w:r>
      <w:r w:rsidRPr="00390CD7">
        <w:rPr>
          <w:b/>
          <w:bCs/>
        </w:rPr>
        <w:t>:</w:t>
      </w:r>
      <w:r w:rsidRPr="00390CD7">
        <w:t xml:space="preserve"> </w:t>
      </w:r>
      <w:r w:rsidRPr="00390CD7">
        <w:rPr>
          <w:rtl/>
        </w:rPr>
        <w:t xml:space="preserve">ניתן להראות מתוך המסמכים שמצבו של התובע דרש החמרה בטיפול, מה שמעיד על עקשנות (כרוניות) התסמונת. בביקור קודם מיום 04.02.24 תועד כי התובע "נוטל </w:t>
      </w:r>
      <w:proofErr w:type="spellStart"/>
      <w:r w:rsidRPr="00390CD7">
        <w:rPr>
          <w:rtl/>
        </w:rPr>
        <w:t>אלטרולט</w:t>
      </w:r>
      <w:proofErr w:type="spellEnd"/>
      <w:r w:rsidRPr="00390CD7">
        <w:rPr>
          <w:rtl/>
        </w:rPr>
        <w:t xml:space="preserve"> שעוזר קצת</w:t>
      </w:r>
      <w:r w:rsidRPr="00390CD7">
        <w:t xml:space="preserve">". </w:t>
      </w:r>
      <w:r w:rsidRPr="00390CD7">
        <w:rPr>
          <w:rtl/>
        </w:rPr>
        <w:t xml:space="preserve">שנה לאחר מכן, ב-25.02.25, הרופא לא הסתפק </w:t>
      </w:r>
      <w:proofErr w:type="spellStart"/>
      <w:r w:rsidRPr="00390CD7">
        <w:rPr>
          <w:rtl/>
        </w:rPr>
        <w:t>באלטרולט</w:t>
      </w:r>
      <w:proofErr w:type="spellEnd"/>
      <w:r w:rsidRPr="00390CD7">
        <w:rPr>
          <w:rtl/>
        </w:rPr>
        <w:t xml:space="preserve">, אלא </w:t>
      </w:r>
      <w:r w:rsidRPr="00390CD7">
        <w:rPr>
          <w:b/>
          <w:bCs/>
          <w:rtl/>
        </w:rPr>
        <w:t xml:space="preserve">הוסיף את </w:t>
      </w:r>
      <w:proofErr w:type="spellStart"/>
      <w:r w:rsidRPr="00390CD7">
        <w:rPr>
          <w:b/>
          <w:bCs/>
          <w:rtl/>
        </w:rPr>
        <w:t>ה'דפלפט</w:t>
      </w:r>
      <w:proofErr w:type="spellEnd"/>
      <w:r w:rsidRPr="00390CD7">
        <w:rPr>
          <w:b/>
          <w:bCs/>
          <w:rtl/>
        </w:rPr>
        <w:t>' (200 מ"ג)</w:t>
      </w:r>
      <w:r w:rsidRPr="00390CD7">
        <w:rPr>
          <w:rtl/>
        </w:rPr>
        <w:t xml:space="preserve"> והעלה את מינון </w:t>
      </w:r>
      <w:proofErr w:type="spellStart"/>
      <w:r w:rsidRPr="00390CD7">
        <w:rPr>
          <w:rtl/>
        </w:rPr>
        <w:t>האלטרולט</w:t>
      </w:r>
      <w:proofErr w:type="spellEnd"/>
      <w:r w:rsidRPr="00390CD7">
        <w:rPr>
          <w:rtl/>
        </w:rPr>
        <w:t xml:space="preserve"> (ל-50 מ"ג)</w:t>
      </w:r>
      <w:r w:rsidRPr="00390CD7">
        <w:t xml:space="preserve">. </w:t>
      </w:r>
      <w:r w:rsidRPr="00390CD7">
        <w:rPr>
          <w:rtl/>
        </w:rPr>
        <w:t>העלאת המינון והוספת תרופה שנייה מוכיחות שהכאבים כרוניים, עמידים לטיפול ראשוני, ודורשים התערבות פרמקולוגית משמעותית</w:t>
      </w:r>
      <w:r w:rsidRPr="00390CD7">
        <w:t>.</w:t>
      </w:r>
    </w:p>
    <w:p w14:paraId="665AEE22" w14:textId="77777777" w:rsidR="00390CD7" w:rsidRPr="00390CD7" w:rsidRDefault="00390CD7" w:rsidP="00390CD7">
      <w:r w:rsidRPr="00390CD7">
        <w:rPr>
          <w:b/>
          <w:bCs/>
        </w:rPr>
        <w:t xml:space="preserve">4. </w:t>
      </w:r>
      <w:r w:rsidRPr="00390CD7">
        <w:rPr>
          <w:b/>
          <w:bCs/>
          <w:rtl/>
        </w:rPr>
        <w:t>מידע רפואי חיצוני לחקירה (חשוב להדגיש - אינו מופיע במקורות)</w:t>
      </w:r>
      <w:r w:rsidRPr="00390CD7">
        <w:rPr>
          <w:b/>
          <w:bCs/>
        </w:rPr>
        <w:t>:</w:t>
      </w:r>
      <w:r w:rsidRPr="00390CD7">
        <w:t xml:space="preserve"> </w:t>
      </w:r>
      <w:r w:rsidRPr="00390CD7">
        <w:rPr>
          <w:i/>
          <w:iCs/>
          <w:rtl/>
        </w:rPr>
        <w:t>כפי שציינתי בעבר, המידע לפיו '</w:t>
      </w:r>
      <w:proofErr w:type="spellStart"/>
      <w:r w:rsidRPr="00390CD7">
        <w:rPr>
          <w:i/>
          <w:iCs/>
          <w:rtl/>
        </w:rPr>
        <w:t>דפלפט</w:t>
      </w:r>
      <w:proofErr w:type="spellEnd"/>
      <w:r w:rsidRPr="00390CD7">
        <w:rPr>
          <w:i/>
          <w:iCs/>
          <w:rtl/>
        </w:rPr>
        <w:t xml:space="preserve">' (חומצה </w:t>
      </w:r>
      <w:proofErr w:type="spellStart"/>
      <w:r w:rsidRPr="00390CD7">
        <w:rPr>
          <w:i/>
          <w:iCs/>
          <w:rtl/>
        </w:rPr>
        <w:t>ולפרואית</w:t>
      </w:r>
      <w:proofErr w:type="spellEnd"/>
      <w:r w:rsidRPr="00390CD7">
        <w:rPr>
          <w:i/>
          <w:iCs/>
          <w:rtl/>
        </w:rPr>
        <w:t>) היא למעשה תרופה אנטי-אפילפטית חזקה המשמשת בנוירולוגיה כקו טיפול מתקדם למניעת מיגרנות וכאבי ראש כרוניים – הוא ידע רפואי חיצוני שעליך להביא לחקירה (למשל מספרות רפואית או אינדקס תרופות)</w:t>
      </w:r>
      <w:r w:rsidRPr="00390CD7">
        <w:rPr>
          <w:i/>
          <w:iCs/>
        </w:rPr>
        <w:t>.</w:t>
      </w:r>
      <w:r w:rsidRPr="00390CD7">
        <w:t xml:space="preserve"> </w:t>
      </w:r>
      <w:r w:rsidRPr="00390CD7">
        <w:rPr>
          <w:rtl/>
        </w:rPr>
        <w:t xml:space="preserve">תוכל לשאול את המומחה: "ד"ר דבי, אתה יודע היטב </w:t>
      </w:r>
      <w:proofErr w:type="spellStart"/>
      <w:r w:rsidRPr="00390CD7">
        <w:rPr>
          <w:rtl/>
        </w:rPr>
        <w:t>שדפלפט</w:t>
      </w:r>
      <w:proofErr w:type="spellEnd"/>
      <w:r w:rsidRPr="00390CD7">
        <w:rPr>
          <w:rtl/>
        </w:rPr>
        <w:t xml:space="preserve"> אינו 'משכך כאבים' שלוקחים לפי צורך כמו אקמול, אלא תרופה נוגדת-פרכוסים שניתנת כטיפול מונע יומיומי לכאבי ראש קשים. אם אין לו תסמונת כאב ראש כרוני, מדוע הנוירולוג המטפל רשם לו טיפול מונע ומשולב של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xml:space="preserve"> מדי לילה</w:t>
      </w:r>
      <w:r w:rsidRPr="00390CD7">
        <w:t>?".</w:t>
      </w:r>
    </w:p>
    <w:p w14:paraId="496E8E1B" w14:textId="77777777" w:rsidR="00390CD7" w:rsidRPr="00390CD7" w:rsidRDefault="00390CD7" w:rsidP="00390CD7">
      <w:r w:rsidRPr="00390CD7">
        <w:rPr>
          <w:rtl/>
        </w:rPr>
        <w:t>באמצעות הצגת הניגוד בין המסקנה (לוקח "לפי צורך</w:t>
      </w:r>
      <w:r w:rsidRPr="00390CD7">
        <w:t xml:space="preserve">") </w:t>
      </w:r>
      <w:r w:rsidRPr="00390CD7">
        <w:rPr>
          <w:rtl/>
        </w:rPr>
        <w:t xml:space="preserve">לבין העובדות (לוקח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xml:space="preserve"> "בלילה</w:t>
      </w:r>
      <w:r w:rsidRPr="00390CD7">
        <w:t xml:space="preserve">"), </w:t>
      </w:r>
      <w:r w:rsidRPr="00390CD7">
        <w:rPr>
          <w:rtl/>
        </w:rPr>
        <w:t>תוכל להוכיח שהמומחה התעלם ממשמעות הטיפול התרופתי, ושהתיעוד עצמו זועק לקיומה של תסמונת כרונית</w:t>
      </w:r>
      <w:r w:rsidRPr="00390CD7">
        <w:t>.</w:t>
      </w:r>
    </w:p>
    <w:p w14:paraId="24EF1BD5" w14:textId="77777777" w:rsidR="00390CD7" w:rsidRPr="00390CD7" w:rsidRDefault="00390CD7" w:rsidP="00390CD7">
      <w:pPr>
        <w:rPr>
          <w:rtl/>
        </w:rPr>
      </w:pPr>
    </w:p>
    <w:p w14:paraId="0C40CA5A" w14:textId="099E9CB9" w:rsidR="00390CD7" w:rsidRPr="00390CD7" w:rsidRDefault="00390CD7" w:rsidP="00390CD7">
      <w:r w:rsidRPr="00390CD7">
        <w:rPr>
          <w:rtl/>
        </w:rPr>
        <w:t xml:space="preserve">כדי להוכיח שהטיפול </w:t>
      </w:r>
      <w:proofErr w:type="spellStart"/>
      <w:r w:rsidRPr="00390CD7">
        <w:rPr>
          <w:rtl/>
        </w:rPr>
        <w:t>ב'דפלפט</w:t>
      </w:r>
      <w:proofErr w:type="spellEnd"/>
      <w:r w:rsidRPr="00390CD7">
        <w:rPr>
          <w:rtl/>
        </w:rPr>
        <w:t>' מעיד על קיום תסמונת כאב ראש כרוני, עליך להציג את הסתירה הברורה בין פרק "דיון ומסקנות" בחוות הדעת לבין התיעוד הרפואי שהמומחה עצמו מצטט בחוות דעתו. הנה הדרך לבסס זאת שלב אחר שלב</w:t>
      </w:r>
      <w:r w:rsidRPr="00390CD7">
        <w:t>:</w:t>
      </w:r>
    </w:p>
    <w:p w14:paraId="2C9FA0B5" w14:textId="77777777" w:rsidR="00390CD7" w:rsidRPr="00390CD7" w:rsidRDefault="00390CD7" w:rsidP="00390CD7">
      <w:r w:rsidRPr="00390CD7">
        <w:rPr>
          <w:b/>
          <w:bCs/>
        </w:rPr>
        <w:t xml:space="preserve">1. </w:t>
      </w:r>
      <w:r w:rsidRPr="00390CD7">
        <w:rPr>
          <w:b/>
          <w:bCs/>
          <w:rtl/>
        </w:rPr>
        <w:t>הצגת קביעת המומחה (הכשל)</w:t>
      </w:r>
      <w:r w:rsidRPr="00390CD7">
        <w:rPr>
          <w:b/>
          <w:bCs/>
        </w:rPr>
        <w:t>:</w:t>
      </w:r>
      <w:r w:rsidRPr="00390CD7">
        <w:t xml:space="preserve"> </w:t>
      </w:r>
      <w:r w:rsidRPr="00390CD7">
        <w:rPr>
          <w:rtl/>
        </w:rPr>
        <w:t xml:space="preserve">בפרק המסקנות שלו, ד"ר דבי שולל את קיום התסמונת בנימוק שהתובע נוטל תרופות רק "לפי צורך". הוא כותב: "התובע ציין כי הוא חווה כאבים... וכי הוא </w:t>
      </w:r>
      <w:r w:rsidRPr="00390CD7">
        <w:rPr>
          <w:b/>
          <w:bCs/>
          <w:rtl/>
        </w:rPr>
        <w:t>נוטל משכך כאב במידת הצורך</w:t>
      </w:r>
      <w:r w:rsidRPr="00390CD7">
        <w:t xml:space="preserve">, </w:t>
      </w:r>
      <w:r w:rsidRPr="00390CD7">
        <w:rPr>
          <w:rtl/>
        </w:rPr>
        <w:t>שאת שמו לא זכר... וללא עדות לקיום תסמונת של כאב ראש כרוני</w:t>
      </w:r>
      <w:r w:rsidRPr="00390CD7">
        <w:t>".</w:t>
      </w:r>
    </w:p>
    <w:p w14:paraId="02E51A92" w14:textId="77777777" w:rsidR="00390CD7" w:rsidRPr="00390CD7" w:rsidRDefault="00390CD7" w:rsidP="00390CD7">
      <w:r w:rsidRPr="00390CD7">
        <w:rPr>
          <w:b/>
          <w:bCs/>
        </w:rPr>
        <w:t xml:space="preserve">2. </w:t>
      </w:r>
      <w:r w:rsidRPr="00390CD7">
        <w:rPr>
          <w:b/>
          <w:bCs/>
          <w:rtl/>
        </w:rPr>
        <w:t>הפרכת הקביעה באמצעות התיעוד על '</w:t>
      </w:r>
      <w:proofErr w:type="spellStart"/>
      <w:r w:rsidRPr="00390CD7">
        <w:rPr>
          <w:b/>
          <w:bCs/>
          <w:rtl/>
        </w:rPr>
        <w:t>דפלפט</w:t>
      </w:r>
      <w:proofErr w:type="spellEnd"/>
      <w:r w:rsidRPr="00390CD7">
        <w:rPr>
          <w:b/>
          <w:bCs/>
          <w:rtl/>
        </w:rPr>
        <w:t xml:space="preserve">' </w:t>
      </w:r>
      <w:proofErr w:type="spellStart"/>
      <w:r w:rsidRPr="00390CD7">
        <w:rPr>
          <w:b/>
          <w:bCs/>
          <w:rtl/>
        </w:rPr>
        <w:t>ו'אלטרולט</w:t>
      </w:r>
      <w:proofErr w:type="spellEnd"/>
      <w:r w:rsidRPr="00390CD7">
        <w:rPr>
          <w:b/>
          <w:bCs/>
        </w:rPr>
        <w:t>':</w:t>
      </w:r>
      <w:r w:rsidRPr="00390CD7">
        <w:t xml:space="preserve"> </w:t>
      </w:r>
      <w:r w:rsidRPr="00390CD7">
        <w:rPr>
          <w:rtl/>
        </w:rPr>
        <w:t xml:space="preserve">בניגוד מוחלט לקביעתו שהתובע נוטל "משכך כאב במידת הצורך", המומחה עצמו מתעד כי בביקור אצל נוירולוג קופת החולים מיום 25.02.25 (כשנה וחצי לאחר התאונה), התובע התלונן על "כאב ראש כללי", ובעקבות כך "הומלץ טיפול </w:t>
      </w:r>
      <w:proofErr w:type="spellStart"/>
      <w:r w:rsidRPr="00390CD7">
        <w:rPr>
          <w:rtl/>
        </w:rPr>
        <w:t>באלטרולט</w:t>
      </w:r>
      <w:proofErr w:type="spellEnd"/>
      <w:r w:rsidRPr="00390CD7">
        <w:rPr>
          <w:rtl/>
        </w:rPr>
        <w:t xml:space="preserve"> 50 מ"ג בלילה </w:t>
      </w:r>
      <w:proofErr w:type="spellStart"/>
      <w:r w:rsidRPr="00390CD7">
        <w:rPr>
          <w:rtl/>
        </w:rPr>
        <w:t>ודפלפט</w:t>
      </w:r>
      <w:proofErr w:type="spellEnd"/>
      <w:r w:rsidRPr="00390CD7">
        <w:rPr>
          <w:rtl/>
        </w:rPr>
        <w:t xml:space="preserve"> 200 מ"ג בלילה</w:t>
      </w:r>
      <w:r w:rsidRPr="00390CD7">
        <w:t>".</w:t>
      </w:r>
    </w:p>
    <w:p w14:paraId="2A390C36" w14:textId="77777777" w:rsidR="00390CD7" w:rsidRPr="00390CD7" w:rsidRDefault="00390CD7" w:rsidP="00390CD7">
      <w:pPr>
        <w:numPr>
          <w:ilvl w:val="0"/>
          <w:numId w:val="1"/>
        </w:numPr>
      </w:pPr>
      <w:r w:rsidRPr="00390CD7">
        <w:rPr>
          <w:b/>
          <w:bCs/>
          <w:rtl/>
        </w:rPr>
        <w:t>המשמעות</w:t>
      </w:r>
      <w:r w:rsidRPr="00390CD7">
        <w:rPr>
          <w:b/>
          <w:bCs/>
        </w:rPr>
        <w:t>:</w:t>
      </w:r>
      <w:r w:rsidRPr="00390CD7">
        <w:t xml:space="preserve"> </w:t>
      </w:r>
      <w:r w:rsidRPr="00390CD7">
        <w:rPr>
          <w:rtl/>
        </w:rPr>
        <w:t xml:space="preserve">טיפול הניתן "בלילה" באופן קבוע (ולא "במידת הצורך") הוא </w:t>
      </w:r>
      <w:r w:rsidRPr="00390CD7">
        <w:rPr>
          <w:b/>
          <w:bCs/>
          <w:rtl/>
        </w:rPr>
        <w:t>טיפול מונע (פרופילקטי) כרוני</w:t>
      </w:r>
      <w:r w:rsidRPr="00390CD7">
        <w:t xml:space="preserve">. </w:t>
      </w:r>
      <w:r w:rsidRPr="00390CD7">
        <w:rPr>
          <w:rtl/>
        </w:rPr>
        <w:t>עצם העובדה שנוירולוג קופת החולים רשם שילוב של שתי תרופות יומיומיות, מוכיחה שהרופא המטפל אבחן מצב כרוני שמחייב מניעה שוטפת ולא רק שיכוך כאב מזדמן</w:t>
      </w:r>
      <w:r w:rsidRPr="00390CD7">
        <w:t>.</w:t>
      </w:r>
    </w:p>
    <w:p w14:paraId="69963DCC" w14:textId="77777777" w:rsidR="00390CD7" w:rsidRPr="00390CD7" w:rsidRDefault="00390CD7" w:rsidP="00390CD7">
      <w:r w:rsidRPr="00390CD7">
        <w:rPr>
          <w:b/>
          <w:bCs/>
        </w:rPr>
        <w:t xml:space="preserve">3. </w:t>
      </w:r>
      <w:r w:rsidRPr="00390CD7">
        <w:rPr>
          <w:b/>
          <w:bCs/>
          <w:rtl/>
        </w:rPr>
        <w:t>הוכחת הסלמה והחמרה בכאבי הראש</w:t>
      </w:r>
      <w:r w:rsidRPr="00390CD7">
        <w:rPr>
          <w:b/>
          <w:bCs/>
        </w:rPr>
        <w:t>:</w:t>
      </w:r>
      <w:r w:rsidRPr="00390CD7">
        <w:t xml:space="preserve"> </w:t>
      </w:r>
      <w:r w:rsidRPr="00390CD7">
        <w:rPr>
          <w:rtl/>
        </w:rPr>
        <w:t xml:space="preserve">ניתן להראות מתוך המסמכים שמצבו של התובע דרש החמרה בטיפול, מה שמעיד על עקשנות (כרוניות) התסמונת. בביקור קודם מיום 04.02.24 תועד כי התובע "נוטל </w:t>
      </w:r>
      <w:proofErr w:type="spellStart"/>
      <w:r w:rsidRPr="00390CD7">
        <w:rPr>
          <w:rtl/>
        </w:rPr>
        <w:t>אלטרולט</w:t>
      </w:r>
      <w:proofErr w:type="spellEnd"/>
      <w:r w:rsidRPr="00390CD7">
        <w:rPr>
          <w:rtl/>
        </w:rPr>
        <w:t xml:space="preserve"> שעוזר קצת". שנה לאחר מכן, ב-25.02.25, הרופא לא הסתפק </w:t>
      </w:r>
      <w:proofErr w:type="spellStart"/>
      <w:r w:rsidRPr="00390CD7">
        <w:rPr>
          <w:rtl/>
        </w:rPr>
        <w:t>באלטרולט</w:t>
      </w:r>
      <w:proofErr w:type="spellEnd"/>
      <w:r w:rsidRPr="00390CD7">
        <w:rPr>
          <w:rtl/>
        </w:rPr>
        <w:t xml:space="preserve">, אלא </w:t>
      </w:r>
      <w:r w:rsidRPr="00390CD7">
        <w:rPr>
          <w:b/>
          <w:bCs/>
          <w:rtl/>
        </w:rPr>
        <w:t xml:space="preserve">הוסיף את </w:t>
      </w:r>
      <w:proofErr w:type="spellStart"/>
      <w:r w:rsidRPr="00390CD7">
        <w:rPr>
          <w:b/>
          <w:bCs/>
          <w:rtl/>
        </w:rPr>
        <w:lastRenderedPageBreak/>
        <w:t>ה'דפלפט</w:t>
      </w:r>
      <w:proofErr w:type="spellEnd"/>
      <w:r w:rsidRPr="00390CD7">
        <w:rPr>
          <w:b/>
          <w:bCs/>
          <w:rtl/>
        </w:rPr>
        <w:t>' (200 מ"ג)</w:t>
      </w:r>
      <w:r w:rsidRPr="00390CD7">
        <w:rPr>
          <w:rtl/>
        </w:rPr>
        <w:t xml:space="preserve"> והעלה את מינון </w:t>
      </w:r>
      <w:proofErr w:type="spellStart"/>
      <w:r w:rsidRPr="00390CD7">
        <w:rPr>
          <w:rtl/>
        </w:rPr>
        <w:t>האלטרולט</w:t>
      </w:r>
      <w:proofErr w:type="spellEnd"/>
      <w:r w:rsidRPr="00390CD7">
        <w:rPr>
          <w:rtl/>
        </w:rPr>
        <w:t xml:space="preserve"> (ל-50 מ"ג). העלאת המינון והוספת תרופה שנייה מוכיחות שהכאבים כרוניים, עמידים לטיפול ראשוני, ודורשים התערבות פרמקולוגית משמעותית</w:t>
      </w:r>
      <w:r w:rsidRPr="00390CD7">
        <w:t>.</w:t>
      </w:r>
    </w:p>
    <w:p w14:paraId="43CDA535" w14:textId="77777777" w:rsidR="00390CD7" w:rsidRPr="00390CD7" w:rsidRDefault="00390CD7" w:rsidP="00390CD7">
      <w:r w:rsidRPr="00390CD7">
        <w:rPr>
          <w:b/>
          <w:bCs/>
        </w:rPr>
        <w:t xml:space="preserve">4. </w:t>
      </w:r>
      <w:r w:rsidRPr="00390CD7">
        <w:rPr>
          <w:b/>
          <w:bCs/>
          <w:rtl/>
        </w:rPr>
        <w:t>מידע רפואי חיצוני לחקירה (חשוב להדגיש - אינו מופיע במקורות)</w:t>
      </w:r>
      <w:r w:rsidRPr="00390CD7">
        <w:rPr>
          <w:b/>
          <w:bCs/>
        </w:rPr>
        <w:t>:</w:t>
      </w:r>
      <w:r w:rsidRPr="00390CD7">
        <w:t xml:space="preserve"> </w:t>
      </w:r>
      <w:r w:rsidRPr="00390CD7">
        <w:rPr>
          <w:i/>
          <w:iCs/>
          <w:rtl/>
        </w:rPr>
        <w:t>כפי שציינתי בעבר, המידע לפיו '</w:t>
      </w:r>
      <w:proofErr w:type="spellStart"/>
      <w:r w:rsidRPr="00390CD7">
        <w:rPr>
          <w:i/>
          <w:iCs/>
          <w:rtl/>
        </w:rPr>
        <w:t>דפלפט</w:t>
      </w:r>
      <w:proofErr w:type="spellEnd"/>
      <w:r w:rsidRPr="00390CD7">
        <w:rPr>
          <w:i/>
          <w:iCs/>
          <w:rtl/>
        </w:rPr>
        <w:t xml:space="preserve">' (חומצה </w:t>
      </w:r>
      <w:proofErr w:type="spellStart"/>
      <w:r w:rsidRPr="00390CD7">
        <w:rPr>
          <w:i/>
          <w:iCs/>
          <w:rtl/>
        </w:rPr>
        <w:t>ולפרואית</w:t>
      </w:r>
      <w:proofErr w:type="spellEnd"/>
      <w:r w:rsidRPr="00390CD7">
        <w:rPr>
          <w:i/>
          <w:iCs/>
          <w:rtl/>
        </w:rPr>
        <w:t>) היא למעשה תרופה אנטי-אפילפטית חזקה המשמשת בנוירולוגיה כקו טיפול מתקדם למניעת מיגרנות וכאבי ראש כרוניים – הוא ידע רפואי חיצוני שעליך להביא לחקירה (למשל מספרות רפואית או אינדקס תרופות)</w:t>
      </w:r>
      <w:r w:rsidRPr="00390CD7">
        <w:rPr>
          <w:i/>
          <w:iCs/>
        </w:rPr>
        <w:t>.</w:t>
      </w:r>
      <w:r w:rsidRPr="00390CD7">
        <w:t xml:space="preserve"> </w:t>
      </w:r>
      <w:r w:rsidRPr="00390CD7">
        <w:rPr>
          <w:rtl/>
        </w:rPr>
        <w:t xml:space="preserve">תוכל לשאול את המומחה: "ד"ר דבי, אתה יודע היטב </w:t>
      </w:r>
      <w:proofErr w:type="spellStart"/>
      <w:r w:rsidRPr="00390CD7">
        <w:rPr>
          <w:rtl/>
        </w:rPr>
        <w:t>שדפלפט</w:t>
      </w:r>
      <w:proofErr w:type="spellEnd"/>
      <w:r w:rsidRPr="00390CD7">
        <w:rPr>
          <w:rtl/>
        </w:rPr>
        <w:t xml:space="preserve"> אינו 'משכך כאבים' שלוקחים לפי צורך כמו אקמול, אלא תרופה נוגדת-פרכוסים שניתנת כטיפול מונע יומיומי לכאבי ראש קשים. אם אין לו תסמונת כאב ראש כרוני, מדוע הנוירולוג המטפל רשם לו טיפול מונע ומשולב של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xml:space="preserve"> מדי לילה</w:t>
      </w:r>
      <w:r w:rsidRPr="00390CD7">
        <w:t>?".</w:t>
      </w:r>
    </w:p>
    <w:p w14:paraId="4347C3E3" w14:textId="77777777" w:rsidR="00390CD7" w:rsidRPr="00390CD7" w:rsidRDefault="00390CD7" w:rsidP="00390CD7">
      <w:r w:rsidRPr="00390CD7">
        <w:rPr>
          <w:rtl/>
        </w:rPr>
        <w:t xml:space="preserve">באמצעות הצגת הניגוד בין המסקנה (לוקח "לפי צורך") לבין העובדות (לוקח </w:t>
      </w:r>
      <w:proofErr w:type="spellStart"/>
      <w:r w:rsidRPr="00390CD7">
        <w:rPr>
          <w:rtl/>
        </w:rPr>
        <w:t>דפלפט</w:t>
      </w:r>
      <w:proofErr w:type="spellEnd"/>
      <w:r w:rsidRPr="00390CD7">
        <w:rPr>
          <w:rtl/>
        </w:rPr>
        <w:t xml:space="preserve"> </w:t>
      </w:r>
      <w:proofErr w:type="spellStart"/>
      <w:r w:rsidRPr="00390CD7">
        <w:rPr>
          <w:rtl/>
        </w:rPr>
        <w:t>ואלטרולט</w:t>
      </w:r>
      <w:proofErr w:type="spellEnd"/>
      <w:r w:rsidRPr="00390CD7">
        <w:rPr>
          <w:rtl/>
        </w:rPr>
        <w:t xml:space="preserve"> "בלילה"), תוכל להוכיח שהמומחה התעלם ממשמעות הטיפול התרופתי, ושהתיעוד עצמו זועק לקיומה של תסמונת כרונית</w:t>
      </w:r>
      <w:r w:rsidRPr="00390CD7">
        <w:t>.</w:t>
      </w:r>
    </w:p>
    <w:p w14:paraId="25D0F251" w14:textId="77777777" w:rsidR="00C7376C" w:rsidRPr="00390CD7" w:rsidRDefault="00C7376C"/>
    <w:sectPr w:rsidR="00C7376C" w:rsidRPr="00390CD7" w:rsidSect="009F57A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C8"/>
    <w:multiLevelType w:val="multilevel"/>
    <w:tmpl w:val="499E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3555E"/>
    <w:multiLevelType w:val="multilevel"/>
    <w:tmpl w:val="83FA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913A3"/>
    <w:multiLevelType w:val="multilevel"/>
    <w:tmpl w:val="11BA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6407E"/>
    <w:multiLevelType w:val="multilevel"/>
    <w:tmpl w:val="BD12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D46C4"/>
    <w:multiLevelType w:val="multilevel"/>
    <w:tmpl w:val="23BEAF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1788D"/>
    <w:multiLevelType w:val="multilevel"/>
    <w:tmpl w:val="F1F2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B7EFB"/>
    <w:multiLevelType w:val="multilevel"/>
    <w:tmpl w:val="4EB04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597F61"/>
    <w:multiLevelType w:val="multilevel"/>
    <w:tmpl w:val="EED8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431F2C"/>
    <w:multiLevelType w:val="multilevel"/>
    <w:tmpl w:val="2130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177704">
    <w:abstractNumId w:val="7"/>
  </w:num>
  <w:num w:numId="2" w16cid:durableId="1781727922">
    <w:abstractNumId w:val="3"/>
  </w:num>
  <w:num w:numId="3" w16cid:durableId="1896163678">
    <w:abstractNumId w:val="1"/>
  </w:num>
  <w:num w:numId="4" w16cid:durableId="914165110">
    <w:abstractNumId w:val="5"/>
  </w:num>
  <w:num w:numId="5" w16cid:durableId="1428424657">
    <w:abstractNumId w:val="4"/>
  </w:num>
  <w:num w:numId="6" w16cid:durableId="1621523626">
    <w:abstractNumId w:val="0"/>
  </w:num>
  <w:num w:numId="7" w16cid:durableId="1258095118">
    <w:abstractNumId w:val="6"/>
  </w:num>
  <w:num w:numId="8" w16cid:durableId="1186938540">
    <w:abstractNumId w:val="2"/>
  </w:num>
  <w:num w:numId="9" w16cid:durableId="572146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D7"/>
    <w:rsid w:val="002F2546"/>
    <w:rsid w:val="00390CD7"/>
    <w:rsid w:val="00775532"/>
    <w:rsid w:val="009F57A8"/>
    <w:rsid w:val="00A5019D"/>
    <w:rsid w:val="00A907DF"/>
    <w:rsid w:val="00C7376C"/>
    <w:rsid w:val="00F92B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26323"/>
  <w15:chartTrackingRefBased/>
  <w15:docId w15:val="{1652D175-3F89-4E6A-9228-ECCE7B5B5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90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90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90CD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90CD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90CD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90C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0C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0C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0C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90CD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90CD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90CD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90CD7"/>
    <w:rPr>
      <w:rFonts w:eastAsiaTheme="majorEastAsia" w:cstheme="majorBidi"/>
      <w:i/>
      <w:iCs/>
      <w:color w:val="0F4761" w:themeColor="accent1" w:themeShade="BF"/>
    </w:rPr>
  </w:style>
  <w:style w:type="character" w:customStyle="1" w:styleId="50">
    <w:name w:val="כותרת 5 תו"/>
    <w:basedOn w:val="a0"/>
    <w:link w:val="5"/>
    <w:uiPriority w:val="9"/>
    <w:semiHidden/>
    <w:rsid w:val="00390CD7"/>
    <w:rPr>
      <w:rFonts w:eastAsiaTheme="majorEastAsia" w:cstheme="majorBidi"/>
      <w:color w:val="0F4761" w:themeColor="accent1" w:themeShade="BF"/>
    </w:rPr>
  </w:style>
  <w:style w:type="character" w:customStyle="1" w:styleId="60">
    <w:name w:val="כותרת 6 תו"/>
    <w:basedOn w:val="a0"/>
    <w:link w:val="6"/>
    <w:uiPriority w:val="9"/>
    <w:semiHidden/>
    <w:rsid w:val="00390CD7"/>
    <w:rPr>
      <w:rFonts w:eastAsiaTheme="majorEastAsia" w:cstheme="majorBidi"/>
      <w:i/>
      <w:iCs/>
      <w:color w:val="595959" w:themeColor="text1" w:themeTint="A6"/>
    </w:rPr>
  </w:style>
  <w:style w:type="character" w:customStyle="1" w:styleId="70">
    <w:name w:val="כותרת 7 תו"/>
    <w:basedOn w:val="a0"/>
    <w:link w:val="7"/>
    <w:uiPriority w:val="9"/>
    <w:semiHidden/>
    <w:rsid w:val="00390CD7"/>
    <w:rPr>
      <w:rFonts w:eastAsiaTheme="majorEastAsia" w:cstheme="majorBidi"/>
      <w:color w:val="595959" w:themeColor="text1" w:themeTint="A6"/>
    </w:rPr>
  </w:style>
  <w:style w:type="character" w:customStyle="1" w:styleId="80">
    <w:name w:val="כותרת 8 תו"/>
    <w:basedOn w:val="a0"/>
    <w:link w:val="8"/>
    <w:uiPriority w:val="9"/>
    <w:semiHidden/>
    <w:rsid w:val="00390CD7"/>
    <w:rPr>
      <w:rFonts w:eastAsiaTheme="majorEastAsia" w:cstheme="majorBidi"/>
      <w:i/>
      <w:iCs/>
      <w:color w:val="272727" w:themeColor="text1" w:themeTint="D8"/>
    </w:rPr>
  </w:style>
  <w:style w:type="character" w:customStyle="1" w:styleId="90">
    <w:name w:val="כותרת 9 תו"/>
    <w:basedOn w:val="a0"/>
    <w:link w:val="9"/>
    <w:uiPriority w:val="9"/>
    <w:semiHidden/>
    <w:rsid w:val="00390CD7"/>
    <w:rPr>
      <w:rFonts w:eastAsiaTheme="majorEastAsia" w:cstheme="majorBidi"/>
      <w:color w:val="272727" w:themeColor="text1" w:themeTint="D8"/>
    </w:rPr>
  </w:style>
  <w:style w:type="paragraph" w:styleId="a3">
    <w:name w:val="Title"/>
    <w:basedOn w:val="a"/>
    <w:next w:val="a"/>
    <w:link w:val="a4"/>
    <w:uiPriority w:val="10"/>
    <w:qFormat/>
    <w:rsid w:val="00390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90C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0CD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90CD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90CD7"/>
    <w:pPr>
      <w:spacing w:before="160"/>
      <w:jc w:val="center"/>
    </w:pPr>
    <w:rPr>
      <w:i/>
      <w:iCs/>
      <w:color w:val="404040" w:themeColor="text1" w:themeTint="BF"/>
    </w:rPr>
  </w:style>
  <w:style w:type="character" w:customStyle="1" w:styleId="a8">
    <w:name w:val="ציטוט תו"/>
    <w:basedOn w:val="a0"/>
    <w:link w:val="a7"/>
    <w:uiPriority w:val="29"/>
    <w:rsid w:val="00390CD7"/>
    <w:rPr>
      <w:i/>
      <w:iCs/>
      <w:color w:val="404040" w:themeColor="text1" w:themeTint="BF"/>
    </w:rPr>
  </w:style>
  <w:style w:type="paragraph" w:styleId="a9">
    <w:name w:val="List Paragraph"/>
    <w:basedOn w:val="a"/>
    <w:uiPriority w:val="34"/>
    <w:qFormat/>
    <w:rsid w:val="00390CD7"/>
    <w:pPr>
      <w:ind w:left="720"/>
      <w:contextualSpacing/>
    </w:pPr>
  </w:style>
  <w:style w:type="character" w:styleId="aa">
    <w:name w:val="Intense Emphasis"/>
    <w:basedOn w:val="a0"/>
    <w:uiPriority w:val="21"/>
    <w:qFormat/>
    <w:rsid w:val="00390CD7"/>
    <w:rPr>
      <w:i/>
      <w:iCs/>
      <w:color w:val="0F4761" w:themeColor="accent1" w:themeShade="BF"/>
    </w:rPr>
  </w:style>
  <w:style w:type="paragraph" w:styleId="ab">
    <w:name w:val="Intense Quote"/>
    <w:basedOn w:val="a"/>
    <w:next w:val="a"/>
    <w:link w:val="ac"/>
    <w:uiPriority w:val="30"/>
    <w:qFormat/>
    <w:rsid w:val="00390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90CD7"/>
    <w:rPr>
      <w:i/>
      <w:iCs/>
      <w:color w:val="0F4761" w:themeColor="accent1" w:themeShade="BF"/>
    </w:rPr>
  </w:style>
  <w:style w:type="character" w:styleId="ad">
    <w:name w:val="Intense Reference"/>
    <w:basedOn w:val="a0"/>
    <w:uiPriority w:val="32"/>
    <w:qFormat/>
    <w:rsid w:val="00390C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2055</Words>
  <Characters>10300</Characters>
  <Application>Microsoft Office Word</Application>
  <DocSecurity>0</DocSecurity>
  <Lines>171</Lines>
  <Paragraphs>63</Paragraphs>
  <ScaleCrop>false</ScaleCrop>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cp:revision>
  <dcterms:created xsi:type="dcterms:W3CDTF">2026-03-08T10:19:00Z</dcterms:created>
  <dcterms:modified xsi:type="dcterms:W3CDTF">2026-03-08T10:20:00Z</dcterms:modified>
</cp:coreProperties>
</file>