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1926AD31" w:rsidR="00086A6A" w:rsidRPr="00563888" w:rsidRDefault="00EA6E93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בדוא</w:t>
            </w:r>
            <w:r w:rsidR="00570EAE">
              <w:rPr>
                <w:rFonts w:hint="cs"/>
                <w:b/>
                <w:bCs/>
                <w:sz w:val="22"/>
                <w:szCs w:val="22"/>
                <w:rtl/>
              </w:rPr>
              <w:t>"ל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28E09CCB" w14:textId="79D4F336" w:rsidR="0067208E" w:rsidRPr="001E690C" w:rsidRDefault="008874A3" w:rsidP="0067208E">
      <w:pPr>
        <w:pStyle w:val="ab"/>
        <w:rPr>
          <w:rFonts w:cs="David"/>
          <w:b/>
          <w:bCs/>
          <w:spacing w:val="12"/>
          <w:sz w:val="26"/>
          <w:szCs w:val="26"/>
          <w:rtl/>
        </w:rPr>
      </w:pPr>
      <w:r>
        <w:rPr>
          <w:rFonts w:cs="David" w:hint="cs"/>
          <w:b/>
          <w:bCs/>
          <w:spacing w:val="12"/>
          <w:sz w:val="26"/>
          <w:szCs w:val="26"/>
          <w:rtl/>
        </w:rPr>
        <w:t>ד"ר</w:t>
      </w:r>
      <w:r w:rsidR="00CA6F38">
        <w:rPr>
          <w:rFonts w:cs="David" w:hint="cs"/>
          <w:b/>
          <w:bCs/>
          <w:spacing w:val="12"/>
          <w:sz w:val="26"/>
          <w:szCs w:val="26"/>
          <w:rtl/>
        </w:rPr>
        <w:t xml:space="preserve"> </w:t>
      </w:r>
      <w:r>
        <w:rPr>
          <w:rFonts w:cs="David" w:hint="cs"/>
          <w:b/>
          <w:bCs/>
          <w:spacing w:val="12"/>
          <w:sz w:val="26"/>
          <w:szCs w:val="26"/>
          <w:rtl/>
        </w:rPr>
        <w:t>יוסף בלום</w:t>
      </w:r>
      <w:r w:rsidR="0067208E">
        <w:rPr>
          <w:rFonts w:cs="David"/>
          <w:b/>
          <w:bCs/>
          <w:spacing w:val="12"/>
          <w:sz w:val="26"/>
          <w:szCs w:val="26"/>
          <w:rtl/>
        </w:rPr>
        <w:tab/>
      </w:r>
      <w:r w:rsidR="0067208E" w:rsidRPr="001E690C">
        <w:rPr>
          <w:rFonts w:cs="David"/>
          <w:b/>
          <w:bCs/>
          <w:spacing w:val="12"/>
          <w:sz w:val="26"/>
          <w:szCs w:val="26"/>
          <w:rtl/>
        </w:rPr>
        <w:tab/>
      </w:r>
      <w:r w:rsidR="0067208E" w:rsidRPr="001E690C">
        <w:rPr>
          <w:rFonts w:cs="David"/>
          <w:b/>
          <w:bCs/>
          <w:spacing w:val="12"/>
          <w:sz w:val="26"/>
          <w:szCs w:val="26"/>
          <w:rtl/>
        </w:rPr>
        <w:tab/>
      </w:r>
      <w:r w:rsidR="0067208E" w:rsidRPr="001E690C">
        <w:rPr>
          <w:rFonts w:cs="David"/>
          <w:b/>
          <w:bCs/>
          <w:spacing w:val="12"/>
          <w:sz w:val="26"/>
          <w:szCs w:val="26"/>
          <w:rtl/>
        </w:rPr>
        <w:tab/>
      </w:r>
      <w:r w:rsidR="0067208E" w:rsidRPr="001E690C">
        <w:rPr>
          <w:rFonts w:cs="David"/>
          <w:b/>
          <w:bCs/>
          <w:spacing w:val="12"/>
          <w:sz w:val="26"/>
          <w:szCs w:val="26"/>
          <w:rtl/>
        </w:rPr>
        <w:tab/>
      </w:r>
      <w:r w:rsidR="0067208E" w:rsidRPr="001E690C">
        <w:rPr>
          <w:rFonts w:cs="David"/>
          <w:b/>
          <w:bCs/>
          <w:spacing w:val="12"/>
          <w:sz w:val="26"/>
          <w:szCs w:val="26"/>
          <w:rtl/>
        </w:rPr>
        <w:tab/>
      </w:r>
    </w:p>
    <w:p w14:paraId="48673D37" w14:textId="11A1502A" w:rsidR="00CA6F38" w:rsidRPr="00CA6F38" w:rsidRDefault="0067208E" w:rsidP="00CA6F38">
      <w:pPr>
        <w:pStyle w:val="3"/>
        <w:shd w:val="clear" w:color="auto" w:fill="FFFFFF"/>
        <w:spacing w:line="300" w:lineRule="atLeast"/>
        <w:rPr>
          <w:b/>
          <w:bCs/>
        </w:rPr>
      </w:pPr>
      <w:r w:rsidRPr="005D459C">
        <w:rPr>
          <w:rFonts w:cs="David" w:hint="cs"/>
          <w:b/>
          <w:bCs/>
          <w:color w:val="auto"/>
          <w:spacing w:val="12"/>
          <w:sz w:val="26"/>
          <w:szCs w:val="26"/>
          <w:u w:val="single"/>
          <w:rtl/>
        </w:rPr>
        <w:t xml:space="preserve">באמצעות דוא"ל: </w:t>
      </w:r>
      <w:r w:rsidR="008874A3" w:rsidRPr="008874A3">
        <w:rPr>
          <w:rFonts w:cs="David"/>
          <w:b/>
          <w:bCs/>
          <w:color w:val="auto"/>
          <w:spacing w:val="12"/>
          <w:sz w:val="26"/>
          <w:szCs w:val="26"/>
          <w:u w:val="single"/>
        </w:rPr>
        <w:t>bloom78@netvision.net.il</w:t>
      </w:r>
      <w:r w:rsidR="008874A3" w:rsidRPr="008874A3">
        <w:rPr>
          <w:rFonts w:cs="David"/>
          <w:b/>
          <w:bCs/>
          <w:color w:val="auto"/>
          <w:spacing w:val="12"/>
          <w:sz w:val="26"/>
          <w:szCs w:val="26"/>
          <w:u w:val="single"/>
          <w:rtl/>
        </w:rPr>
        <w:t xml:space="preserve">                                                                     </w:t>
      </w:r>
    </w:p>
    <w:p w14:paraId="28A54526" w14:textId="77777777" w:rsidR="005D459C" w:rsidRPr="005D459C" w:rsidRDefault="005D459C" w:rsidP="005D459C"/>
    <w:p w14:paraId="3473B818" w14:textId="4F86F498" w:rsidR="00EA6E93" w:rsidRPr="002B48D8" w:rsidRDefault="008874A3" w:rsidP="00EA6E93">
      <w:pPr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ד"ר</w:t>
      </w:r>
      <w:r w:rsidR="00EA6E93" w:rsidRPr="002B48D8">
        <w:rPr>
          <w:rFonts w:hint="cs"/>
          <w:sz w:val="28"/>
          <w:szCs w:val="28"/>
          <w:rtl/>
        </w:rPr>
        <w:t xml:space="preserve"> נכבד שלום רב,</w:t>
      </w:r>
    </w:p>
    <w:p w14:paraId="2B7C0178" w14:textId="56126E41" w:rsidR="00EA6E93" w:rsidRPr="00570EAE" w:rsidRDefault="00EA6E93" w:rsidP="00EA6E93">
      <w:pPr>
        <w:pStyle w:val="a8"/>
        <w:spacing w:line="240" w:lineRule="auto"/>
        <w:rPr>
          <w:rFonts w:ascii="David" w:hAnsi="David"/>
          <w:b/>
          <w:bCs/>
          <w:sz w:val="28"/>
          <w:szCs w:val="28"/>
          <w:rtl/>
        </w:rPr>
      </w:pP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 w:rsidRPr="00570EAE">
        <w:rPr>
          <w:rFonts w:ascii="David" w:hAnsi="David"/>
          <w:b/>
          <w:bCs/>
          <w:sz w:val="28"/>
          <w:szCs w:val="28"/>
          <w:rtl/>
        </w:rPr>
        <w:tab/>
      </w:r>
      <w:r w:rsidR="0066661D">
        <w:rPr>
          <w:rFonts w:ascii="David" w:hAnsi="David" w:hint="cs"/>
          <w:b/>
          <w:bCs/>
          <w:sz w:val="28"/>
          <w:szCs w:val="28"/>
          <w:rtl/>
        </w:rPr>
        <w:t xml:space="preserve">    </w:t>
      </w:r>
      <w:r w:rsidRPr="00570EAE">
        <w:rPr>
          <w:rFonts w:ascii="David" w:hAnsi="David" w:hint="cs"/>
          <w:b/>
          <w:bCs/>
          <w:sz w:val="28"/>
          <w:szCs w:val="28"/>
          <w:rtl/>
        </w:rPr>
        <w:t xml:space="preserve">תאונה מיום </w:t>
      </w:r>
      <w:r w:rsidR="000B7AAD">
        <w:rPr>
          <w:rFonts w:ascii="David" w:hAnsi="David" w:hint="cs"/>
          <w:b/>
          <w:bCs/>
          <w:sz w:val="28"/>
          <w:szCs w:val="28"/>
          <w:rtl/>
        </w:rPr>
        <w:t>22</w:t>
      </w:r>
      <w:r w:rsidR="00E36071">
        <w:rPr>
          <w:rFonts w:ascii="David" w:hAnsi="David" w:hint="cs"/>
          <w:b/>
          <w:bCs/>
          <w:sz w:val="28"/>
          <w:szCs w:val="28"/>
          <w:rtl/>
        </w:rPr>
        <w:t>/</w:t>
      </w:r>
      <w:r w:rsidR="000B7AAD">
        <w:rPr>
          <w:rFonts w:ascii="David" w:hAnsi="David" w:hint="cs"/>
          <w:b/>
          <w:bCs/>
          <w:sz w:val="28"/>
          <w:szCs w:val="28"/>
          <w:rtl/>
        </w:rPr>
        <w:t>6</w:t>
      </w:r>
      <w:r w:rsidR="00E36071">
        <w:rPr>
          <w:rFonts w:ascii="David" w:hAnsi="David" w:hint="cs"/>
          <w:b/>
          <w:bCs/>
          <w:sz w:val="28"/>
          <w:szCs w:val="28"/>
          <w:rtl/>
        </w:rPr>
        <w:t>/2023</w:t>
      </w:r>
    </w:p>
    <w:p w14:paraId="6A38492F" w14:textId="3DE9EAEC" w:rsidR="005D459C" w:rsidRDefault="00EA6E93" w:rsidP="005D459C">
      <w:pPr>
        <w:pStyle w:val="a8"/>
        <w:spacing w:line="240" w:lineRule="auto"/>
        <w:rPr>
          <w:bCs/>
          <w:sz w:val="28"/>
          <w:szCs w:val="28"/>
          <w:u w:val="single"/>
          <w:rtl/>
        </w:rPr>
      </w:pPr>
      <w:r w:rsidRPr="00570EAE">
        <w:rPr>
          <w:b/>
          <w:bCs/>
          <w:sz w:val="28"/>
          <w:szCs w:val="28"/>
          <w:rtl/>
        </w:rPr>
        <w:tab/>
      </w:r>
      <w:r w:rsidRPr="00570EAE">
        <w:rPr>
          <w:b/>
          <w:bCs/>
          <w:sz w:val="28"/>
          <w:szCs w:val="28"/>
          <w:rtl/>
        </w:rPr>
        <w:tab/>
      </w:r>
      <w:r w:rsidRPr="00570EAE">
        <w:rPr>
          <w:b/>
          <w:bCs/>
          <w:sz w:val="28"/>
          <w:szCs w:val="28"/>
          <w:rtl/>
        </w:rPr>
        <w:tab/>
      </w:r>
      <w:r w:rsidRPr="00570EAE">
        <w:rPr>
          <w:b/>
          <w:bCs/>
          <w:sz w:val="28"/>
          <w:szCs w:val="28"/>
          <w:rtl/>
        </w:rPr>
        <w:tab/>
      </w:r>
      <w:r w:rsidR="005D459C">
        <w:rPr>
          <w:rFonts w:hint="cs"/>
          <w:b/>
          <w:bCs/>
          <w:sz w:val="28"/>
          <w:szCs w:val="28"/>
          <w:rtl/>
        </w:rPr>
        <w:t>הנפגע</w:t>
      </w:r>
      <w:r w:rsidR="000B7AAD">
        <w:rPr>
          <w:rFonts w:hint="cs"/>
          <w:b/>
          <w:bCs/>
          <w:sz w:val="28"/>
          <w:szCs w:val="28"/>
          <w:rtl/>
        </w:rPr>
        <w:t>ת</w:t>
      </w:r>
      <w:r w:rsidR="005D459C">
        <w:rPr>
          <w:rFonts w:hint="cs"/>
          <w:b/>
          <w:bCs/>
          <w:sz w:val="28"/>
          <w:szCs w:val="28"/>
          <w:rtl/>
        </w:rPr>
        <w:t>:</w:t>
      </w:r>
      <w:r w:rsidRPr="00570EAE">
        <w:rPr>
          <w:rFonts w:ascii="David" w:hAnsi="David" w:hint="cs"/>
          <w:b/>
          <w:bCs/>
          <w:sz w:val="28"/>
          <w:szCs w:val="28"/>
          <w:u w:val="single"/>
          <w:rtl/>
        </w:rPr>
        <w:t xml:space="preserve"> </w:t>
      </w:r>
      <w:r w:rsidR="00FC6FCE">
        <w:rPr>
          <w:rFonts w:hint="cs"/>
          <w:bCs/>
          <w:sz w:val="28"/>
          <w:szCs w:val="28"/>
          <w:u w:val="single"/>
          <w:rtl/>
        </w:rPr>
        <w:t>אלה</w:t>
      </w:r>
      <w:r w:rsidR="00E36071">
        <w:rPr>
          <w:rFonts w:hint="cs"/>
          <w:bCs/>
          <w:sz w:val="28"/>
          <w:szCs w:val="28"/>
          <w:u w:val="single"/>
          <w:rtl/>
        </w:rPr>
        <w:t xml:space="preserve"> </w:t>
      </w:r>
      <w:proofErr w:type="spellStart"/>
      <w:r w:rsidR="000B7AAD">
        <w:rPr>
          <w:rFonts w:hint="cs"/>
          <w:bCs/>
          <w:sz w:val="28"/>
          <w:szCs w:val="28"/>
          <w:u w:val="single"/>
          <w:rtl/>
        </w:rPr>
        <w:t>נגלר</w:t>
      </w:r>
      <w:proofErr w:type="spellEnd"/>
      <w:r w:rsidR="0066661D">
        <w:rPr>
          <w:rFonts w:hint="cs"/>
          <w:bCs/>
          <w:sz w:val="28"/>
          <w:szCs w:val="28"/>
          <w:u w:val="single"/>
          <w:rtl/>
        </w:rPr>
        <w:t xml:space="preserve">, ת"ז </w:t>
      </w:r>
      <w:r w:rsidR="00FC6FCE">
        <w:rPr>
          <w:rFonts w:hint="cs"/>
          <w:bCs/>
          <w:sz w:val="28"/>
          <w:szCs w:val="28"/>
          <w:u w:val="single"/>
          <w:rtl/>
        </w:rPr>
        <w:t>331643197</w:t>
      </w:r>
    </w:p>
    <w:p w14:paraId="2771628A" w14:textId="66A325FA" w:rsidR="00E36071" w:rsidRPr="00E36071" w:rsidRDefault="00E36071" w:rsidP="005D459C">
      <w:pPr>
        <w:pStyle w:val="a8"/>
        <w:spacing w:line="240" w:lineRule="auto"/>
        <w:rPr>
          <w:sz w:val="28"/>
          <w:szCs w:val="28"/>
          <w:rtl/>
        </w:rPr>
      </w:pPr>
      <w:r w:rsidRPr="00E36071">
        <w:rPr>
          <w:sz w:val="28"/>
          <w:szCs w:val="28"/>
          <w:rtl/>
        </w:rPr>
        <w:tab/>
      </w:r>
      <w:r w:rsidRPr="00E36071">
        <w:rPr>
          <w:sz w:val="28"/>
          <w:szCs w:val="28"/>
          <w:rtl/>
        </w:rPr>
        <w:tab/>
      </w:r>
      <w:r w:rsidRPr="00E36071">
        <w:rPr>
          <w:sz w:val="28"/>
          <w:szCs w:val="28"/>
          <w:rtl/>
        </w:rPr>
        <w:tab/>
      </w:r>
      <w:r w:rsidRPr="00E36071">
        <w:rPr>
          <w:rFonts w:hint="cs"/>
          <w:sz w:val="28"/>
          <w:szCs w:val="28"/>
          <w:rtl/>
        </w:rPr>
        <w:t>ת"א</w:t>
      </w:r>
      <w:r>
        <w:rPr>
          <w:rFonts w:hint="cs"/>
          <w:sz w:val="28"/>
          <w:szCs w:val="28"/>
          <w:rtl/>
        </w:rPr>
        <w:t xml:space="preserve"> </w:t>
      </w:r>
      <w:r w:rsidR="000B7AAD">
        <w:rPr>
          <w:rFonts w:hint="cs"/>
          <w:sz w:val="28"/>
          <w:szCs w:val="28"/>
          <w:rtl/>
        </w:rPr>
        <w:t>41464</w:t>
      </w:r>
      <w:r w:rsidRPr="00E36071">
        <w:rPr>
          <w:rFonts w:hint="cs"/>
          <w:sz w:val="28"/>
          <w:szCs w:val="28"/>
          <w:rtl/>
        </w:rPr>
        <w:t>-</w:t>
      </w:r>
      <w:r w:rsidR="000B7AAD">
        <w:rPr>
          <w:rFonts w:hint="cs"/>
          <w:sz w:val="28"/>
          <w:szCs w:val="28"/>
          <w:rtl/>
        </w:rPr>
        <w:t>03</w:t>
      </w:r>
      <w:r w:rsidRPr="00E36071">
        <w:rPr>
          <w:rFonts w:hint="cs"/>
          <w:sz w:val="28"/>
          <w:szCs w:val="28"/>
          <w:rtl/>
        </w:rPr>
        <w:t>-</w:t>
      </w:r>
      <w:r w:rsidR="000B7AAD">
        <w:rPr>
          <w:rFonts w:hint="cs"/>
          <w:sz w:val="28"/>
          <w:szCs w:val="28"/>
          <w:rtl/>
        </w:rPr>
        <w:t>25</w:t>
      </w:r>
      <w:r w:rsidRPr="00E36071">
        <w:rPr>
          <w:rFonts w:hint="cs"/>
          <w:sz w:val="28"/>
          <w:szCs w:val="28"/>
          <w:rtl/>
        </w:rPr>
        <w:t xml:space="preserve"> </w:t>
      </w:r>
      <w:r w:rsidR="000B7AAD">
        <w:rPr>
          <w:rFonts w:hint="cs"/>
          <w:b/>
          <w:bCs/>
          <w:sz w:val="28"/>
          <w:szCs w:val="28"/>
          <w:rtl/>
        </w:rPr>
        <w:t>פלוני נ' ענבל חברה לביטוח בע"מ</w:t>
      </w:r>
      <w:r w:rsidRPr="00E36071">
        <w:rPr>
          <w:rFonts w:hint="cs"/>
          <w:b/>
          <w:bCs/>
          <w:sz w:val="28"/>
          <w:szCs w:val="28"/>
          <w:rtl/>
        </w:rPr>
        <w:t xml:space="preserve"> ואח'</w:t>
      </w:r>
    </w:p>
    <w:p w14:paraId="7A7EE51C" w14:textId="1835FD04" w:rsidR="00EA6E93" w:rsidRPr="005D459C" w:rsidRDefault="0031451A" w:rsidP="005D459C">
      <w:pPr>
        <w:pStyle w:val="a8"/>
        <w:spacing w:line="240" w:lineRule="auto"/>
        <w:rPr>
          <w:bCs/>
          <w:sz w:val="28"/>
          <w:szCs w:val="28"/>
          <w:u w:val="single"/>
          <w:rtl/>
        </w:rPr>
      </w:pPr>
      <w:r>
        <w:rPr>
          <w:sz w:val="26"/>
          <w:szCs w:val="26"/>
          <w:rtl/>
        </w:rPr>
        <w:tab/>
      </w:r>
    </w:p>
    <w:p w14:paraId="1B2BFC20" w14:textId="76B41315" w:rsidR="005D459C" w:rsidRDefault="005D459C" w:rsidP="005D459C">
      <w:pPr>
        <w:pStyle w:val="ab"/>
        <w:numPr>
          <w:ilvl w:val="0"/>
          <w:numId w:val="4"/>
        </w:numPr>
        <w:tabs>
          <w:tab w:val="clear" w:pos="1440"/>
        </w:tabs>
        <w:ind w:left="747" w:right="0" w:hanging="420"/>
        <w:jc w:val="both"/>
        <w:rPr>
          <w:rFonts w:cs="David"/>
          <w:sz w:val="26"/>
          <w:szCs w:val="26"/>
        </w:rPr>
      </w:pPr>
      <w:r>
        <w:rPr>
          <w:rFonts w:cs="David" w:hint="cs"/>
          <w:sz w:val="26"/>
          <w:szCs w:val="26"/>
          <w:rtl/>
        </w:rPr>
        <w:t xml:space="preserve">כב' מונה </w:t>
      </w:r>
      <w:r w:rsidR="00E36071">
        <w:rPr>
          <w:rFonts w:cs="David" w:hint="cs"/>
          <w:sz w:val="26"/>
          <w:szCs w:val="26"/>
          <w:rtl/>
        </w:rPr>
        <w:t xml:space="preserve">בהחלטת כב' השופטת </w:t>
      </w:r>
      <w:r w:rsidR="00DA21E8">
        <w:rPr>
          <w:rFonts w:cs="David" w:hint="cs"/>
          <w:sz w:val="26"/>
          <w:szCs w:val="26"/>
          <w:rtl/>
        </w:rPr>
        <w:t>ליאת הר ציון</w:t>
      </w:r>
      <w:r w:rsidR="00E36071">
        <w:rPr>
          <w:rFonts w:cs="David" w:hint="cs"/>
          <w:sz w:val="26"/>
          <w:szCs w:val="26"/>
          <w:rtl/>
        </w:rPr>
        <w:t>, כמומחה רפואי</w:t>
      </w:r>
      <w:r>
        <w:rPr>
          <w:rFonts w:cs="David" w:hint="cs"/>
          <w:sz w:val="26"/>
          <w:szCs w:val="26"/>
          <w:rtl/>
        </w:rPr>
        <w:t xml:space="preserve"> בתחום </w:t>
      </w:r>
      <w:r w:rsidR="00FC6FCE">
        <w:rPr>
          <w:rFonts w:cs="David" w:hint="cs"/>
          <w:sz w:val="26"/>
          <w:szCs w:val="26"/>
          <w:rtl/>
        </w:rPr>
        <w:t>האף אוזן גרון</w:t>
      </w:r>
      <w:r w:rsidR="00E36071">
        <w:rPr>
          <w:rFonts w:cs="David" w:hint="cs"/>
          <w:sz w:val="26"/>
          <w:szCs w:val="26"/>
          <w:rtl/>
        </w:rPr>
        <w:t>,</w:t>
      </w:r>
      <w:r>
        <w:rPr>
          <w:rFonts w:cs="David" w:hint="cs"/>
          <w:sz w:val="26"/>
          <w:szCs w:val="26"/>
          <w:rtl/>
        </w:rPr>
        <w:t xml:space="preserve"> לבדיקת מרש</w:t>
      </w:r>
      <w:r w:rsidR="00DA21E8">
        <w:rPr>
          <w:rFonts w:cs="David" w:hint="cs"/>
          <w:sz w:val="26"/>
          <w:szCs w:val="26"/>
          <w:rtl/>
        </w:rPr>
        <w:t>ת</w:t>
      </w:r>
      <w:r>
        <w:rPr>
          <w:rFonts w:cs="David" w:hint="cs"/>
          <w:sz w:val="26"/>
          <w:szCs w:val="26"/>
          <w:rtl/>
        </w:rPr>
        <w:t>י, התובע</w:t>
      </w:r>
      <w:r w:rsidR="00DA21E8">
        <w:rPr>
          <w:rFonts w:cs="David" w:hint="cs"/>
          <w:sz w:val="26"/>
          <w:szCs w:val="26"/>
          <w:rtl/>
        </w:rPr>
        <w:t>ת</w:t>
      </w:r>
      <w:r w:rsidR="006419B3">
        <w:rPr>
          <w:rFonts w:cs="David" w:hint="cs"/>
          <w:sz w:val="26"/>
          <w:szCs w:val="26"/>
          <w:rtl/>
        </w:rPr>
        <w:t xml:space="preserve"> (באמצעות הוריה)</w:t>
      </w:r>
      <w:r w:rsidR="00E36071">
        <w:rPr>
          <w:rFonts w:cs="David" w:hint="cs"/>
          <w:sz w:val="26"/>
          <w:szCs w:val="26"/>
          <w:rtl/>
        </w:rPr>
        <w:t>,</w:t>
      </w:r>
      <w:r>
        <w:rPr>
          <w:rFonts w:cs="David" w:hint="cs"/>
          <w:sz w:val="26"/>
          <w:szCs w:val="26"/>
          <w:rtl/>
        </w:rPr>
        <w:t xml:space="preserve"> אשר נפגע</w:t>
      </w:r>
      <w:r w:rsidR="00DA21E8">
        <w:rPr>
          <w:rFonts w:cs="David" w:hint="cs"/>
          <w:sz w:val="26"/>
          <w:szCs w:val="26"/>
          <w:rtl/>
        </w:rPr>
        <w:t>ה</w:t>
      </w:r>
      <w:r>
        <w:rPr>
          <w:rFonts w:cs="David" w:hint="cs"/>
          <w:sz w:val="26"/>
          <w:szCs w:val="26"/>
          <w:rtl/>
        </w:rPr>
        <w:t xml:space="preserve"> בתאונה מיום </w:t>
      </w:r>
      <w:r w:rsidR="00DA21E8">
        <w:rPr>
          <w:rFonts w:cs="David" w:hint="cs"/>
          <w:sz w:val="26"/>
          <w:szCs w:val="26"/>
          <w:rtl/>
        </w:rPr>
        <w:t>22</w:t>
      </w:r>
      <w:r w:rsidR="00E36071">
        <w:rPr>
          <w:rFonts w:cs="David" w:hint="cs"/>
          <w:sz w:val="26"/>
          <w:szCs w:val="26"/>
          <w:rtl/>
        </w:rPr>
        <w:t>.</w:t>
      </w:r>
      <w:r w:rsidR="00DA21E8">
        <w:rPr>
          <w:rFonts w:cs="David" w:hint="cs"/>
          <w:sz w:val="26"/>
          <w:szCs w:val="26"/>
          <w:rtl/>
        </w:rPr>
        <w:t>6</w:t>
      </w:r>
      <w:r w:rsidR="00E36071">
        <w:rPr>
          <w:rFonts w:cs="David" w:hint="cs"/>
          <w:sz w:val="26"/>
          <w:szCs w:val="26"/>
          <w:rtl/>
        </w:rPr>
        <w:t>.23</w:t>
      </w:r>
      <w:r>
        <w:rPr>
          <w:rFonts w:cs="David" w:hint="cs"/>
          <w:sz w:val="26"/>
          <w:szCs w:val="26"/>
          <w:rtl/>
        </w:rPr>
        <w:t xml:space="preserve"> </w: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59264" behindDoc="0" locked="0" layoutInCell="1" allowOverlap="1" wp14:anchorId="7765E5C0" wp14:editId="14CC71A4">
                <wp:simplePos x="0" y="0"/>
                <wp:positionH relativeFrom="column">
                  <wp:posOffset>1553210</wp:posOffset>
                </wp:positionH>
                <wp:positionV relativeFrom="paragraph">
                  <wp:posOffset>7438390</wp:posOffset>
                </wp:positionV>
                <wp:extent cx="2111375" cy="417195"/>
                <wp:effectExtent l="48260" t="47625" r="50165" b="40005"/>
                <wp:wrapNone/>
                <wp:docPr id="1844075722" name="דיו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Ink">
                    <w14:contentPart bwMode="auto" r:id="rId7">
                      <w14:nvContentPartPr>
                        <w14:cNvContentPartPr>
                          <a14:cpLocks xmlns:a14="http://schemas.microsoft.com/office/drawing/2010/main" noRot="1" noChangeAspect="1" noEditPoints="1" noChangeArrowheads="1" noChangeShapeType="1"/>
                        </w14:cNvContentPartPr>
                      </w14:nvContentPartPr>
                      <w14:xfrm>
                        <a:off x="0" y="0"/>
                        <a:ext cx="2111375" cy="417195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shapetype w14:anchorId="041759A5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דיו 1" o:spid="_x0000_s1026" type="#_x0000_t75" style="position:absolute;margin-left:120.85pt;margin-top:584.15pt;width:169.1pt;height:35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">
                <v:imagedata r:id="rId9" o:title=""/>
                <o:lock v:ext="edit" rotation="t" verticies="t" shapetype="t"/>
              </v:shape>
            </w:pict>
          </mc:Fallback>
        </mc:AlternateContent>
      </w:r>
      <w:r>
        <w:rPr>
          <w:rFonts w:cs="David" w:hint="cs"/>
          <w:sz w:val="26"/>
          <w:szCs w:val="26"/>
          <w:rtl/>
        </w:rPr>
        <w:t>ולקביעת נכות</w:t>
      </w:r>
      <w:r w:rsidR="00DA21E8">
        <w:rPr>
          <w:rFonts w:cs="David" w:hint="cs"/>
          <w:sz w:val="26"/>
          <w:szCs w:val="26"/>
          <w:rtl/>
        </w:rPr>
        <w:t>ה</w:t>
      </w:r>
      <w:r>
        <w:rPr>
          <w:rFonts w:cs="David" w:hint="cs"/>
          <w:sz w:val="26"/>
          <w:szCs w:val="26"/>
          <w:rtl/>
        </w:rPr>
        <w:t xml:space="preserve"> הנובעת מהתאונה.</w:t>
      </w:r>
    </w:p>
    <w:p w14:paraId="01741765" w14:textId="77777777" w:rsidR="005D459C" w:rsidRPr="00531E5B" w:rsidRDefault="005D459C" w:rsidP="005D459C">
      <w:pPr>
        <w:pStyle w:val="ab"/>
        <w:ind w:left="927"/>
        <w:jc w:val="both"/>
        <w:rPr>
          <w:rFonts w:cs="David"/>
          <w:sz w:val="26"/>
          <w:szCs w:val="26"/>
          <w:rtl/>
        </w:rPr>
      </w:pPr>
    </w:p>
    <w:p w14:paraId="5DB220E8" w14:textId="5135D913" w:rsidR="005D459C" w:rsidRDefault="005D459C" w:rsidP="005D459C">
      <w:pPr>
        <w:pStyle w:val="ab"/>
        <w:numPr>
          <w:ilvl w:val="0"/>
          <w:numId w:val="4"/>
        </w:numPr>
        <w:tabs>
          <w:tab w:val="clear" w:pos="1440"/>
        </w:tabs>
        <w:ind w:left="927" w:right="0"/>
        <w:jc w:val="both"/>
        <w:rPr>
          <w:rFonts w:cs="David"/>
          <w:sz w:val="26"/>
          <w:szCs w:val="26"/>
        </w:rPr>
      </w:pPr>
      <w:r>
        <w:rPr>
          <w:rFonts w:cs="David" w:hint="cs"/>
          <w:sz w:val="26"/>
          <w:szCs w:val="26"/>
          <w:rtl/>
        </w:rPr>
        <w:t>רצ"ב לעיון כב' התיעוד הרפואי בנוגע למרש</w:t>
      </w:r>
      <w:r w:rsidR="00DA21E8">
        <w:rPr>
          <w:rFonts w:cs="David" w:hint="cs"/>
          <w:sz w:val="26"/>
          <w:szCs w:val="26"/>
          <w:rtl/>
        </w:rPr>
        <w:t>ת</w:t>
      </w:r>
      <w:r>
        <w:rPr>
          <w:rFonts w:cs="David" w:hint="cs"/>
          <w:sz w:val="26"/>
          <w:szCs w:val="26"/>
          <w:rtl/>
        </w:rPr>
        <w:t>י.</w:t>
      </w:r>
    </w:p>
    <w:p w14:paraId="15A54C5C" w14:textId="77777777" w:rsidR="005D459C" w:rsidRDefault="005D459C" w:rsidP="005D459C">
      <w:pPr>
        <w:pStyle w:val="ab"/>
        <w:ind w:right="1440"/>
        <w:jc w:val="both"/>
        <w:rPr>
          <w:rFonts w:cs="David"/>
          <w:sz w:val="26"/>
          <w:szCs w:val="26"/>
        </w:rPr>
      </w:pPr>
      <w:r>
        <w:rPr>
          <w:rFonts w:cs="David" w:hint="cs"/>
          <w:sz w:val="26"/>
          <w:szCs w:val="26"/>
          <w:rtl/>
        </w:rPr>
        <w:t xml:space="preserve">   </w:t>
      </w:r>
    </w:p>
    <w:p w14:paraId="016F2FD4" w14:textId="2F11F00D" w:rsidR="005D459C" w:rsidRDefault="005D459C" w:rsidP="005D459C">
      <w:pPr>
        <w:pStyle w:val="ab"/>
        <w:numPr>
          <w:ilvl w:val="0"/>
          <w:numId w:val="4"/>
        </w:numPr>
        <w:tabs>
          <w:tab w:val="clear" w:pos="1440"/>
        </w:tabs>
        <w:ind w:left="747" w:right="0" w:hanging="420"/>
        <w:jc w:val="both"/>
        <w:rPr>
          <w:rFonts w:cs="David"/>
          <w:sz w:val="26"/>
          <w:szCs w:val="26"/>
        </w:rPr>
      </w:pPr>
      <w:r w:rsidRPr="00703F2D">
        <w:rPr>
          <w:rFonts w:cs="David" w:hint="cs"/>
          <w:sz w:val="26"/>
          <w:szCs w:val="26"/>
          <w:rtl/>
        </w:rPr>
        <w:t xml:space="preserve">בהתאם </w:t>
      </w:r>
      <w:r w:rsidR="00E36071">
        <w:rPr>
          <w:rFonts w:cs="David" w:hint="cs"/>
          <w:sz w:val="26"/>
          <w:szCs w:val="26"/>
          <w:rtl/>
        </w:rPr>
        <w:t xml:space="preserve">להחלטת בית המשפט הנכבד </w:t>
      </w:r>
      <w:r w:rsidRPr="00703F2D">
        <w:rPr>
          <w:rFonts w:cs="David" w:hint="cs"/>
          <w:sz w:val="26"/>
          <w:szCs w:val="26"/>
          <w:rtl/>
        </w:rPr>
        <w:t>בשכר טרחת כב' תישא</w:t>
      </w:r>
      <w:r w:rsidR="00E36071">
        <w:rPr>
          <w:rFonts w:cs="David" w:hint="cs"/>
          <w:sz w:val="26"/>
          <w:szCs w:val="26"/>
          <w:rtl/>
        </w:rPr>
        <w:t xml:space="preserve"> (בשלב זה)</w:t>
      </w:r>
      <w:r w:rsidRPr="00703F2D">
        <w:rPr>
          <w:rFonts w:cs="David" w:hint="cs"/>
          <w:sz w:val="26"/>
          <w:szCs w:val="26"/>
          <w:rtl/>
        </w:rPr>
        <w:t xml:space="preserve"> הנתבעת</w:t>
      </w:r>
      <w:r w:rsidR="00E36071">
        <w:rPr>
          <w:rFonts w:cs="David" w:hint="cs"/>
          <w:sz w:val="26"/>
          <w:szCs w:val="26"/>
          <w:rtl/>
        </w:rPr>
        <w:t xml:space="preserve"> 2</w:t>
      </w:r>
      <w:r w:rsidRPr="00703F2D">
        <w:rPr>
          <w:rFonts w:cs="David" w:hint="cs"/>
          <w:sz w:val="26"/>
          <w:szCs w:val="26"/>
          <w:rtl/>
        </w:rPr>
        <w:t xml:space="preserve">, </w:t>
      </w:r>
      <w:r w:rsidR="00DA21E8" w:rsidRPr="00DA21E8">
        <w:rPr>
          <w:rFonts w:cs="David"/>
          <w:sz w:val="26"/>
          <w:szCs w:val="26"/>
          <w:rtl/>
        </w:rPr>
        <w:t>ענבל חברה לביטוח בע"מ</w:t>
      </w:r>
      <w:r w:rsidR="00E36071">
        <w:rPr>
          <w:rFonts w:cs="David" w:hint="cs"/>
          <w:sz w:val="26"/>
          <w:szCs w:val="26"/>
          <w:rtl/>
        </w:rPr>
        <w:t>.</w:t>
      </w:r>
    </w:p>
    <w:p w14:paraId="218A99A8" w14:textId="77777777" w:rsidR="005D459C" w:rsidRPr="00703F2D" w:rsidRDefault="005D459C" w:rsidP="005D459C">
      <w:pPr>
        <w:pStyle w:val="ab"/>
        <w:jc w:val="both"/>
        <w:rPr>
          <w:rFonts w:cs="David"/>
          <w:sz w:val="26"/>
          <w:szCs w:val="26"/>
          <w:rtl/>
        </w:rPr>
      </w:pPr>
    </w:p>
    <w:p w14:paraId="512A3397" w14:textId="77777777" w:rsidR="006419B3" w:rsidRDefault="005D459C" w:rsidP="006419B3">
      <w:pPr>
        <w:pStyle w:val="ab"/>
        <w:numPr>
          <w:ilvl w:val="0"/>
          <w:numId w:val="4"/>
        </w:numPr>
        <w:tabs>
          <w:tab w:val="clear" w:pos="1440"/>
        </w:tabs>
        <w:ind w:left="747" w:right="0" w:hanging="420"/>
        <w:jc w:val="both"/>
        <w:rPr>
          <w:rFonts w:cs="David"/>
          <w:sz w:val="26"/>
          <w:szCs w:val="26"/>
        </w:rPr>
      </w:pPr>
      <w:r w:rsidRPr="00540A06">
        <w:rPr>
          <w:rFonts w:cs="David" w:hint="cs"/>
          <w:b/>
          <w:bCs/>
          <w:sz w:val="26"/>
          <w:szCs w:val="26"/>
          <w:rtl/>
        </w:rPr>
        <w:t xml:space="preserve">אודה לכב' אם יודיעני על מועד לבדיקת </w:t>
      </w:r>
      <w:r>
        <w:rPr>
          <w:rFonts w:cs="David" w:hint="cs"/>
          <w:b/>
          <w:bCs/>
          <w:sz w:val="26"/>
          <w:szCs w:val="26"/>
          <w:rtl/>
        </w:rPr>
        <w:t>מרש</w:t>
      </w:r>
      <w:r w:rsidR="00DA21E8">
        <w:rPr>
          <w:rFonts w:cs="David" w:hint="cs"/>
          <w:b/>
          <w:bCs/>
          <w:sz w:val="26"/>
          <w:szCs w:val="26"/>
          <w:rtl/>
        </w:rPr>
        <w:t>ת</w:t>
      </w:r>
      <w:r>
        <w:rPr>
          <w:rFonts w:cs="David" w:hint="cs"/>
          <w:b/>
          <w:bCs/>
          <w:sz w:val="26"/>
          <w:szCs w:val="26"/>
          <w:rtl/>
        </w:rPr>
        <w:t>י.</w:t>
      </w:r>
    </w:p>
    <w:p w14:paraId="5B0A0DE8" w14:textId="77777777" w:rsidR="006419B3" w:rsidRDefault="006419B3" w:rsidP="006419B3">
      <w:pPr>
        <w:pStyle w:val="aa"/>
        <w:rPr>
          <w:rFonts w:cs="David"/>
          <w:sz w:val="26"/>
          <w:szCs w:val="26"/>
          <w:rtl/>
        </w:rPr>
      </w:pPr>
    </w:p>
    <w:p w14:paraId="0CC6D780" w14:textId="1EE1A2AB" w:rsidR="005D459C" w:rsidRPr="006419B3" w:rsidRDefault="005D459C" w:rsidP="006419B3">
      <w:pPr>
        <w:pStyle w:val="ab"/>
        <w:numPr>
          <w:ilvl w:val="0"/>
          <w:numId w:val="4"/>
        </w:numPr>
        <w:tabs>
          <w:tab w:val="clear" w:pos="1440"/>
        </w:tabs>
        <w:ind w:left="747" w:right="0" w:hanging="420"/>
        <w:jc w:val="both"/>
        <w:rPr>
          <w:rFonts w:cs="David"/>
          <w:sz w:val="26"/>
          <w:szCs w:val="26"/>
        </w:rPr>
      </w:pPr>
      <w:r w:rsidRPr="006419B3">
        <w:rPr>
          <w:rFonts w:cs="David" w:hint="cs"/>
          <w:sz w:val="26"/>
          <w:szCs w:val="26"/>
          <w:rtl/>
        </w:rPr>
        <w:t>את חוות הדעת מתבקש כב' להמציא</w:t>
      </w:r>
      <w:r w:rsidR="00E36071" w:rsidRPr="006419B3">
        <w:rPr>
          <w:rFonts w:cs="David" w:hint="cs"/>
          <w:sz w:val="26"/>
          <w:szCs w:val="26"/>
          <w:rtl/>
        </w:rPr>
        <w:t xml:space="preserve"> ל</w:t>
      </w:r>
      <w:r w:rsidRPr="006419B3">
        <w:rPr>
          <w:rFonts w:cs="David" w:hint="cs"/>
          <w:sz w:val="26"/>
          <w:szCs w:val="26"/>
          <w:rtl/>
        </w:rPr>
        <w:t xml:space="preserve">צדדים. </w:t>
      </w:r>
    </w:p>
    <w:p w14:paraId="44ECD461" w14:textId="77777777" w:rsidR="00570EAE" w:rsidRDefault="00570EAE" w:rsidP="00570EAE">
      <w:pPr>
        <w:pStyle w:val="aa"/>
        <w:rPr>
          <w:rFonts w:ascii="David" w:hAnsi="David" w:cs="David"/>
          <w:sz w:val="26"/>
          <w:szCs w:val="26"/>
          <w:rtl/>
        </w:rPr>
      </w:pPr>
    </w:p>
    <w:p w14:paraId="12ECFCB8" w14:textId="77777777" w:rsidR="003463DD" w:rsidRDefault="003463DD" w:rsidP="003463DD">
      <w:pPr>
        <w:pStyle w:val="ab"/>
        <w:numPr>
          <w:ilvl w:val="0"/>
          <w:numId w:val="5"/>
        </w:numPr>
        <w:ind w:left="1647" w:right="1440"/>
        <w:jc w:val="both"/>
        <w:rPr>
          <w:rFonts w:cs="David"/>
          <w:sz w:val="26"/>
          <w:szCs w:val="26"/>
        </w:rPr>
      </w:pPr>
      <w:r>
        <w:rPr>
          <w:rFonts w:cs="David"/>
          <w:sz w:val="26"/>
          <w:szCs w:val="26"/>
          <w:rtl/>
        </w:rPr>
        <w:t>רצ"ב החלטת בית המשפט הנכבד</w:t>
      </w:r>
    </w:p>
    <w:p w14:paraId="2515CCB2" w14:textId="77777777" w:rsidR="00EA6E93" w:rsidRPr="003463DD" w:rsidRDefault="00EA6E93" w:rsidP="00EA6E93">
      <w:pPr>
        <w:pStyle w:val="ab"/>
        <w:ind w:right="1440"/>
        <w:rPr>
          <w:rFonts w:ascii="David" w:hAnsi="David" w:cs="David"/>
          <w:sz w:val="26"/>
          <w:szCs w:val="26"/>
          <w:rtl/>
        </w:rPr>
      </w:pPr>
    </w:p>
    <w:p w14:paraId="505AA0EE" w14:textId="77777777" w:rsidR="00EA6E93" w:rsidRPr="00037207" w:rsidRDefault="00EA6E93" w:rsidP="00EA6E93">
      <w:pPr>
        <w:ind w:left="746" w:right="1440" w:hanging="900"/>
        <w:rPr>
          <w:sz w:val="26"/>
          <w:szCs w:val="26"/>
          <w:rtl/>
        </w:rPr>
      </w:pPr>
    </w:p>
    <w:p w14:paraId="14FA9635" w14:textId="2A09B9D2" w:rsidR="00EA6E93" w:rsidRDefault="00EA6E93" w:rsidP="00EA6E93">
      <w:pPr>
        <w:ind w:right="1440"/>
        <w:rPr>
          <w:b/>
          <w:bCs/>
          <w:sz w:val="26"/>
          <w:szCs w:val="26"/>
          <w:u w:val="single"/>
          <w:rtl/>
        </w:rPr>
      </w:pPr>
      <w:r>
        <w:rPr>
          <w:rFonts w:hint="cs"/>
          <w:sz w:val="26"/>
          <w:szCs w:val="26"/>
          <w:rtl/>
        </w:rPr>
        <w:t xml:space="preserve">                  </w:t>
      </w:r>
    </w:p>
    <w:p w14:paraId="4A952357" w14:textId="77777777" w:rsidR="00EA6E93" w:rsidRDefault="00EA6E93" w:rsidP="00EA6E93">
      <w:pPr>
        <w:rPr>
          <w:sz w:val="16"/>
          <w:szCs w:val="16"/>
          <w:rtl/>
        </w:rPr>
      </w:pPr>
    </w:p>
    <w:p w14:paraId="65E318DA" w14:textId="5748008A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</w:t>
      </w:r>
      <w:r w:rsidR="00570EAE">
        <w:rPr>
          <w:sz w:val="26"/>
          <w:szCs w:val="26"/>
        </w:rPr>
        <w:t xml:space="preserve"> </w:t>
      </w:r>
      <w:r>
        <w:rPr>
          <w:rFonts w:hint="cs"/>
          <w:sz w:val="26"/>
          <w:szCs w:val="26"/>
          <w:rtl/>
        </w:rPr>
        <w:t xml:space="preserve">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</w:t>
      </w:r>
      <w:proofErr w:type="spellStart"/>
      <w:r w:rsidRPr="00FC0F0E">
        <w:rPr>
          <w:rFonts w:hint="cs"/>
          <w:b/>
          <w:bCs/>
          <w:sz w:val="26"/>
          <w:szCs w:val="26"/>
          <w:rtl/>
        </w:rPr>
        <w:t>פרייברג</w:t>
      </w:r>
      <w:proofErr w:type="spellEnd"/>
      <w:r w:rsidRPr="00FC0F0E">
        <w:rPr>
          <w:rFonts w:hint="cs"/>
          <w:b/>
          <w:bCs/>
          <w:sz w:val="26"/>
          <w:szCs w:val="26"/>
          <w:rtl/>
        </w:rPr>
        <w:t>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proofErr w:type="spellStart"/>
      <w:r>
        <w:rPr>
          <w:b/>
          <w:bCs/>
          <w:rtl/>
        </w:rPr>
        <w:t>פרייברג</w:t>
      </w:r>
      <w:proofErr w:type="spellEnd"/>
      <w:r>
        <w:rPr>
          <w:b/>
          <w:bCs/>
          <w:rtl/>
        </w:rPr>
        <w:t xml:space="preserve"> רסקין עורכי ד</w:t>
      </w:r>
      <w:r w:rsidR="000839D4">
        <w:rPr>
          <w:rFonts w:hint="cs"/>
          <w:b/>
          <w:bCs/>
          <w:rtl/>
        </w:rPr>
        <w:t>ין</w:t>
      </w:r>
    </w:p>
    <w:p w14:paraId="1D76C44D" w14:textId="77777777" w:rsidR="0066661D" w:rsidRDefault="0066661D" w:rsidP="0031451A">
      <w:pPr>
        <w:tabs>
          <w:tab w:val="left" w:pos="2241"/>
        </w:tabs>
        <w:spacing w:after="0" w:line="240" w:lineRule="auto"/>
        <w:ind w:right="288"/>
        <w:rPr>
          <w:b/>
          <w:bCs/>
          <w:sz w:val="26"/>
          <w:szCs w:val="26"/>
          <w:u w:val="single"/>
          <w:rtl/>
        </w:rPr>
      </w:pPr>
    </w:p>
    <w:p w14:paraId="1C271556" w14:textId="77777777" w:rsidR="0066661D" w:rsidRDefault="0066661D" w:rsidP="0031451A">
      <w:pPr>
        <w:tabs>
          <w:tab w:val="left" w:pos="2241"/>
        </w:tabs>
        <w:spacing w:after="0" w:line="240" w:lineRule="auto"/>
        <w:ind w:right="288"/>
        <w:rPr>
          <w:b/>
          <w:bCs/>
          <w:sz w:val="26"/>
          <w:szCs w:val="26"/>
          <w:u w:val="single"/>
          <w:rtl/>
        </w:rPr>
      </w:pPr>
    </w:p>
    <w:p w14:paraId="60D414E9" w14:textId="77777777" w:rsidR="0066661D" w:rsidRDefault="0066661D" w:rsidP="0031451A">
      <w:pPr>
        <w:tabs>
          <w:tab w:val="left" w:pos="2241"/>
        </w:tabs>
        <w:spacing w:after="0" w:line="240" w:lineRule="auto"/>
        <w:ind w:right="288"/>
        <w:rPr>
          <w:b/>
          <w:bCs/>
          <w:sz w:val="26"/>
          <w:szCs w:val="26"/>
          <w:u w:val="single"/>
          <w:rtl/>
        </w:rPr>
      </w:pPr>
    </w:p>
    <w:p w14:paraId="0155F150" w14:textId="78A79975" w:rsidR="00EA6E93" w:rsidRDefault="00EA6E93" w:rsidP="0031451A">
      <w:pPr>
        <w:tabs>
          <w:tab w:val="left" w:pos="2241"/>
        </w:tabs>
        <w:spacing w:after="0" w:line="240" w:lineRule="auto"/>
        <w:ind w:right="288"/>
        <w:rPr>
          <w:sz w:val="26"/>
          <w:szCs w:val="26"/>
          <w:rtl/>
        </w:rPr>
      </w:pPr>
      <w:r w:rsidRPr="00E36071">
        <w:rPr>
          <w:rFonts w:hint="cs"/>
          <w:b/>
          <w:bCs/>
          <w:sz w:val="26"/>
          <w:szCs w:val="26"/>
          <w:rtl/>
        </w:rPr>
        <w:t>העתק</w:t>
      </w:r>
      <w:r w:rsidRPr="007055EB">
        <w:rPr>
          <w:rFonts w:hint="cs"/>
          <w:sz w:val="26"/>
          <w:szCs w:val="26"/>
          <w:rtl/>
        </w:rPr>
        <w:t>:</w:t>
      </w:r>
    </w:p>
    <w:p w14:paraId="338702AF" w14:textId="683977AD" w:rsidR="0031451A" w:rsidRDefault="00E36071" w:rsidP="0031451A">
      <w:pPr>
        <w:tabs>
          <w:tab w:val="left" w:pos="2241"/>
        </w:tabs>
        <w:spacing w:after="0" w:line="240" w:lineRule="auto"/>
        <w:ind w:right="288"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שגיא, </w:t>
      </w:r>
      <w:r w:rsidR="00DA21E8">
        <w:rPr>
          <w:rFonts w:hint="cs"/>
          <w:sz w:val="26"/>
          <w:szCs w:val="26"/>
          <w:rtl/>
        </w:rPr>
        <w:t>ביניש</w:t>
      </w:r>
      <w:r>
        <w:rPr>
          <w:rFonts w:hint="cs"/>
          <w:sz w:val="26"/>
          <w:szCs w:val="26"/>
          <w:rtl/>
        </w:rPr>
        <w:t xml:space="preserve">, </w:t>
      </w:r>
      <w:proofErr w:type="spellStart"/>
      <w:r w:rsidR="00DA21E8">
        <w:rPr>
          <w:rFonts w:hint="cs"/>
          <w:sz w:val="26"/>
          <w:szCs w:val="26"/>
          <w:rtl/>
        </w:rPr>
        <w:t>איבצן</w:t>
      </w:r>
      <w:proofErr w:type="spellEnd"/>
      <w:r>
        <w:rPr>
          <w:rFonts w:hint="cs"/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–</w:t>
      </w:r>
      <w:r>
        <w:rPr>
          <w:rFonts w:hint="cs"/>
          <w:sz w:val="26"/>
          <w:szCs w:val="26"/>
          <w:rtl/>
        </w:rPr>
        <w:t xml:space="preserve"> משרד עורכי דין</w:t>
      </w:r>
      <w:r>
        <w:rPr>
          <w:sz w:val="26"/>
          <w:szCs w:val="26"/>
          <w:rtl/>
        </w:rPr>
        <w:tab/>
      </w:r>
    </w:p>
    <w:p w14:paraId="628F067E" w14:textId="0294C598" w:rsidR="0031451A" w:rsidRPr="00E36071" w:rsidRDefault="0066661D" w:rsidP="0031451A">
      <w:pPr>
        <w:tabs>
          <w:tab w:val="left" w:pos="2241"/>
        </w:tabs>
        <w:spacing w:after="0" w:line="240" w:lineRule="auto"/>
        <w:ind w:right="288"/>
        <w:rPr>
          <w:sz w:val="26"/>
          <w:szCs w:val="26"/>
          <w:rtl/>
        </w:rPr>
      </w:pPr>
      <w:r w:rsidRPr="00E36071">
        <w:rPr>
          <w:rFonts w:hint="cs"/>
          <w:sz w:val="26"/>
          <w:szCs w:val="26"/>
          <w:rtl/>
        </w:rPr>
        <w:t>באמצעות דוא"ל:</w:t>
      </w:r>
      <w:r w:rsidR="00E36071">
        <w:rPr>
          <w:sz w:val="26"/>
          <w:szCs w:val="26"/>
          <w:rtl/>
        </w:rPr>
        <w:tab/>
      </w:r>
      <w:r w:rsidR="00E36071">
        <w:rPr>
          <w:sz w:val="26"/>
          <w:szCs w:val="26"/>
          <w:rtl/>
        </w:rPr>
        <w:tab/>
      </w:r>
      <w:r w:rsidR="00E36071">
        <w:rPr>
          <w:sz w:val="26"/>
          <w:szCs w:val="26"/>
          <w:rtl/>
        </w:rPr>
        <w:tab/>
      </w:r>
      <w:r w:rsidR="00E36071">
        <w:rPr>
          <w:sz w:val="26"/>
          <w:szCs w:val="26"/>
          <w:rtl/>
        </w:rPr>
        <w:tab/>
      </w:r>
      <w:r w:rsidR="00E36071">
        <w:rPr>
          <w:sz w:val="26"/>
          <w:szCs w:val="26"/>
          <w:rtl/>
        </w:rPr>
        <w:tab/>
      </w:r>
    </w:p>
    <w:p w14:paraId="7322EAFD" w14:textId="4AAD8108" w:rsidR="0066661D" w:rsidRDefault="00DA21E8" w:rsidP="005D459C">
      <w:pPr>
        <w:tabs>
          <w:tab w:val="left" w:pos="2241"/>
        </w:tabs>
        <w:spacing w:after="0" w:line="240" w:lineRule="auto"/>
        <w:ind w:right="288"/>
        <w:rPr>
          <w:kern w:val="0"/>
          <w:rtl/>
        </w:rPr>
      </w:pPr>
      <w:r w:rsidRPr="00DA21E8">
        <w:t>office@bivlaw.co.il</w:t>
      </w:r>
      <w:r w:rsidR="00E36071">
        <w:rPr>
          <w:kern w:val="0"/>
          <w:rtl/>
        </w:rPr>
        <w:tab/>
      </w:r>
      <w:r w:rsidR="00E36071">
        <w:rPr>
          <w:kern w:val="0"/>
          <w:rtl/>
        </w:rPr>
        <w:tab/>
      </w:r>
      <w:r w:rsidR="00E36071">
        <w:rPr>
          <w:kern w:val="0"/>
          <w:rtl/>
        </w:rPr>
        <w:tab/>
      </w:r>
      <w:r w:rsidR="00E36071">
        <w:rPr>
          <w:kern w:val="0"/>
          <w:rtl/>
        </w:rPr>
        <w:tab/>
      </w:r>
    </w:p>
    <w:p w14:paraId="786EA58C" w14:textId="77777777" w:rsidR="00E36071" w:rsidRDefault="00E36071" w:rsidP="005D459C">
      <w:pPr>
        <w:tabs>
          <w:tab w:val="left" w:pos="2241"/>
        </w:tabs>
        <w:spacing w:after="0" w:line="240" w:lineRule="auto"/>
        <w:ind w:right="288"/>
        <w:rPr>
          <w:kern w:val="0"/>
          <w:rtl/>
        </w:rPr>
      </w:pPr>
    </w:p>
    <w:p w14:paraId="505F51FF" w14:textId="77777777" w:rsidR="0066661D" w:rsidRPr="0066661D" w:rsidRDefault="0066661D" w:rsidP="0031451A">
      <w:pPr>
        <w:tabs>
          <w:tab w:val="left" w:pos="2241"/>
        </w:tabs>
        <w:spacing w:after="0" w:line="240" w:lineRule="auto"/>
        <w:ind w:right="288"/>
        <w:rPr>
          <w:sz w:val="26"/>
          <w:szCs w:val="26"/>
          <w:rtl/>
        </w:rPr>
      </w:pPr>
    </w:p>
    <w:p w14:paraId="4491A0F0" w14:textId="68B45FB4" w:rsidR="0031451A" w:rsidRPr="00570EAE" w:rsidRDefault="0031451A" w:rsidP="00570EAE">
      <w:pPr>
        <w:tabs>
          <w:tab w:val="left" w:pos="2241"/>
        </w:tabs>
        <w:spacing w:after="0" w:line="240" w:lineRule="auto"/>
        <w:ind w:right="288"/>
        <w:rPr>
          <w:b/>
          <w:sz w:val="26"/>
          <w:szCs w:val="26"/>
        </w:rPr>
      </w:pPr>
    </w:p>
    <w:sectPr w:rsidR="0031451A" w:rsidRPr="00570EAE" w:rsidSect="00DB7B66">
      <w:headerReference w:type="default" r:id="rId10"/>
      <w:headerReference w:type="first" r:id="rId11"/>
      <w:footerReference w:type="first" r:id="rId12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683"/>
      <w:gridCol w:w="287"/>
    </w:tblGrid>
    <w:tr w:rsidR="00EA6E93" w:rsidRPr="00EA6E93" w14:paraId="1F63CE53" w14:textId="23AD976F" w:rsidTr="00AD632B">
      <w:trPr>
        <w:gridAfter w:val="1"/>
        <w:wAfter w:w="287" w:type="dxa"/>
        <w:trHeight w:val="287"/>
      </w:trPr>
      <w:tc>
        <w:tcPr>
          <w:tcW w:w="6661" w:type="dxa"/>
        </w:tcPr>
        <w:p w14:paraId="7C34E296" w14:textId="50803780" w:rsidR="00EA6E93" w:rsidRPr="00EA6E93" w:rsidRDefault="00EA6E93" w:rsidP="00EA6E93">
          <w:pPr>
            <w:pStyle w:val="a5"/>
            <w:jc w:val="right"/>
            <w:rPr>
              <w:b/>
              <w:bCs/>
              <w:spacing w:val="-2"/>
              <w:sz w:val="26"/>
              <w:szCs w:val="26"/>
            </w:rPr>
          </w:pPr>
          <w:r>
            <w:rPr>
              <w:b/>
              <w:bCs/>
              <w:spacing w:val="-2"/>
              <w:sz w:val="26"/>
              <w:szCs w:val="26"/>
            </w:rPr>
            <w:t>Mobile-054-6544930</w:t>
          </w:r>
        </w:p>
      </w:tc>
      <w:tc>
        <w:tcPr>
          <w:tcW w:w="3970" w:type="dxa"/>
          <w:gridSpan w:val="2"/>
        </w:tcPr>
        <w:p w14:paraId="6B2FAF45" w14:textId="3F823C9B" w:rsidR="00EA6E93" w:rsidRPr="00EA6E93" w:rsidRDefault="00EA6E93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6"/>
              <w:szCs w:val="26"/>
            </w:rPr>
          </w:pPr>
          <w:r w:rsidRPr="00EA6E93">
            <w:rPr>
              <w:rFonts w:hint="cs"/>
              <w:b/>
              <w:bCs/>
              <w:sz w:val="26"/>
              <w:szCs w:val="26"/>
            </w:rPr>
            <w:t>T</w:t>
          </w:r>
          <w:r w:rsidRPr="00EA6E93">
            <w:rPr>
              <w:b/>
              <w:bCs/>
              <w:sz w:val="26"/>
              <w:szCs w:val="26"/>
            </w:rPr>
            <w:t>el: 03-7412358 Fax: 077-3180983</w:t>
          </w:r>
        </w:p>
      </w:tc>
    </w:tr>
    <w:tr w:rsidR="000D361D" w:rsidRPr="00EA6E93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EA6E93" w:rsidRDefault="000D361D" w:rsidP="00D42989">
          <w:pPr>
            <w:pStyle w:val="a5"/>
            <w:spacing w:line="24" w:lineRule="atLeast"/>
            <w:rPr>
              <w:b/>
              <w:bCs/>
              <w:spacing w:val="-2"/>
              <w:sz w:val="26"/>
              <w:szCs w:val="26"/>
              <w:rtl/>
            </w:rPr>
          </w:pPr>
          <w:r w:rsidRPr="00EA6E93">
            <w:rPr>
              <w:rFonts w:hint="cs"/>
              <w:b/>
              <w:bCs/>
              <w:spacing w:val="-2"/>
              <w:sz w:val="26"/>
              <w:szCs w:val="26"/>
              <w:rtl/>
            </w:rPr>
            <w:t xml:space="preserve">דרך אבא הלל 7, בית </w:t>
          </w:r>
          <w:proofErr w:type="spellStart"/>
          <w:r w:rsidRPr="00EA6E93">
            <w:rPr>
              <w:rFonts w:hint="cs"/>
              <w:b/>
              <w:bCs/>
              <w:spacing w:val="-2"/>
              <w:sz w:val="26"/>
              <w:szCs w:val="26"/>
              <w:rtl/>
            </w:rPr>
            <w:t>סילבר</w:t>
          </w:r>
          <w:proofErr w:type="spellEnd"/>
          <w:r w:rsidRPr="00EA6E93">
            <w:rPr>
              <w:rFonts w:hint="cs"/>
              <w:b/>
              <w:bCs/>
              <w:spacing w:val="-2"/>
              <w:sz w:val="26"/>
              <w:szCs w:val="26"/>
              <w:rtl/>
            </w:rPr>
            <w:t>, רמת גן 5252204</w:t>
          </w:r>
        </w:p>
      </w:tc>
      <w:tc>
        <w:tcPr>
          <w:tcW w:w="287" w:type="dxa"/>
        </w:tcPr>
        <w:p w14:paraId="3524E493" w14:textId="77777777" w:rsidR="000D361D" w:rsidRPr="00EA6E93" w:rsidRDefault="000D361D" w:rsidP="00EA6E93">
          <w:pPr>
            <w:pStyle w:val="a5"/>
            <w:tabs>
              <w:tab w:val="clear" w:pos="4153"/>
              <w:tab w:val="center" w:pos="64"/>
            </w:tabs>
            <w:bidi w:val="0"/>
            <w:spacing w:line="24" w:lineRule="atLeast"/>
            <w:jc w:val="center"/>
            <w:rPr>
              <w:b/>
              <w:bCs/>
              <w:sz w:val="26"/>
              <w:szCs w:val="26"/>
            </w:rPr>
          </w:pPr>
        </w:p>
      </w:tc>
      <w:tc>
        <w:tcPr>
          <w:tcW w:w="3970" w:type="dxa"/>
          <w:gridSpan w:val="2"/>
        </w:tcPr>
        <w:p w14:paraId="6361AF18" w14:textId="7F3401B7" w:rsidR="000D361D" w:rsidRPr="00EA6E93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6"/>
              <w:szCs w:val="26"/>
            </w:rPr>
          </w:pPr>
        </w:p>
      </w:tc>
    </w:tr>
    <w:tr w:rsidR="000D361D" w:rsidRPr="00EA6E93" w14:paraId="5D4CD913" w14:textId="77777777" w:rsidTr="00AD632B">
      <w:tc>
        <w:tcPr>
          <w:tcW w:w="6661" w:type="dxa"/>
        </w:tcPr>
        <w:p w14:paraId="1D0EB586" w14:textId="58B56428" w:rsidR="000D361D" w:rsidRPr="00EA6E93" w:rsidRDefault="000D361D" w:rsidP="000D361D">
          <w:pPr>
            <w:pStyle w:val="a5"/>
            <w:rPr>
              <w:b/>
              <w:bCs/>
              <w:sz w:val="26"/>
              <w:szCs w:val="26"/>
            </w:rPr>
          </w:pPr>
        </w:p>
      </w:tc>
      <w:tc>
        <w:tcPr>
          <w:tcW w:w="287" w:type="dxa"/>
        </w:tcPr>
        <w:p w14:paraId="5856852F" w14:textId="31C71C11" w:rsidR="000D361D" w:rsidRPr="00EA6E93" w:rsidRDefault="000D361D" w:rsidP="000D361D">
          <w:pPr>
            <w:pStyle w:val="a5"/>
            <w:bidi w:val="0"/>
            <w:rPr>
              <w:b/>
              <w:bCs/>
              <w:sz w:val="26"/>
              <w:szCs w:val="26"/>
            </w:rPr>
          </w:pPr>
        </w:p>
      </w:tc>
      <w:tc>
        <w:tcPr>
          <w:tcW w:w="3970" w:type="dxa"/>
          <w:gridSpan w:val="2"/>
        </w:tcPr>
        <w:p w14:paraId="0A403C10" w14:textId="32709A07" w:rsidR="000D361D" w:rsidRPr="00EA6E93" w:rsidRDefault="000D361D" w:rsidP="00AD632B">
          <w:pPr>
            <w:pStyle w:val="a5"/>
            <w:bidi w:val="0"/>
            <w:rPr>
              <w:b/>
              <w:bCs/>
              <w:sz w:val="26"/>
              <w:szCs w:val="26"/>
              <w:rtl/>
            </w:rPr>
          </w:pPr>
        </w:p>
      </w:tc>
    </w:tr>
  </w:tbl>
  <w:p w14:paraId="48B8FFA9" w14:textId="24C7111C" w:rsidR="00203BE6" w:rsidRPr="00EA6E93" w:rsidRDefault="00203BE6" w:rsidP="00AD632B">
    <w:pPr>
      <w:pStyle w:val="a5"/>
      <w:tabs>
        <w:tab w:val="clear" w:pos="4153"/>
        <w:tab w:val="clear" w:pos="8306"/>
        <w:tab w:val="left" w:pos="657"/>
      </w:tabs>
      <w:rPr>
        <w:sz w:val="30"/>
        <w:szCs w:val="30"/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proofErr w:type="spellStart"/>
          <w:r w:rsidRPr="0092119D">
            <w:rPr>
              <w:b/>
              <w:bCs/>
              <w:sz w:val="34"/>
              <w:szCs w:val="34"/>
              <w:rtl/>
            </w:rPr>
            <w:t>פרייברג</w:t>
          </w:r>
          <w:proofErr w:type="spellEnd"/>
          <w:r w:rsidRPr="0092119D">
            <w:rPr>
              <w:b/>
              <w:bCs/>
              <w:sz w:val="34"/>
              <w:szCs w:val="34"/>
              <w:rtl/>
            </w:rPr>
            <w:t xml:space="preserve">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 xml:space="preserve">אריאל </w:t>
          </w:r>
          <w:proofErr w:type="spellStart"/>
          <w:r w:rsidRPr="00D3318F">
            <w:rPr>
              <w:rFonts w:hint="cs"/>
              <w:rtl/>
            </w:rPr>
            <w:t>פרייברג</w:t>
          </w:r>
          <w:proofErr w:type="spellEnd"/>
          <w:r w:rsidRPr="00D3318F">
            <w:rPr>
              <w:rFonts w:hint="cs"/>
              <w:rtl/>
            </w:rPr>
            <w:t>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04A23215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8874A3">
            <w:rPr>
              <w:noProof/>
              <w:rtl/>
            </w:rPr>
            <w:t>‏09 פברואר 2026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" w15:restartNumberingAfterBreak="0">
    <w:nsid w:val="43C76E38"/>
    <w:multiLevelType w:val="hybridMultilevel"/>
    <w:tmpl w:val="A5F4EE9C"/>
    <w:lvl w:ilvl="0" w:tplc="DBCA4EC8">
      <w:start w:val="1"/>
      <w:numFmt w:val="decimal"/>
      <w:lvlText w:val="%1."/>
      <w:lvlJc w:val="left"/>
      <w:pPr>
        <w:tabs>
          <w:tab w:val="num" w:pos="1440"/>
        </w:tabs>
        <w:ind w:left="1440" w:right="1440" w:hanging="600"/>
      </w:pPr>
      <w:rPr>
        <w:rFonts w:hint="cs"/>
      </w:rPr>
    </w:lvl>
    <w:lvl w:ilvl="1" w:tplc="040D0019" w:tentative="1">
      <w:start w:val="1"/>
      <w:numFmt w:val="lowerLetter"/>
      <w:lvlText w:val="%2."/>
      <w:lvlJc w:val="left"/>
      <w:pPr>
        <w:tabs>
          <w:tab w:val="num" w:pos="1920"/>
        </w:tabs>
        <w:ind w:left="1920" w:right="1920" w:hanging="360"/>
      </w:pPr>
    </w:lvl>
    <w:lvl w:ilvl="2" w:tplc="040D001B" w:tentative="1">
      <w:start w:val="1"/>
      <w:numFmt w:val="lowerRoman"/>
      <w:lvlText w:val="%3."/>
      <w:lvlJc w:val="right"/>
      <w:pPr>
        <w:tabs>
          <w:tab w:val="num" w:pos="2640"/>
        </w:tabs>
        <w:ind w:left="2640" w:right="2640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60"/>
        </w:tabs>
        <w:ind w:left="3360" w:right="3360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80"/>
        </w:tabs>
        <w:ind w:left="4080" w:right="4080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800"/>
        </w:tabs>
        <w:ind w:left="4800" w:right="480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20"/>
        </w:tabs>
        <w:ind w:left="5520" w:right="552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40"/>
        </w:tabs>
        <w:ind w:left="6240" w:right="624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60"/>
        </w:tabs>
        <w:ind w:left="6960" w:right="6960" w:hanging="180"/>
      </w:pPr>
    </w:lvl>
  </w:abstractNum>
  <w:abstractNum w:abstractNumId="3" w15:restartNumberingAfterBreak="0">
    <w:nsid w:val="5C9C1BE2"/>
    <w:multiLevelType w:val="hybridMultilevel"/>
    <w:tmpl w:val="D3CE25B8"/>
    <w:lvl w:ilvl="0" w:tplc="04090001">
      <w:start w:val="1"/>
      <w:numFmt w:val="bullet"/>
      <w:lvlText w:val=""/>
      <w:lvlJc w:val="left"/>
      <w:pPr>
        <w:ind w:left="720" w:right="1647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right="2367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right="3087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right="3807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right="4527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right="5247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right="5967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right="6687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right="7407" w:hanging="360"/>
      </w:pPr>
      <w:rPr>
        <w:rFonts w:ascii="Wingdings" w:hAnsi="Wingdings" w:hint="default"/>
      </w:rPr>
    </w:lvl>
  </w:abstractNum>
  <w:abstractNum w:abstractNumId="4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>
    <w:abstractNumId w:val="1"/>
  </w:num>
  <w:num w:numId="2">
    <w:abstractNumId w:val="4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104DF"/>
    <w:rsid w:val="000839D4"/>
    <w:rsid w:val="00086A6A"/>
    <w:rsid w:val="00095CA5"/>
    <w:rsid w:val="000B7329"/>
    <w:rsid w:val="000B7AAD"/>
    <w:rsid w:val="000D361D"/>
    <w:rsid w:val="00126724"/>
    <w:rsid w:val="00160F4A"/>
    <w:rsid w:val="001706D2"/>
    <w:rsid w:val="00192576"/>
    <w:rsid w:val="00203BE6"/>
    <w:rsid w:val="00205CFF"/>
    <w:rsid w:val="00244839"/>
    <w:rsid w:val="00283D6A"/>
    <w:rsid w:val="002B48D8"/>
    <w:rsid w:val="002B66FA"/>
    <w:rsid w:val="002D6487"/>
    <w:rsid w:val="002E30BD"/>
    <w:rsid w:val="003045C1"/>
    <w:rsid w:val="00311291"/>
    <w:rsid w:val="0031451A"/>
    <w:rsid w:val="00345ED7"/>
    <w:rsid w:val="003463DD"/>
    <w:rsid w:val="00373D5E"/>
    <w:rsid w:val="0037753F"/>
    <w:rsid w:val="003816E2"/>
    <w:rsid w:val="003F57B8"/>
    <w:rsid w:val="00421AF8"/>
    <w:rsid w:val="00433384"/>
    <w:rsid w:val="00444DE2"/>
    <w:rsid w:val="004C519A"/>
    <w:rsid w:val="004E33C6"/>
    <w:rsid w:val="004F0284"/>
    <w:rsid w:val="00563888"/>
    <w:rsid w:val="00570EAE"/>
    <w:rsid w:val="00582ACE"/>
    <w:rsid w:val="005D14AB"/>
    <w:rsid w:val="005D459C"/>
    <w:rsid w:val="006419B3"/>
    <w:rsid w:val="0066661D"/>
    <w:rsid w:val="0067208E"/>
    <w:rsid w:val="00674105"/>
    <w:rsid w:val="00676F26"/>
    <w:rsid w:val="006C026A"/>
    <w:rsid w:val="006E5688"/>
    <w:rsid w:val="00702F6A"/>
    <w:rsid w:val="00733A02"/>
    <w:rsid w:val="007401E7"/>
    <w:rsid w:val="007661FD"/>
    <w:rsid w:val="00771850"/>
    <w:rsid w:val="00785122"/>
    <w:rsid w:val="007862A8"/>
    <w:rsid w:val="00791F06"/>
    <w:rsid w:val="00810EAA"/>
    <w:rsid w:val="00825FCA"/>
    <w:rsid w:val="00841B46"/>
    <w:rsid w:val="008874A3"/>
    <w:rsid w:val="008F039C"/>
    <w:rsid w:val="0092119D"/>
    <w:rsid w:val="009818FF"/>
    <w:rsid w:val="0099635F"/>
    <w:rsid w:val="009F1B3F"/>
    <w:rsid w:val="00A03ECC"/>
    <w:rsid w:val="00A1595E"/>
    <w:rsid w:val="00A90E7C"/>
    <w:rsid w:val="00AA05AE"/>
    <w:rsid w:val="00AA1FB1"/>
    <w:rsid w:val="00AB238B"/>
    <w:rsid w:val="00AD632B"/>
    <w:rsid w:val="00AE6EA3"/>
    <w:rsid w:val="00B5070C"/>
    <w:rsid w:val="00B72894"/>
    <w:rsid w:val="00B92567"/>
    <w:rsid w:val="00BF3FC2"/>
    <w:rsid w:val="00BF7625"/>
    <w:rsid w:val="00C10451"/>
    <w:rsid w:val="00C70B94"/>
    <w:rsid w:val="00C77FDA"/>
    <w:rsid w:val="00CA6F38"/>
    <w:rsid w:val="00CC1B2D"/>
    <w:rsid w:val="00CC38FA"/>
    <w:rsid w:val="00CC7A96"/>
    <w:rsid w:val="00D15729"/>
    <w:rsid w:val="00D3318F"/>
    <w:rsid w:val="00D42989"/>
    <w:rsid w:val="00D72876"/>
    <w:rsid w:val="00D80232"/>
    <w:rsid w:val="00D838F6"/>
    <w:rsid w:val="00D95A9B"/>
    <w:rsid w:val="00DA21E8"/>
    <w:rsid w:val="00DA5239"/>
    <w:rsid w:val="00DB7B66"/>
    <w:rsid w:val="00E11AA7"/>
    <w:rsid w:val="00E36071"/>
    <w:rsid w:val="00E41909"/>
    <w:rsid w:val="00E54B14"/>
    <w:rsid w:val="00E6111E"/>
    <w:rsid w:val="00E63F05"/>
    <w:rsid w:val="00EA4AFE"/>
    <w:rsid w:val="00EA6E93"/>
    <w:rsid w:val="00F0259E"/>
    <w:rsid w:val="00F20D83"/>
    <w:rsid w:val="00F2600E"/>
    <w:rsid w:val="00F306CC"/>
    <w:rsid w:val="00F30D79"/>
    <w:rsid w:val="00F31DB8"/>
    <w:rsid w:val="00FC2D85"/>
    <w:rsid w:val="00FC6FCE"/>
    <w:rsid w:val="00FD5F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paragraph" w:styleId="1">
    <w:name w:val="heading 1"/>
    <w:basedOn w:val="a"/>
    <w:next w:val="a"/>
    <w:link w:val="10"/>
    <w:qFormat/>
    <w:rsid w:val="00EA6E93"/>
    <w:pPr>
      <w:keepNext/>
      <w:spacing w:after="0" w:line="240" w:lineRule="auto"/>
      <w:jc w:val="left"/>
      <w:outlineLvl w:val="0"/>
    </w:pPr>
    <w:rPr>
      <w:rFonts w:ascii="Times New Roman" w:eastAsia="Times New Roman" w:hAnsi="Times New Roman"/>
      <w:b/>
      <w:bCs/>
      <w:kern w:val="0"/>
      <w:u w:val="single"/>
      <w14:ligatures w14:val="non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7208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10">
    <w:name w:val="כותרת 1 תו"/>
    <w:basedOn w:val="a0"/>
    <w:link w:val="1"/>
    <w:rsid w:val="00EA6E93"/>
    <w:rPr>
      <w:rFonts w:ascii="Times New Roman" w:eastAsia="Times New Roman" w:hAnsi="Times New Roman"/>
      <w:b/>
      <w:bCs/>
      <w:kern w:val="0"/>
      <w:u w:val="single"/>
      <w14:ligatures w14:val="none"/>
    </w:rPr>
  </w:style>
  <w:style w:type="paragraph" w:styleId="ab">
    <w:name w:val="Body Text"/>
    <w:basedOn w:val="a"/>
    <w:link w:val="ac"/>
    <w:rsid w:val="00EA6E93"/>
    <w:pPr>
      <w:spacing w:after="0" w:line="240" w:lineRule="auto"/>
      <w:jc w:val="left"/>
    </w:pPr>
    <w:rPr>
      <w:rFonts w:ascii="Times New Roman" w:eastAsia="Times New Roman" w:hAnsi="Times New Roman" w:cs="Times New Roman"/>
      <w:kern w:val="0"/>
      <w:sz w:val="28"/>
      <w:szCs w:val="28"/>
      <w:lang w:eastAsia="he-IL"/>
      <w14:ligatures w14:val="none"/>
    </w:rPr>
  </w:style>
  <w:style w:type="character" w:customStyle="1" w:styleId="ac">
    <w:name w:val="גוף טקסט תו"/>
    <w:basedOn w:val="a0"/>
    <w:link w:val="ab"/>
    <w:rsid w:val="00EA6E93"/>
    <w:rPr>
      <w:rFonts w:ascii="Times New Roman" w:eastAsia="Times New Roman" w:hAnsi="Times New Roman" w:cs="Times New Roman"/>
      <w:kern w:val="0"/>
      <w:sz w:val="28"/>
      <w:szCs w:val="28"/>
      <w:lang w:eastAsia="he-IL"/>
      <w14:ligatures w14:val="none"/>
    </w:rPr>
  </w:style>
  <w:style w:type="character" w:customStyle="1" w:styleId="30">
    <w:name w:val="כותרת 3 תו"/>
    <w:basedOn w:val="a0"/>
    <w:link w:val="3"/>
    <w:uiPriority w:val="9"/>
    <w:semiHidden/>
    <w:rsid w:val="0067208E"/>
    <w:rPr>
      <w:rFonts w:asciiTheme="majorHAnsi" w:eastAsiaTheme="majorEastAsia" w:hAnsiTheme="majorHAnsi" w:cstheme="majorBidi"/>
      <w:color w:val="1F3763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366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8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8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customXml" Target="ink/ink1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0-08-03T12:34:01.038"/>
    </inkml:context>
    <inkml:brush xml:id="br0">
      <inkml:brushProperty name="width" value="0.1" units="cm"/>
      <inkml:brushProperty name="height" value="0.1" units="cm"/>
      <inkml:brushProperty name="color" value="#1212C6"/>
    </inkml:brush>
  </inkml:definitions>
  <inkml:trace contextRef="#ctx0" brushRef="#br0">4749 65 399 0 0,'0'0'184'0'0,"2"-3"460"0"0,-2 3-498 0 0,0-1-1 0 0,0 1 0 0 0,0-1 0 0 0,0 1 1 0 0,0 0-1 0 0,0-1 0 0 0,0 1 0 0 0,0-1 1 0 0,0 1-1 0 0,0 0 0 0 0,-1-1 0 0 0,1 1 1 0 0,-1-1-1 0 0,1 1 0 0 0,0 0 0 0 0,-1 0 1 0 0,1-1-1 0 0,0 1 0 0 0,-1-1 0 0 0,0 1 1 0 0,1 0-1 0 0,-1 0 0 0 0,1 0 0 0 0,-1-1 1 0 0,1 1-1 0 0,-1 0 0 0 0,0-1 0 0 0,0 1 1 0 0,0 0-1 0 0,0 0 50 0 0,-1 0 0 0 0,1-1 0 0 0,-1 1 0 0 0,0 0 0 0 0,0 0 0 0 0,1 0 0 0 0,-1 0 0 0 0,0 0 1 0 0,1 0-1 0 0,-1 0 0 0 0,0 0 0 0 0,-1 0 0 0 0,-4 1 187 0 0,-10 2 0 0 0,11-2-269 0 0,-6 1-89 0 0,0 0 0 0 0,1 2 1 0 0,0-2-1 0 0,0 2 0 0 0,-16 6 0 0 0,15-5-39 0 0,0 0 0 0 0,2 1 0 0 0,-19 11 0 0 0,24-13-7 0 0,1 0-1 0 0,-1-1 0 0 0,-4 6 1 0 0,7-7 1 0 0,1 0 1 0 0,-1 0 0 0 0,1 1-1 0 0,0-1 1 0 0,-1 1-1 0 0,1 3 1 0 0,1-4 9 0 0,1 0 0 0 0,-1 0 0 0 0,0-1 0 0 0,1 1 0 0 0,0-1 0 0 0,0 1 0 0 0,0 0 0 0 0,1-1 0 0 0,-1 0-1 0 0,0 1 1 0 0,3 1 0 0 0,-3-2-8 0 0,1 1-1 0 0,-1-2 0 0 0,1 1 1 0 0,0 0-1 0 0,0 0 0 0 0,0 0 1 0 0,0 0-1 0 0,0 0 0 0 0,0 0 1 0 0,1-1-1 0 0,-1 1 0 0 0,1 0 1 0 0,4 1-1 0 0,-4-2-24 0 0,0 0 0 0 0,0 0 1 0 0,1 0-1 0 0,-1 1 0 0 0,1-1 0 0 0,-1 0 0 0 0,1 0 1 0 0,-1-1-1 0 0,7 1 0 0 0,1-2-159 0 0,17-3 0 0 0,-22 4 148 0 0,73-16-1774 0 0,-53 10 938 0 0</inkml:trace>
  <inkml:trace contextRef="#ctx0" brushRef="#br0" timeOffset="355.91">4663 0 1351 0 0,'-5'0'128'0'0,"-2"0"0"0"0,2 0-1 0 0,-1 1 1 0 0,0-1-1 0 0,0 0 1 0 0,0 1 0 0 0,1 0-1 0 0,-1 0 1 0 0,-10 2-1 0 0,-52 18 1180 0 0,38-11-1330 0 0,17-6 114 0 0,1 1-1 0 0,0 0 0 0 0,-11 5 1 0 0,-29 20-30 0 0,34-18-781 0 0,8-5 17 0 0</inkml:trace>
  <inkml:trace contextRef="#ctx0" brushRef="#br0" timeOffset="356.91">4062 59 1463 0 0,'-1'-1'23'0'0,"1"1"-2"0"0,-1-1-1 0 0,0 0 0 0 0,0 0 1 0 0,1 0-1 0 0,-1-1 0 0 0,1 2 60 0 0,0-1 0 0 0,0 1 0 0 0,0-1 0 0 0,0 1 0 0 0,0 0 0 0 0,0 0-1 0 0,0-1 1 0 0,0 1 0 0 0,1-1 0 0 0,-1 1 0 0 0,0 0 0 0 0,0 0-1 0 0,0 0 1 0 0,1-1 0 0 0,-1 1 0 0 0,0 0 0 0 0,0-1 0 0 0,1 1-1 0 0,0 0 1 0 0,-1 0 0 0 0,0 0 0 0 0,2-1 0 0 0,2 0 108 0 0,0-1 0 0 0,1 0 0 0 0,0 1-1 0 0,0 0 1 0 0,-1-1 0 0 0,2 2 0 0 0,-1-1 0 0 0,0 0 0 0 0,9 0 0 0 0,-9 0-223 0 0,-1 1 0 0 0,1 0 0 0 0,0 0 1 0 0,0 0-1 0 0,0 0 0 0 0,-1 0 0 0 0,1 1 0 0 0,0-1 1 0 0,0 1-1 0 0,-1 0 0 0 0,6 0 0 0 0,-7-1 27 0 0,0 2 0 0 0,0-2 1 0 0,0 1-1 0 0,-1 0 0 0 0,1 0 0 0 0,0 0 0 0 0,-1 0 0 0 0,1 0 1 0 0,-1 0-1 0 0,0 0 0 0 0,0 1 0 0 0,3 2 0 0 0,-4-3-51 0 0,1 0 0 0 0,-1 1 0 0 0,0-1 0 0 0,1 0 0 0 0,-2 1 0 0 0,1-1 0 0 0,-1 0 0 0 0,1 1 0 0 0,-1 0 0 0 0,1-1-1 0 0,-1 0 1 0 0,0 1 0 0 0,-1 0 0 0 0,0 1 0 0 0,0 0-212 0 0,-1 1 1 0 0,0 0-1 0 0,0-1 0 0 0,-4 5 1 0 0,-3 1-288 0 0</inkml:trace>
  <inkml:trace contextRef="#ctx0" brushRef="#br0" timeOffset="357.91">3927 62 511 0 0,'-2'-1'31'0'0,"2"1"120"0"0,0 0 19 0 0,0 0-2 0 0,0 0-16 0 0,0 0-62 0 0,-1 0-25 0 0,-5 2-156 0 0,1-1 0 0 0,0 1 0 0 0,-6 3 1 0 0,5-2-56 0 0,0-1 0 0 0,-8 3 0 0 0,-85 18-18 0 0,53-13 250 0 0,-180 39 647 0 0,-3-4-335 0 0,11-6-131 0 0,67-12-21 0 0,-707 145 572 0 0,158-10-690 0 0,19 20 540 0 0,298-59 353 0 0,264-80-810 0 0,11 4-73 0 0,99-42-138 0 0,2-1 0 0 0,-2 1 0 0 0,3-1 0 0 0,-9 6 0 0 0,14-9 0 0 0,0-1 0 0 0,0 2 0 0 0,1-2 0 0 0,-1 1 0 0 0,1 0 0 0 0,-1 0 0 0 0,0 0 0 0 0,1-1 0 0 0,0 2 0 0 0,0-2 0 0 0,-1 1 0 0 0,1 0 0 0 0,0 0 0 0 0,1 1 0 0 0,-1-1 0 0 0,0-1 0 0 0,1 1 0 0 0,0 0 0 0 0,-1-1 0 0 0,0 0 0 0 0,1 1 0 0 0,0 0 0 0 0,0-1 0 0 0,-1 1 0 0 0,2-1 0 0 0,-2 1 0 0 0,1-1 0 0 0,0 0 0 0 0,0 1 0 0 0,0-1 0 0 0,0 1 0 0 0,1-1 0 0 0,-2 0 0 0 0,1 0 0 0 0,3 1 0 0 0,0 0-3 0 0,0 0-1 0 0,2 0 1 0 0,-1-1-1 0 0,0 1 1 0 0,7 0-1 0 0,1-1-19 0 0,14 0 1 0 0,37-3 8 0 0,19-4 14 0 0,17-5 0 0 0,21-5 36 0 0,16-5 146 0 0,17-5 40 0 0,14-2 2 0 0,16-2 42 0 0,588-91 1560 0 0,13 21-110 0 0,-57 36-910 0 0,-58 32-832 0 0,-214 29-663 0 0,-3 18-588 0 0,-324-5 719 0 0,-89-5 172 0 0,67 10-1 0 0,-36-2 218 0 0,52 12 41 0 0,202 41 102 0 0</inkml:trace>
</inkml:ink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169</Words>
  <Characters>845</Characters>
  <Application>Microsoft Office Word</Application>
  <DocSecurity>0</DocSecurity>
  <Lines>7</Lines>
  <Paragraphs>2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איתן פלהיימר</cp:lastModifiedBy>
  <cp:revision>7</cp:revision>
  <cp:lastPrinted>2024-05-23T07:08:00Z</cp:lastPrinted>
  <dcterms:created xsi:type="dcterms:W3CDTF">2025-02-10T12:02:00Z</dcterms:created>
  <dcterms:modified xsi:type="dcterms:W3CDTF">2026-02-09T13:30:00Z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EITAN</vt:lpwstr>
  </property>
  <property fmtid="{D5CDD505-2E9C-101B-9397-08002B2CF9AE}" pid="5" name="DocCounter">
    <vt:lpwstr>1026127</vt:lpwstr>
  </property>
</Properties>
</file>