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0B550" w14:textId="77777777" w:rsidR="00A03409" w:rsidRPr="003233FA" w:rsidRDefault="007E2A0E" w:rsidP="00A03409">
      <w:pPr>
        <w:spacing w:before="120"/>
        <w:jc w:val="right"/>
        <w:rPr>
          <w:rFonts w:ascii="Arial" w:hAnsi="Arial"/>
          <w:sz w:val="22"/>
          <w:rtl/>
        </w:rPr>
      </w:pPr>
      <w:r>
        <w:rPr>
          <w:rFonts w:ascii="Arial" w:hAnsi="Arial" w:hint="cs"/>
          <w:sz w:val="22"/>
          <w:rtl/>
        </w:rPr>
        <w:t>תאריך__</w:t>
      </w:r>
    </w:p>
    <w:p w14:paraId="46D87F7A" w14:textId="77777777" w:rsidR="00A03409" w:rsidRDefault="00A03409" w:rsidP="00A03409">
      <w:pPr>
        <w:pStyle w:val="11"/>
        <w:rPr>
          <w:sz w:val="22"/>
          <w:rtl/>
        </w:rPr>
      </w:pPr>
      <w:r w:rsidRPr="003233FA">
        <w:rPr>
          <w:rFonts w:hint="cs"/>
          <w:sz w:val="22"/>
          <w:rtl/>
        </w:rPr>
        <w:t>לכבוד</w:t>
      </w:r>
    </w:p>
    <w:p w14:paraId="50FF4636" w14:textId="6432D104" w:rsidR="00DB4C65" w:rsidRPr="003233FA" w:rsidRDefault="00DB4C65" w:rsidP="00DB4C65">
      <w:pPr>
        <w:pStyle w:val="11"/>
        <w:rPr>
          <w:sz w:val="22"/>
          <w:rtl/>
        </w:rPr>
      </w:pPr>
      <w:hyperlink r:id="rId7" w:history="1">
        <w:r w:rsidRPr="00DB4C65">
          <w:rPr>
            <w:rStyle w:val="Hyperlink"/>
            <w:sz w:val="22"/>
          </w:rPr>
          <w:t>eitanfel1@gmail.com</w:t>
        </w:r>
      </w:hyperlink>
    </w:p>
    <w:p w14:paraId="63271523" w14:textId="77777777" w:rsidR="00DB4C65" w:rsidRDefault="00DB4C65" w:rsidP="007E2A0E">
      <w:pPr>
        <w:pStyle w:val="1"/>
        <w:rPr>
          <w:b w:val="0"/>
          <w:bCs/>
          <w:sz w:val="22"/>
          <w:szCs w:val="22"/>
          <w:rtl/>
        </w:rPr>
      </w:pPr>
    </w:p>
    <w:p w14:paraId="434B8916" w14:textId="0C563B21" w:rsidR="007E2A0E" w:rsidRDefault="007E2A0E" w:rsidP="007E2A0E">
      <w:pPr>
        <w:pStyle w:val="1"/>
        <w:rPr>
          <w:rFonts w:asciiTheme="minorBidi" w:hAnsiTheme="minorBidi" w:cstheme="minorBidi"/>
          <w:b w:val="0"/>
          <w:bCs/>
          <w:sz w:val="20"/>
          <w:szCs w:val="20"/>
          <w:rtl/>
        </w:rPr>
      </w:pPr>
      <w:r>
        <w:rPr>
          <w:rFonts w:hint="cs"/>
          <w:b w:val="0"/>
          <w:bCs/>
          <w:sz w:val="22"/>
          <w:szCs w:val="22"/>
          <w:rtl/>
        </w:rPr>
        <w:t xml:space="preserve">               </w:t>
      </w:r>
      <w:r>
        <w:rPr>
          <w:rFonts w:hint="cs"/>
          <w:b w:val="0"/>
          <w:bCs/>
          <w:sz w:val="22"/>
          <w:szCs w:val="22"/>
          <w:rtl/>
        </w:rPr>
        <w:tab/>
      </w:r>
      <w:r>
        <w:rPr>
          <w:rFonts w:asciiTheme="minorBidi" w:hAnsiTheme="minorBidi" w:cstheme="minorBidi" w:hint="cs"/>
          <w:b w:val="0"/>
          <w:bCs/>
          <w:color w:val="auto"/>
          <w:sz w:val="20"/>
          <w:szCs w:val="20"/>
          <w:rtl/>
        </w:rPr>
        <w:t xml:space="preserve">                     </w:t>
      </w:r>
      <w:r>
        <w:rPr>
          <w:rFonts w:asciiTheme="minorBidi" w:hAnsiTheme="minorBidi" w:cstheme="minorBidi"/>
          <w:b w:val="0"/>
          <w:bCs/>
          <w:color w:val="auto"/>
          <w:sz w:val="20"/>
          <w:szCs w:val="20"/>
          <w:rtl/>
        </w:rPr>
        <w:t>הודעת תשלום</w:t>
      </w:r>
      <w:r>
        <w:rPr>
          <w:rFonts w:asciiTheme="minorBidi" w:hAnsiTheme="minorBidi" w:cstheme="minorBidi" w:hint="cs"/>
          <w:b w:val="0"/>
          <w:bCs/>
          <w:color w:val="auto"/>
          <w:sz w:val="20"/>
          <w:szCs w:val="20"/>
          <w:rtl/>
        </w:rPr>
        <w:t xml:space="preserve"> חלקי (שטר חוב מד"א)</w:t>
      </w:r>
    </w:p>
    <w:p w14:paraId="43D6E0DE" w14:textId="77777777" w:rsidR="007E2A0E" w:rsidRPr="007E2A0E" w:rsidRDefault="007E2A0E" w:rsidP="007E2A0E">
      <w:pPr>
        <w:rPr>
          <w:rtl/>
        </w:rPr>
      </w:pPr>
    </w:p>
    <w:tbl>
      <w:tblPr>
        <w:bidiVisual/>
        <w:tblW w:w="0" w:type="auto"/>
        <w:jc w:val="center"/>
        <w:tblLook w:val="04A0" w:firstRow="1" w:lastRow="0" w:firstColumn="1" w:lastColumn="0" w:noHBand="0" w:noVBand="1"/>
      </w:tblPr>
      <w:tblGrid>
        <w:gridCol w:w="702"/>
        <w:gridCol w:w="1810"/>
        <w:gridCol w:w="2260"/>
      </w:tblGrid>
      <w:tr w:rsidR="007E2A0E" w:rsidRPr="001445D3" w14:paraId="46D5D584" w14:textId="77777777" w:rsidTr="00F22396">
        <w:trPr>
          <w:trHeight w:val="251"/>
          <w:jc w:val="center"/>
        </w:trPr>
        <w:tc>
          <w:tcPr>
            <w:tcW w:w="0" w:type="auto"/>
            <w:hideMark/>
          </w:tcPr>
          <w:p w14:paraId="257D7041" w14:textId="77777777" w:rsidR="007E2A0E" w:rsidRDefault="007E2A0E" w:rsidP="00F22396">
            <w:r>
              <w:rPr>
                <w:rtl/>
              </w:rPr>
              <w:t>הנדון:</w:t>
            </w:r>
          </w:p>
        </w:tc>
        <w:tc>
          <w:tcPr>
            <w:tcW w:w="0" w:type="auto"/>
            <w:hideMark/>
          </w:tcPr>
          <w:p w14:paraId="58482BA7" w14:textId="77777777" w:rsidR="007E2A0E" w:rsidRDefault="007E2A0E" w:rsidP="00F22396">
            <w:r>
              <w:rPr>
                <w:rtl/>
              </w:rPr>
              <w:t>תביעה מספר :</w:t>
            </w:r>
          </w:p>
        </w:tc>
        <w:tc>
          <w:tcPr>
            <w:tcW w:w="0" w:type="auto"/>
            <w:hideMark/>
          </w:tcPr>
          <w:p w14:paraId="63BF8ECA" w14:textId="2C52A1D6" w:rsidR="007E2A0E" w:rsidRDefault="00DB4C65" w:rsidP="00F22396">
            <w:bookmarkStart w:id="0" w:name="Claimant_Number"/>
            <w:r>
              <w:rPr>
                <w:rFonts w:hint="cs"/>
                <w:rtl/>
              </w:rPr>
              <w:t>1</w:t>
            </w:r>
            <w:bookmarkEnd w:id="0"/>
            <w:r w:rsidR="007E2A0E">
              <w:t xml:space="preserve"> -</w:t>
            </w:r>
            <w:bookmarkStart w:id="1" w:name="Claim_Number"/>
            <w:r>
              <w:rPr>
                <w:rFonts w:hint="cs"/>
                <w:rtl/>
              </w:rPr>
              <w:t>73926000101</w:t>
            </w:r>
            <w:bookmarkEnd w:id="1"/>
          </w:p>
        </w:tc>
      </w:tr>
      <w:tr w:rsidR="007E2A0E" w:rsidRPr="001445D3" w14:paraId="3521C945" w14:textId="77777777" w:rsidTr="00F22396">
        <w:trPr>
          <w:trHeight w:val="251"/>
          <w:jc w:val="center"/>
        </w:trPr>
        <w:tc>
          <w:tcPr>
            <w:tcW w:w="0" w:type="auto"/>
          </w:tcPr>
          <w:p w14:paraId="146D05A4" w14:textId="77777777" w:rsidR="007E2A0E" w:rsidRDefault="007E2A0E" w:rsidP="00F22396"/>
        </w:tc>
        <w:tc>
          <w:tcPr>
            <w:tcW w:w="0" w:type="auto"/>
            <w:hideMark/>
          </w:tcPr>
          <w:p w14:paraId="357E3281" w14:textId="77777777" w:rsidR="007E2A0E" w:rsidRDefault="007E2A0E" w:rsidP="00F22396">
            <w:r>
              <w:rPr>
                <w:rtl/>
              </w:rPr>
              <w:t>אירוע מיום :</w:t>
            </w:r>
          </w:p>
        </w:tc>
        <w:tc>
          <w:tcPr>
            <w:tcW w:w="0" w:type="auto"/>
            <w:hideMark/>
          </w:tcPr>
          <w:p w14:paraId="4564551B" w14:textId="215B8544" w:rsidR="007E2A0E" w:rsidRDefault="00DB4C65" w:rsidP="00F22396">
            <w:bookmarkStart w:id="2" w:name="Event_Date"/>
            <w:r>
              <w:rPr>
                <w:rFonts w:hint="cs"/>
                <w:rtl/>
              </w:rPr>
              <w:t>15/08/2025</w:t>
            </w:r>
            <w:bookmarkEnd w:id="2"/>
          </w:p>
        </w:tc>
      </w:tr>
      <w:tr w:rsidR="007E2A0E" w:rsidRPr="001445D3" w14:paraId="3791B823" w14:textId="77777777" w:rsidTr="00F22396">
        <w:trPr>
          <w:trHeight w:val="251"/>
          <w:jc w:val="center"/>
        </w:trPr>
        <w:tc>
          <w:tcPr>
            <w:tcW w:w="0" w:type="auto"/>
          </w:tcPr>
          <w:p w14:paraId="6C333B73" w14:textId="77777777" w:rsidR="007E2A0E" w:rsidRDefault="007E2A0E" w:rsidP="00F22396"/>
        </w:tc>
        <w:tc>
          <w:tcPr>
            <w:tcW w:w="0" w:type="auto"/>
            <w:hideMark/>
          </w:tcPr>
          <w:p w14:paraId="047C8D63" w14:textId="77777777" w:rsidR="007E2A0E" w:rsidRDefault="007E2A0E" w:rsidP="00F22396">
            <w:r>
              <w:rPr>
                <w:rtl/>
              </w:rPr>
              <w:t>שם מבוטח שומרה :</w:t>
            </w:r>
          </w:p>
        </w:tc>
        <w:tc>
          <w:tcPr>
            <w:tcW w:w="0" w:type="auto"/>
            <w:hideMark/>
          </w:tcPr>
          <w:p w14:paraId="3948C3F1" w14:textId="6AE08519" w:rsidR="007E2A0E" w:rsidRDefault="00DB4C65" w:rsidP="00F22396">
            <w:bookmarkStart w:id="3" w:name="Insured_Name"/>
            <w:r>
              <w:rPr>
                <w:rFonts w:hint="cs"/>
                <w:rtl/>
              </w:rPr>
              <w:t>קנטור  ראובן</w:t>
            </w:r>
            <w:bookmarkEnd w:id="3"/>
          </w:p>
        </w:tc>
      </w:tr>
      <w:tr w:rsidR="007E2A0E" w:rsidRPr="001445D3" w14:paraId="7FDF575B" w14:textId="77777777" w:rsidTr="00F22396">
        <w:trPr>
          <w:trHeight w:val="251"/>
          <w:jc w:val="center"/>
        </w:trPr>
        <w:tc>
          <w:tcPr>
            <w:tcW w:w="0" w:type="auto"/>
          </w:tcPr>
          <w:p w14:paraId="6C51EA68" w14:textId="77777777" w:rsidR="007E2A0E" w:rsidRDefault="007E2A0E" w:rsidP="00F22396"/>
        </w:tc>
        <w:tc>
          <w:tcPr>
            <w:tcW w:w="0" w:type="auto"/>
            <w:hideMark/>
          </w:tcPr>
          <w:p w14:paraId="1D9A93DD" w14:textId="77777777" w:rsidR="007E2A0E" w:rsidRDefault="007E2A0E" w:rsidP="00F22396">
            <w:pPr>
              <w:rPr>
                <w:rtl/>
              </w:rPr>
            </w:pPr>
            <w:r>
              <w:rPr>
                <w:rtl/>
              </w:rPr>
              <w:t>מספר פוליסה :</w:t>
            </w:r>
          </w:p>
          <w:p w14:paraId="4E275755" w14:textId="77777777" w:rsidR="007E2A0E" w:rsidRDefault="007E2A0E" w:rsidP="00F22396">
            <w:pPr>
              <w:rPr>
                <w:rtl/>
              </w:rPr>
            </w:pPr>
            <w:r>
              <w:rPr>
                <w:rtl/>
              </w:rPr>
              <w:t xml:space="preserve">סוג כיסוי ביטוחי : </w:t>
            </w:r>
          </w:p>
          <w:p w14:paraId="564E2DBF" w14:textId="77777777" w:rsidR="007E2A0E" w:rsidRDefault="007E2A0E" w:rsidP="00F22396">
            <w:r>
              <w:rPr>
                <w:rtl/>
              </w:rPr>
              <w:t xml:space="preserve">שם הפוליסה:    </w:t>
            </w:r>
          </w:p>
        </w:tc>
        <w:tc>
          <w:tcPr>
            <w:tcW w:w="0" w:type="auto"/>
            <w:hideMark/>
          </w:tcPr>
          <w:p w14:paraId="103DD860" w14:textId="1D685DF2" w:rsidR="007E2A0E" w:rsidRDefault="00DB4C65" w:rsidP="00F22396">
            <w:pPr>
              <w:rPr>
                <w:rtl/>
              </w:rPr>
            </w:pPr>
            <w:bookmarkStart w:id="4" w:name="Policy_NumberS"/>
            <w:r>
              <w:rPr>
                <w:rFonts w:hint="cs"/>
                <w:rtl/>
              </w:rPr>
              <w:t>7421135777</w:t>
            </w:r>
            <w:bookmarkEnd w:id="4"/>
          </w:p>
          <w:p w14:paraId="2FA28224" w14:textId="77777777" w:rsidR="007E2A0E" w:rsidRDefault="007E2A0E" w:rsidP="00F22396">
            <w:pPr>
              <w:rPr>
                <w:rtl/>
              </w:rPr>
            </w:pPr>
            <w:r>
              <w:rPr>
                <w:rtl/>
              </w:rPr>
              <w:t>ביטוח חובה</w:t>
            </w:r>
          </w:p>
          <w:p w14:paraId="08675973" w14:textId="77777777" w:rsidR="007E2A0E" w:rsidRDefault="007E2A0E" w:rsidP="00F22396">
            <w:r>
              <w:rPr>
                <w:rtl/>
              </w:rPr>
              <w:t>פוליסה לביטוח רכב חובה</w:t>
            </w:r>
          </w:p>
        </w:tc>
      </w:tr>
      <w:tr w:rsidR="007E2A0E" w:rsidRPr="001445D3" w14:paraId="232E1FC0" w14:textId="77777777" w:rsidTr="00F22396">
        <w:trPr>
          <w:trHeight w:val="251"/>
          <w:jc w:val="center"/>
        </w:trPr>
        <w:tc>
          <w:tcPr>
            <w:tcW w:w="0" w:type="auto"/>
          </w:tcPr>
          <w:p w14:paraId="3627424F" w14:textId="77777777" w:rsidR="007E2A0E" w:rsidRDefault="007E2A0E" w:rsidP="00F22396"/>
        </w:tc>
        <w:tc>
          <w:tcPr>
            <w:tcW w:w="0" w:type="auto"/>
            <w:hideMark/>
          </w:tcPr>
          <w:p w14:paraId="1B279B1B" w14:textId="77777777" w:rsidR="007E2A0E" w:rsidRDefault="007E2A0E" w:rsidP="00F22396">
            <w:r>
              <w:rPr>
                <w:rtl/>
              </w:rPr>
              <w:t>שם התובע:</w:t>
            </w:r>
          </w:p>
        </w:tc>
        <w:tc>
          <w:tcPr>
            <w:tcW w:w="0" w:type="auto"/>
            <w:hideMark/>
          </w:tcPr>
          <w:p w14:paraId="59761C72" w14:textId="69533B3F" w:rsidR="007E2A0E" w:rsidRDefault="00DB4C65" w:rsidP="00F22396">
            <w:bookmarkStart w:id="5" w:name="Claimant_Name"/>
            <w:r>
              <w:rPr>
                <w:rFonts w:hint="cs"/>
                <w:rtl/>
              </w:rPr>
              <w:t>גרוס           בצלאל</w:t>
            </w:r>
            <w:bookmarkEnd w:id="5"/>
          </w:p>
        </w:tc>
      </w:tr>
      <w:tr w:rsidR="007E2A0E" w:rsidRPr="001445D3" w14:paraId="14422FE8" w14:textId="77777777" w:rsidTr="00F22396">
        <w:trPr>
          <w:trHeight w:val="252"/>
          <w:jc w:val="center"/>
        </w:trPr>
        <w:tc>
          <w:tcPr>
            <w:tcW w:w="0" w:type="auto"/>
          </w:tcPr>
          <w:p w14:paraId="3B84D687" w14:textId="77777777" w:rsidR="007E2A0E" w:rsidRDefault="007E2A0E" w:rsidP="00F22396"/>
        </w:tc>
        <w:tc>
          <w:tcPr>
            <w:tcW w:w="0" w:type="auto"/>
            <w:tcBorders>
              <w:top w:val="nil"/>
              <w:left w:val="nil"/>
              <w:bottom w:val="single" w:sz="4" w:space="0" w:color="auto"/>
              <w:right w:val="nil"/>
            </w:tcBorders>
          </w:tcPr>
          <w:p w14:paraId="7226C159" w14:textId="77777777" w:rsidR="007E2A0E" w:rsidRDefault="007E2A0E" w:rsidP="00F22396"/>
        </w:tc>
        <w:tc>
          <w:tcPr>
            <w:tcW w:w="0" w:type="auto"/>
            <w:tcBorders>
              <w:top w:val="nil"/>
              <w:left w:val="nil"/>
              <w:bottom w:val="single" w:sz="4" w:space="0" w:color="auto"/>
              <w:right w:val="nil"/>
            </w:tcBorders>
          </w:tcPr>
          <w:p w14:paraId="53D45809" w14:textId="77777777" w:rsidR="007E2A0E" w:rsidRDefault="007E2A0E" w:rsidP="00F22396"/>
        </w:tc>
      </w:tr>
    </w:tbl>
    <w:p w14:paraId="4A349A91" w14:textId="77777777" w:rsidR="00A03409" w:rsidRPr="003233FA" w:rsidRDefault="00A03409" w:rsidP="00A03409">
      <w:pPr>
        <w:jc w:val="both"/>
        <w:rPr>
          <w:rFonts w:ascii="Arial" w:hAnsi="Arial"/>
          <w:sz w:val="22"/>
          <w:rtl/>
        </w:rPr>
      </w:pPr>
    </w:p>
    <w:p w14:paraId="5F1A8ADC" w14:textId="3507A46B" w:rsidR="00A03409" w:rsidRPr="002257A2" w:rsidRDefault="00A03409" w:rsidP="00A03409">
      <w:pPr>
        <w:pStyle w:val="a9"/>
        <w:numPr>
          <w:ilvl w:val="0"/>
          <w:numId w:val="6"/>
        </w:numPr>
        <w:tabs>
          <w:tab w:val="num" w:pos="540"/>
        </w:tabs>
        <w:spacing w:before="120" w:line="240" w:lineRule="auto"/>
        <w:ind w:left="540" w:right="0" w:hanging="541"/>
        <w:rPr>
          <w:rFonts w:asciiTheme="minorBidi" w:hAnsiTheme="minorBidi" w:cstheme="minorBidi"/>
          <w:b/>
          <w:bCs w:val="0"/>
          <w:sz w:val="20"/>
        </w:rPr>
      </w:pPr>
      <w:r w:rsidRPr="002257A2">
        <w:rPr>
          <w:rFonts w:asciiTheme="minorBidi" w:hAnsiTheme="minorBidi" w:cstheme="minorBidi"/>
          <w:b/>
          <w:bCs w:val="0"/>
          <w:sz w:val="20"/>
          <w:rtl/>
        </w:rPr>
        <w:t xml:space="preserve">הרינו להודיעך כי אישרנו לתשלום סך של  </w:t>
      </w:r>
      <w:r w:rsidR="00DB4C65">
        <w:rPr>
          <w:rFonts w:asciiTheme="minorBidi" w:hAnsiTheme="minorBidi" w:cstheme="minorBidi" w:hint="cs"/>
          <w:b/>
          <w:bCs w:val="0"/>
          <w:sz w:val="20"/>
          <w:u w:val="single"/>
          <w:rtl/>
        </w:rPr>
        <w:t>468</w:t>
      </w:r>
      <w:r w:rsidRPr="002257A2">
        <w:rPr>
          <w:rFonts w:asciiTheme="minorBidi" w:hAnsiTheme="minorBidi" w:cstheme="minorBidi"/>
          <w:b/>
          <w:bCs w:val="0"/>
          <w:sz w:val="20"/>
          <w:rtl/>
        </w:rPr>
        <w:t xml:space="preserve"> ₪ עבור פינוי באמבולנס לבי"ח : </w:t>
      </w:r>
    </w:p>
    <w:p w14:paraId="184E0020" w14:textId="77777777" w:rsidR="00A03409" w:rsidRPr="002257A2" w:rsidRDefault="00A03409" w:rsidP="00A03409">
      <w:pPr>
        <w:pStyle w:val="a9"/>
        <w:tabs>
          <w:tab w:val="num" w:pos="540"/>
        </w:tabs>
        <w:spacing w:before="120" w:line="240" w:lineRule="auto"/>
        <w:ind w:left="540" w:right="0"/>
        <w:rPr>
          <w:rFonts w:asciiTheme="minorBidi" w:hAnsiTheme="minorBidi" w:cstheme="minorBidi"/>
          <w:b/>
          <w:bCs w:val="0"/>
          <w:sz w:val="20"/>
          <w:u w:val="single"/>
          <w:rtl/>
        </w:rPr>
      </w:pPr>
    </w:p>
    <w:tbl>
      <w:tblPr>
        <w:tblpPr w:leftFromText="180" w:rightFromText="180" w:vertAnchor="text" w:horzAnchor="margin" w:tblpXSpec="center" w:tblpY="6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801"/>
        <w:gridCol w:w="1801"/>
      </w:tblGrid>
      <w:tr w:rsidR="00A03409" w:rsidRPr="002257A2" w14:paraId="3C9695C8" w14:textId="77777777" w:rsidTr="009D431D">
        <w:tc>
          <w:tcPr>
            <w:tcW w:w="1800" w:type="dxa"/>
            <w:shd w:val="clear" w:color="auto" w:fill="E6E6E6"/>
          </w:tcPr>
          <w:p w14:paraId="03679C2D" w14:textId="77777777" w:rsidR="00A03409" w:rsidRPr="002257A2" w:rsidRDefault="00A03409" w:rsidP="009D431D">
            <w:pPr>
              <w:spacing w:before="120"/>
              <w:rPr>
                <w:rFonts w:asciiTheme="minorBidi" w:hAnsiTheme="minorBidi" w:cstheme="minorBidi"/>
                <w:b/>
                <w:bCs w:val="0"/>
                <w:sz w:val="20"/>
                <w:rtl/>
              </w:rPr>
            </w:pPr>
            <w:r w:rsidRPr="002257A2">
              <w:rPr>
                <w:rFonts w:asciiTheme="minorBidi" w:hAnsiTheme="minorBidi" w:cstheme="minorBidi"/>
                <w:b/>
                <w:bCs w:val="0"/>
                <w:sz w:val="20"/>
                <w:rtl/>
              </w:rPr>
              <w:t>התשלום הנתבע</w:t>
            </w:r>
          </w:p>
        </w:tc>
        <w:tc>
          <w:tcPr>
            <w:tcW w:w="1801" w:type="dxa"/>
            <w:shd w:val="clear" w:color="auto" w:fill="E6E6E6"/>
          </w:tcPr>
          <w:p w14:paraId="38DF27F1" w14:textId="77777777" w:rsidR="00A03409" w:rsidRPr="002257A2" w:rsidRDefault="00A03409" w:rsidP="009D431D">
            <w:pPr>
              <w:spacing w:before="120"/>
              <w:rPr>
                <w:rFonts w:asciiTheme="minorBidi" w:hAnsiTheme="minorBidi" w:cstheme="minorBidi"/>
                <w:b/>
                <w:bCs w:val="0"/>
                <w:sz w:val="20"/>
                <w:rtl/>
              </w:rPr>
            </w:pPr>
            <w:r w:rsidRPr="002257A2">
              <w:rPr>
                <w:rFonts w:asciiTheme="minorBidi" w:hAnsiTheme="minorBidi" w:cstheme="minorBidi"/>
                <w:b/>
                <w:bCs w:val="0"/>
                <w:sz w:val="20"/>
                <w:rtl/>
              </w:rPr>
              <w:t>הסכום שאושר</w:t>
            </w:r>
          </w:p>
        </w:tc>
        <w:tc>
          <w:tcPr>
            <w:tcW w:w="1801" w:type="dxa"/>
            <w:shd w:val="clear" w:color="auto" w:fill="E6E6E6"/>
          </w:tcPr>
          <w:p w14:paraId="640C07DD" w14:textId="77777777" w:rsidR="00A03409" w:rsidRPr="002257A2" w:rsidRDefault="00A03409" w:rsidP="009D431D">
            <w:pPr>
              <w:spacing w:before="120"/>
              <w:rPr>
                <w:rFonts w:asciiTheme="minorBidi" w:hAnsiTheme="minorBidi" w:cstheme="minorBidi"/>
                <w:b/>
                <w:bCs w:val="0"/>
                <w:sz w:val="20"/>
                <w:rtl/>
              </w:rPr>
            </w:pPr>
            <w:r w:rsidRPr="002257A2">
              <w:rPr>
                <w:rFonts w:asciiTheme="minorBidi" w:hAnsiTheme="minorBidi" w:cstheme="minorBidi"/>
                <w:b/>
                <w:bCs w:val="0"/>
                <w:sz w:val="20"/>
                <w:rtl/>
              </w:rPr>
              <w:t>סכום לתשלום</w:t>
            </w:r>
          </w:p>
        </w:tc>
      </w:tr>
      <w:tr w:rsidR="00A03409" w:rsidRPr="002257A2" w14:paraId="0C6E7673" w14:textId="77777777" w:rsidTr="009D431D">
        <w:tc>
          <w:tcPr>
            <w:tcW w:w="1800" w:type="dxa"/>
            <w:tcBorders>
              <w:bottom w:val="single" w:sz="4" w:space="0" w:color="auto"/>
            </w:tcBorders>
          </w:tcPr>
          <w:p w14:paraId="77FCF417" w14:textId="3901A8E8" w:rsidR="00A03409" w:rsidRPr="002257A2" w:rsidRDefault="00DB4C65" w:rsidP="00DB4C65">
            <w:pPr>
              <w:spacing w:before="120"/>
              <w:jc w:val="center"/>
              <w:rPr>
                <w:rFonts w:asciiTheme="minorBidi" w:hAnsiTheme="minorBidi" w:cstheme="minorBidi"/>
                <w:b/>
                <w:bCs w:val="0"/>
                <w:sz w:val="20"/>
                <w:rtl/>
              </w:rPr>
            </w:pPr>
            <w:r>
              <w:rPr>
                <w:rFonts w:asciiTheme="minorBidi" w:hAnsiTheme="minorBidi" w:cstheme="minorBidi" w:hint="cs"/>
                <w:b/>
                <w:bCs w:val="0"/>
                <w:sz w:val="20"/>
                <w:rtl/>
              </w:rPr>
              <w:t xml:space="preserve">936 ₪ </w:t>
            </w:r>
          </w:p>
        </w:tc>
        <w:tc>
          <w:tcPr>
            <w:tcW w:w="1801" w:type="dxa"/>
            <w:tcBorders>
              <w:bottom w:val="single" w:sz="4" w:space="0" w:color="auto"/>
            </w:tcBorders>
          </w:tcPr>
          <w:p w14:paraId="3E2D1FC6" w14:textId="1CB5F707" w:rsidR="00A03409" w:rsidRPr="002257A2" w:rsidRDefault="00DB4C65" w:rsidP="00DB4C65">
            <w:pPr>
              <w:spacing w:before="120"/>
              <w:jc w:val="center"/>
              <w:rPr>
                <w:rFonts w:asciiTheme="minorBidi" w:hAnsiTheme="minorBidi" w:cstheme="minorBidi"/>
                <w:b/>
                <w:bCs w:val="0"/>
                <w:sz w:val="20"/>
                <w:rtl/>
              </w:rPr>
            </w:pPr>
            <w:r>
              <w:rPr>
                <w:rFonts w:asciiTheme="minorBidi" w:hAnsiTheme="minorBidi" w:cstheme="minorBidi" w:hint="cs"/>
                <w:b/>
                <w:bCs w:val="0"/>
                <w:sz w:val="20"/>
                <w:rtl/>
              </w:rPr>
              <w:t xml:space="preserve">936 ₪ </w:t>
            </w:r>
          </w:p>
        </w:tc>
        <w:tc>
          <w:tcPr>
            <w:tcW w:w="1801" w:type="dxa"/>
            <w:tcBorders>
              <w:bottom w:val="single" w:sz="4" w:space="0" w:color="auto"/>
            </w:tcBorders>
          </w:tcPr>
          <w:p w14:paraId="6428CDDD" w14:textId="21FB8E79" w:rsidR="00A03409" w:rsidRPr="002257A2" w:rsidRDefault="00DB4C65" w:rsidP="00DB4C65">
            <w:pPr>
              <w:spacing w:before="120"/>
              <w:jc w:val="center"/>
              <w:rPr>
                <w:rFonts w:asciiTheme="minorBidi" w:hAnsiTheme="minorBidi" w:cstheme="minorBidi"/>
                <w:b/>
                <w:bCs w:val="0"/>
                <w:sz w:val="20"/>
                <w:rtl/>
              </w:rPr>
            </w:pPr>
            <w:r>
              <w:rPr>
                <w:rFonts w:asciiTheme="minorBidi" w:hAnsiTheme="minorBidi" w:cstheme="minorBidi" w:hint="cs"/>
                <w:b/>
                <w:bCs w:val="0"/>
                <w:sz w:val="20"/>
                <w:rtl/>
              </w:rPr>
              <w:t xml:space="preserve">936 ₪ </w:t>
            </w:r>
          </w:p>
        </w:tc>
      </w:tr>
    </w:tbl>
    <w:p w14:paraId="04C2C11E" w14:textId="77777777" w:rsidR="00A03409" w:rsidRPr="002257A2" w:rsidRDefault="00A03409" w:rsidP="00A03409">
      <w:pPr>
        <w:pStyle w:val="a9"/>
        <w:tabs>
          <w:tab w:val="num" w:pos="540"/>
        </w:tabs>
        <w:spacing w:before="0" w:line="240" w:lineRule="auto"/>
        <w:ind w:left="566" w:right="0"/>
        <w:rPr>
          <w:rFonts w:asciiTheme="minorBidi" w:hAnsiTheme="minorBidi" w:cstheme="minorBidi"/>
          <w:b/>
          <w:bCs w:val="0"/>
          <w:sz w:val="20"/>
          <w:u w:val="single"/>
          <w:rtl/>
        </w:rPr>
      </w:pPr>
    </w:p>
    <w:p w14:paraId="3E775D3D" w14:textId="77777777" w:rsidR="00A03409" w:rsidRPr="002257A2" w:rsidRDefault="00A03409" w:rsidP="00A03409">
      <w:pPr>
        <w:pStyle w:val="a9"/>
        <w:tabs>
          <w:tab w:val="num" w:pos="540"/>
        </w:tabs>
        <w:spacing w:before="0" w:line="240" w:lineRule="auto"/>
        <w:ind w:left="566" w:right="0"/>
        <w:rPr>
          <w:rFonts w:asciiTheme="minorBidi" w:hAnsiTheme="minorBidi" w:cstheme="minorBidi"/>
          <w:b/>
          <w:bCs w:val="0"/>
          <w:sz w:val="20"/>
          <w:u w:val="single"/>
          <w:rtl/>
        </w:rPr>
      </w:pPr>
    </w:p>
    <w:p w14:paraId="0440AFA0" w14:textId="77777777" w:rsidR="00A03409" w:rsidRPr="002257A2" w:rsidRDefault="00A03409" w:rsidP="00A03409">
      <w:pPr>
        <w:pStyle w:val="a9"/>
        <w:tabs>
          <w:tab w:val="num" w:pos="540"/>
        </w:tabs>
        <w:spacing w:before="0" w:line="240" w:lineRule="auto"/>
        <w:ind w:left="566" w:right="0"/>
        <w:rPr>
          <w:rFonts w:asciiTheme="minorBidi" w:hAnsiTheme="minorBidi" w:cstheme="minorBidi"/>
          <w:b/>
          <w:bCs w:val="0"/>
          <w:sz w:val="20"/>
          <w:u w:val="single"/>
          <w:rtl/>
        </w:rPr>
      </w:pPr>
    </w:p>
    <w:p w14:paraId="409E4506" w14:textId="77777777" w:rsidR="00A03409" w:rsidRPr="002257A2" w:rsidRDefault="00A03409" w:rsidP="00A03409">
      <w:pPr>
        <w:pStyle w:val="a9"/>
        <w:tabs>
          <w:tab w:val="num" w:pos="540"/>
        </w:tabs>
        <w:spacing w:before="0" w:line="240" w:lineRule="auto"/>
        <w:ind w:left="566" w:right="0"/>
        <w:rPr>
          <w:rFonts w:asciiTheme="minorBidi" w:hAnsiTheme="minorBidi" w:cstheme="minorBidi"/>
          <w:b/>
          <w:bCs w:val="0"/>
          <w:sz w:val="20"/>
          <w:u w:val="single"/>
          <w:rtl/>
        </w:rPr>
      </w:pPr>
    </w:p>
    <w:p w14:paraId="12CABDFD" w14:textId="77777777" w:rsidR="0040428C" w:rsidRPr="002257A2" w:rsidRDefault="0040428C" w:rsidP="0040428C">
      <w:pPr>
        <w:numPr>
          <w:ilvl w:val="0"/>
          <w:numId w:val="6"/>
        </w:numPr>
        <w:tabs>
          <w:tab w:val="num" w:pos="566"/>
        </w:tabs>
        <w:spacing w:before="120"/>
        <w:ind w:left="566" w:hanging="567"/>
        <w:jc w:val="both"/>
        <w:rPr>
          <w:rFonts w:asciiTheme="minorBidi" w:hAnsiTheme="minorBidi" w:cstheme="minorBidi"/>
          <w:b/>
          <w:bCs w:val="0"/>
          <w:snapToGrid w:val="0"/>
          <w:sz w:val="20"/>
          <w:u w:val="single"/>
        </w:rPr>
      </w:pPr>
      <w:r w:rsidRPr="002257A2">
        <w:rPr>
          <w:rFonts w:asciiTheme="minorBidi" w:hAnsiTheme="minorBidi" w:cstheme="minorBidi"/>
          <w:b/>
          <w:bCs w:val="0"/>
          <w:snapToGrid w:val="0"/>
          <w:sz w:val="20"/>
          <w:u w:val="single"/>
          <w:rtl/>
        </w:rPr>
        <w:t>הערות</w:t>
      </w:r>
    </w:p>
    <w:p w14:paraId="06E75F57" w14:textId="77777777" w:rsidR="0040428C" w:rsidRPr="002257A2" w:rsidRDefault="0040428C" w:rsidP="0040428C">
      <w:pPr>
        <w:numPr>
          <w:ilvl w:val="0"/>
          <w:numId w:val="7"/>
        </w:numPr>
        <w:tabs>
          <w:tab w:val="num" w:pos="1106"/>
          <w:tab w:val="left" w:pos="8306"/>
        </w:tabs>
        <w:spacing w:before="120"/>
        <w:ind w:left="1106" w:hanging="540"/>
        <w:jc w:val="both"/>
        <w:rPr>
          <w:rFonts w:asciiTheme="minorBidi" w:hAnsiTheme="minorBidi" w:cstheme="minorBidi"/>
          <w:b/>
          <w:bCs w:val="0"/>
          <w:snapToGrid w:val="0"/>
          <w:sz w:val="20"/>
        </w:rPr>
      </w:pPr>
      <w:r w:rsidRPr="002257A2">
        <w:rPr>
          <w:rFonts w:asciiTheme="minorBidi" w:hAnsiTheme="minorBidi" w:cstheme="minorBidi"/>
          <w:b/>
          <w:bCs w:val="0"/>
          <w:snapToGrid w:val="0"/>
          <w:sz w:val="20"/>
          <w:rtl/>
        </w:rPr>
        <w:t xml:space="preserve">התשלום </w:t>
      </w:r>
      <w:r w:rsidR="00A32106">
        <w:rPr>
          <w:rFonts w:asciiTheme="minorBidi" w:hAnsiTheme="minorBidi" w:cstheme="minorBidi" w:hint="cs"/>
          <w:b/>
          <w:bCs w:val="0"/>
          <w:snapToGrid w:val="0"/>
          <w:sz w:val="20"/>
          <w:rtl/>
        </w:rPr>
        <w:t>י</w:t>
      </w:r>
      <w:r w:rsidRPr="002257A2">
        <w:rPr>
          <w:rFonts w:asciiTheme="minorBidi" w:hAnsiTheme="minorBidi" w:cstheme="minorBidi"/>
          <w:b/>
          <w:bCs w:val="0"/>
          <w:snapToGrid w:val="0"/>
          <w:sz w:val="20"/>
          <w:rtl/>
        </w:rPr>
        <w:t xml:space="preserve">בוצע בהעברה בנקאית בהתאם לטופס הבקשה להעברה בנקאית שהעברת. </w:t>
      </w:r>
    </w:p>
    <w:p w14:paraId="75414A91" w14:textId="561C1F2E" w:rsidR="003233FA" w:rsidRPr="002257A2" w:rsidRDefault="003233FA" w:rsidP="0040428C">
      <w:pPr>
        <w:numPr>
          <w:ilvl w:val="0"/>
          <w:numId w:val="7"/>
        </w:numPr>
        <w:tabs>
          <w:tab w:val="num" w:pos="1106"/>
          <w:tab w:val="left" w:pos="8306"/>
        </w:tabs>
        <w:spacing w:before="120"/>
        <w:ind w:left="1106" w:hanging="540"/>
        <w:jc w:val="both"/>
        <w:rPr>
          <w:rFonts w:asciiTheme="minorBidi" w:hAnsiTheme="minorBidi" w:cstheme="minorBidi"/>
          <w:b/>
          <w:bCs w:val="0"/>
          <w:snapToGrid w:val="0"/>
          <w:sz w:val="20"/>
        </w:rPr>
      </w:pPr>
      <w:r w:rsidRPr="002257A2">
        <w:rPr>
          <w:rFonts w:asciiTheme="minorBidi" w:hAnsiTheme="minorBidi" w:cstheme="minorBidi"/>
          <w:b/>
          <w:bCs w:val="0"/>
          <w:snapToGrid w:val="0"/>
          <w:sz w:val="20"/>
          <w:rtl/>
        </w:rPr>
        <w:t xml:space="preserve">התשלום </w:t>
      </w:r>
      <w:r w:rsidR="00A32106">
        <w:rPr>
          <w:rFonts w:asciiTheme="minorBidi" w:hAnsiTheme="minorBidi" w:cstheme="minorBidi" w:hint="cs"/>
          <w:b/>
          <w:bCs w:val="0"/>
          <w:snapToGrid w:val="0"/>
          <w:sz w:val="20"/>
          <w:rtl/>
        </w:rPr>
        <w:t>י</w:t>
      </w:r>
      <w:r w:rsidR="00A32106">
        <w:rPr>
          <w:rFonts w:asciiTheme="minorBidi" w:hAnsiTheme="minorBidi" w:cstheme="minorBidi"/>
          <w:b/>
          <w:bCs w:val="0"/>
          <w:snapToGrid w:val="0"/>
          <w:sz w:val="20"/>
          <w:rtl/>
        </w:rPr>
        <w:t>בוצע ישירות למד"א</w:t>
      </w:r>
      <w:r w:rsidR="00A32106">
        <w:rPr>
          <w:rFonts w:asciiTheme="minorBidi" w:hAnsiTheme="minorBidi" w:cstheme="minorBidi" w:hint="cs"/>
          <w:b/>
          <w:bCs w:val="0"/>
          <w:snapToGrid w:val="0"/>
          <w:sz w:val="20"/>
          <w:rtl/>
        </w:rPr>
        <w:t xml:space="preserve"> בחודש _______</w:t>
      </w:r>
      <w:r w:rsidR="00DB4C65">
        <w:rPr>
          <w:rFonts w:asciiTheme="minorBidi" w:hAnsiTheme="minorBidi" w:cstheme="minorBidi" w:hint="cs"/>
          <w:b/>
          <w:bCs w:val="0"/>
          <w:snapToGrid w:val="0"/>
          <w:sz w:val="20"/>
          <w:rtl/>
        </w:rPr>
        <w:t>02/2026</w:t>
      </w:r>
      <w:r w:rsidR="00A32106">
        <w:rPr>
          <w:rFonts w:asciiTheme="minorBidi" w:hAnsiTheme="minorBidi" w:cstheme="minorBidi" w:hint="cs"/>
          <w:b/>
          <w:bCs w:val="0"/>
          <w:snapToGrid w:val="0"/>
          <w:sz w:val="20"/>
          <w:rtl/>
        </w:rPr>
        <w:t>______.</w:t>
      </w:r>
      <w:r w:rsidRPr="002257A2">
        <w:rPr>
          <w:rFonts w:asciiTheme="minorBidi" w:hAnsiTheme="minorBidi" w:cstheme="minorBidi"/>
          <w:b/>
          <w:bCs w:val="0"/>
          <w:snapToGrid w:val="0"/>
          <w:sz w:val="20"/>
          <w:rtl/>
        </w:rPr>
        <w:t xml:space="preserve"> </w:t>
      </w:r>
    </w:p>
    <w:p w14:paraId="64D6A531" w14:textId="0A2FC42F" w:rsidR="003233FA" w:rsidRPr="002257A2" w:rsidRDefault="003233FA" w:rsidP="004A7DE2">
      <w:pPr>
        <w:pStyle w:val="a9"/>
        <w:numPr>
          <w:ilvl w:val="0"/>
          <w:numId w:val="6"/>
        </w:numPr>
        <w:tabs>
          <w:tab w:val="num" w:pos="540"/>
        </w:tabs>
        <w:spacing w:before="120" w:line="240" w:lineRule="auto"/>
        <w:ind w:left="540" w:right="0" w:hanging="541"/>
        <w:rPr>
          <w:rFonts w:asciiTheme="minorBidi" w:hAnsiTheme="minorBidi" w:cstheme="minorBidi"/>
          <w:b/>
          <w:bCs w:val="0"/>
          <w:sz w:val="20"/>
        </w:rPr>
      </w:pPr>
      <w:r w:rsidRPr="002257A2">
        <w:rPr>
          <w:rFonts w:asciiTheme="minorBidi" w:hAnsiTheme="minorBidi" w:cstheme="minorBidi"/>
          <w:b/>
          <w:bCs w:val="0"/>
          <w:sz w:val="20"/>
          <w:rtl/>
        </w:rPr>
        <w:t xml:space="preserve">התיק הועבר להמשך טיפול  אצל </w:t>
      </w:r>
      <w:r w:rsidR="00DB4C65">
        <w:rPr>
          <w:rFonts w:asciiTheme="minorBidi" w:hAnsiTheme="minorBidi" w:cstheme="minorBidi"/>
          <w:b/>
          <w:bCs w:val="0"/>
          <w:sz w:val="20"/>
          <w:rtl/>
        </w:rPr>
        <w:t>–</w:t>
      </w:r>
      <w:r w:rsidR="004A7DE2" w:rsidRPr="002257A2">
        <w:rPr>
          <w:rFonts w:asciiTheme="minorBidi" w:hAnsiTheme="minorBidi" w:cstheme="minorBidi"/>
          <w:b/>
          <w:bCs w:val="0"/>
          <w:sz w:val="20"/>
          <w:rtl/>
        </w:rPr>
        <w:t xml:space="preserve"> </w:t>
      </w:r>
      <w:r w:rsidR="00DB4C65">
        <w:rPr>
          <w:rFonts w:asciiTheme="minorBidi" w:hAnsiTheme="minorBidi" w:cstheme="minorBidi" w:hint="cs"/>
          <w:b/>
          <w:bCs w:val="0"/>
          <w:sz w:val="20"/>
          <w:u w:val="single"/>
          <w:rtl/>
        </w:rPr>
        <w:t xml:space="preserve">עו"ד שרית עטר </w:t>
      </w:r>
      <w:r w:rsidRPr="002257A2">
        <w:rPr>
          <w:rFonts w:asciiTheme="minorBidi" w:hAnsiTheme="minorBidi" w:cstheme="minorBidi"/>
          <w:b/>
          <w:bCs w:val="0"/>
          <w:sz w:val="20"/>
          <w:rtl/>
        </w:rPr>
        <w:t>.</w:t>
      </w:r>
    </w:p>
    <w:p w14:paraId="198C4735" w14:textId="77777777" w:rsidR="0040428C" w:rsidRPr="007E2A0E" w:rsidRDefault="0040428C" w:rsidP="0040428C">
      <w:pPr>
        <w:numPr>
          <w:ilvl w:val="0"/>
          <w:numId w:val="6"/>
        </w:numPr>
        <w:spacing w:before="120"/>
        <w:ind w:left="566" w:hanging="567"/>
        <w:rPr>
          <w:rFonts w:asciiTheme="minorBidi" w:hAnsiTheme="minorBidi" w:cstheme="minorBidi"/>
          <w:snapToGrid w:val="0"/>
          <w:sz w:val="20"/>
          <w:u w:val="single"/>
          <w:rtl/>
        </w:rPr>
      </w:pPr>
      <w:r w:rsidRPr="007E2A0E">
        <w:rPr>
          <w:rFonts w:asciiTheme="minorBidi" w:hAnsiTheme="minorBidi" w:cstheme="minorBidi"/>
          <w:snapToGrid w:val="0"/>
          <w:sz w:val="20"/>
          <w:u w:val="single"/>
          <w:rtl/>
        </w:rPr>
        <w:t>הודעה בעניין זכות השגה על החלטה</w:t>
      </w:r>
    </w:p>
    <w:p w14:paraId="35948024" w14:textId="77777777" w:rsidR="0040428C" w:rsidRPr="007E2A0E" w:rsidRDefault="0040428C" w:rsidP="0040428C">
      <w:pPr>
        <w:ind w:left="566"/>
        <w:jc w:val="both"/>
        <w:rPr>
          <w:rFonts w:asciiTheme="minorBidi" w:hAnsiTheme="minorBidi" w:cstheme="minorBidi"/>
          <w:sz w:val="20"/>
          <w:rtl/>
          <w:lang w:eastAsia="en-US"/>
        </w:rPr>
      </w:pPr>
      <w:r w:rsidRPr="007E2A0E">
        <w:rPr>
          <w:rFonts w:asciiTheme="minorBidi" w:hAnsiTheme="minorBidi" w:cstheme="minorBidi"/>
          <w:sz w:val="20"/>
          <w:rtl/>
          <w:lang w:eastAsia="en-US"/>
        </w:rPr>
        <w:t xml:space="preserve">הפקדת השיק ו/או קבלת התשלום בהעברה בנקאית, אין בהן משום ויתור על טענה כלשהי מצדך. אם הנך חולק על החלטתנו בדבר תשלום התביעה או הסכום לתשלום או על האמור בהודעה זו, אנא פרט נימוקי השגותיך בכתב. תשובתנו להשגתך תינתן תוך 30 יום מיום קבלתה. זכותך להגיש חוות דעת של מומחה מטעמך. </w:t>
      </w:r>
    </w:p>
    <w:p w14:paraId="1D04AE49" w14:textId="77777777" w:rsidR="0040428C" w:rsidRDefault="0040428C" w:rsidP="0040428C">
      <w:pPr>
        <w:ind w:left="566"/>
        <w:jc w:val="both"/>
        <w:rPr>
          <w:rFonts w:asciiTheme="minorBidi" w:hAnsiTheme="minorBidi" w:cstheme="minorBidi"/>
          <w:sz w:val="20"/>
          <w:rtl/>
          <w:lang w:eastAsia="en-US"/>
        </w:rPr>
      </w:pPr>
      <w:r w:rsidRPr="007E2A0E">
        <w:rPr>
          <w:rFonts w:asciiTheme="minorBidi" w:hAnsiTheme="minorBidi" w:cstheme="minorBidi"/>
          <w:sz w:val="20"/>
          <w:rtl/>
          <w:lang w:eastAsia="en-US"/>
        </w:rPr>
        <w:t xml:space="preserve">לידיעתך, זכותך להשיג על החלטתנו בפני הממונה על פניות הציבור בחברתנו, באמצעות דואר אלקטרוני: </w:t>
      </w:r>
      <w:r w:rsidRPr="007E2A0E">
        <w:rPr>
          <w:rFonts w:asciiTheme="minorBidi" w:hAnsiTheme="minorBidi" w:cstheme="minorBidi"/>
          <w:sz w:val="20"/>
          <w:lang w:eastAsia="en-US"/>
        </w:rPr>
        <w:t>pniot@shomera.co.il</w:t>
      </w:r>
      <w:r w:rsidRPr="007E2A0E">
        <w:rPr>
          <w:rFonts w:asciiTheme="minorBidi" w:hAnsiTheme="minorBidi" w:cstheme="minorBidi"/>
          <w:sz w:val="20"/>
          <w:rtl/>
          <w:lang w:eastAsia="en-US"/>
        </w:rPr>
        <w:t xml:space="preserve">, או באמצעות אתר האינטרנט של החברה בכתובת: </w:t>
      </w:r>
      <w:hyperlink r:id="rId8" w:history="1">
        <w:r w:rsidRPr="007E2A0E">
          <w:rPr>
            <w:rFonts w:asciiTheme="minorBidi" w:hAnsiTheme="minorBidi" w:cstheme="minorBidi"/>
            <w:sz w:val="20"/>
            <w:lang w:eastAsia="en-US"/>
          </w:rPr>
          <w:t>www.shomera.co.il</w:t>
        </w:r>
      </w:hyperlink>
      <w:r w:rsidRPr="007E2A0E">
        <w:rPr>
          <w:rFonts w:asciiTheme="minorBidi" w:hAnsiTheme="minorBidi" w:cstheme="minorBidi"/>
          <w:sz w:val="20"/>
          <w:rtl/>
          <w:lang w:eastAsia="en-US"/>
        </w:rPr>
        <w:t>, או בדואר לכתובת: שומרה חברה לביטוח בע"מ - היחידה לפניות הציבור, רחוב הסיבים 23 פתח תקווה. כמו כן, זכותך להשיג על ההחלטה בפני ערכאה שיפוטית או בפני הממונה על שוק ההון, ביטוח וחיסכון במשרד האוצר.</w:t>
      </w:r>
    </w:p>
    <w:p w14:paraId="579EEBC1" w14:textId="77777777" w:rsidR="0040428C" w:rsidRPr="007E2A0E" w:rsidRDefault="007E2A0E" w:rsidP="0040428C">
      <w:pPr>
        <w:numPr>
          <w:ilvl w:val="0"/>
          <w:numId w:val="6"/>
        </w:numPr>
        <w:tabs>
          <w:tab w:val="num" w:pos="566"/>
        </w:tabs>
        <w:spacing w:before="120"/>
        <w:ind w:left="566" w:hanging="567"/>
        <w:rPr>
          <w:rFonts w:asciiTheme="minorBidi" w:hAnsiTheme="minorBidi" w:cstheme="minorBidi"/>
          <w:snapToGrid w:val="0"/>
          <w:sz w:val="20"/>
          <w:u w:val="single"/>
        </w:rPr>
      </w:pPr>
      <w:r>
        <w:rPr>
          <w:rFonts w:asciiTheme="minorBidi" w:hAnsiTheme="minorBidi" w:cstheme="minorBidi" w:hint="cs"/>
          <w:snapToGrid w:val="0"/>
          <w:sz w:val="20"/>
          <w:u w:val="single"/>
          <w:rtl/>
        </w:rPr>
        <w:t>ה</w:t>
      </w:r>
      <w:r w:rsidR="0040428C" w:rsidRPr="007E2A0E">
        <w:rPr>
          <w:rFonts w:asciiTheme="minorBidi" w:hAnsiTheme="minorBidi" w:cstheme="minorBidi"/>
          <w:snapToGrid w:val="0"/>
          <w:sz w:val="20"/>
          <w:u w:val="single"/>
          <w:rtl/>
        </w:rPr>
        <w:t>ודעה בדבר התיישנות תביעה</w:t>
      </w:r>
    </w:p>
    <w:p w14:paraId="06C71EAA" w14:textId="77777777" w:rsidR="0040428C" w:rsidRPr="007E2A0E" w:rsidRDefault="007E2A0E" w:rsidP="00433EB7">
      <w:pPr>
        <w:spacing w:before="120"/>
        <w:ind w:left="566"/>
        <w:jc w:val="both"/>
        <w:rPr>
          <w:rFonts w:asciiTheme="minorBidi" w:hAnsiTheme="minorBidi" w:cstheme="minorBidi"/>
          <w:snapToGrid w:val="0"/>
          <w:sz w:val="20"/>
          <w:rtl/>
        </w:rPr>
      </w:pPr>
      <w:r>
        <w:rPr>
          <w:rFonts w:asciiTheme="minorBidi" w:hAnsiTheme="minorBidi" w:cstheme="minorBidi" w:hint="cs"/>
          <w:snapToGrid w:val="0"/>
          <w:sz w:val="20"/>
          <w:rtl/>
        </w:rPr>
        <w:t>ה</w:t>
      </w:r>
      <w:r w:rsidR="0040428C" w:rsidRPr="007E2A0E">
        <w:rPr>
          <w:rFonts w:asciiTheme="minorBidi" w:hAnsiTheme="minorBidi" w:cstheme="minorBidi"/>
          <w:snapToGrid w:val="0"/>
          <w:sz w:val="20"/>
          <w:rtl/>
        </w:rPr>
        <w:t xml:space="preserve">תיישנות – תביעה לפיצוי על פי חוק </w:t>
      </w:r>
      <w:proofErr w:type="spellStart"/>
      <w:r w:rsidR="0040428C" w:rsidRPr="007E2A0E">
        <w:rPr>
          <w:rFonts w:asciiTheme="minorBidi" w:hAnsiTheme="minorBidi" w:cstheme="minorBidi"/>
          <w:snapToGrid w:val="0"/>
          <w:sz w:val="20"/>
          <w:rtl/>
        </w:rPr>
        <w:t>הפלת"ד</w:t>
      </w:r>
      <w:proofErr w:type="spellEnd"/>
      <w:r w:rsidR="0040428C" w:rsidRPr="007E2A0E">
        <w:rPr>
          <w:rFonts w:asciiTheme="minorBidi" w:hAnsiTheme="minorBidi" w:cstheme="minorBidi"/>
          <w:snapToGrid w:val="0"/>
          <w:sz w:val="20"/>
          <w:rtl/>
        </w:rPr>
        <w:t xml:space="preserve"> מתיישנת בתום שבע שנים מיום התאונה, בכפוף לסייגים הקבועים בדין. הגשת דרישה לחברתנו אינה עוצרת את מרוץ ההתיישנות, אלא רק הגשת תביעה לבימ"ש.</w:t>
      </w:r>
    </w:p>
    <w:p w14:paraId="1FF0012E" w14:textId="77777777" w:rsidR="0040428C" w:rsidRDefault="0040428C" w:rsidP="00433EB7">
      <w:pPr>
        <w:ind w:left="566"/>
        <w:jc w:val="both"/>
        <w:rPr>
          <w:rFonts w:asciiTheme="minorBidi" w:hAnsiTheme="minorBidi" w:cstheme="minorBidi"/>
          <w:sz w:val="20"/>
          <w:rtl/>
          <w:lang w:eastAsia="en-US"/>
        </w:rPr>
      </w:pPr>
      <w:r w:rsidRPr="007E2A0E">
        <w:rPr>
          <w:rFonts w:asciiTheme="minorBidi" w:hAnsiTheme="minorBidi" w:cstheme="minorBidi"/>
          <w:sz w:val="20"/>
          <w:rtl/>
          <w:lang w:eastAsia="en-US"/>
        </w:rPr>
        <w:t xml:space="preserve">מועד האירוע </w:t>
      </w:r>
      <w:proofErr w:type="spellStart"/>
      <w:r w:rsidRPr="007E2A0E">
        <w:rPr>
          <w:rFonts w:asciiTheme="minorBidi" w:hAnsiTheme="minorBidi" w:cstheme="minorBidi"/>
          <w:sz w:val="20"/>
          <w:rtl/>
          <w:lang w:eastAsia="en-US"/>
        </w:rPr>
        <w:t>המצויין</w:t>
      </w:r>
      <w:proofErr w:type="spellEnd"/>
      <w:r w:rsidRPr="007E2A0E">
        <w:rPr>
          <w:rFonts w:asciiTheme="minorBidi" w:hAnsiTheme="minorBidi" w:cstheme="minorBidi"/>
          <w:sz w:val="20"/>
          <w:rtl/>
          <w:lang w:eastAsia="en-US"/>
        </w:rPr>
        <w:t xml:space="preserve"> לעיל הנו על פי הידוע לנו במועד מכתב זה.</w:t>
      </w:r>
    </w:p>
    <w:p w14:paraId="5569F5A3" w14:textId="77777777" w:rsidR="007E2A0E" w:rsidRPr="007E2A0E" w:rsidRDefault="007E2A0E" w:rsidP="00433EB7">
      <w:pPr>
        <w:ind w:left="566"/>
        <w:jc w:val="both"/>
        <w:rPr>
          <w:rFonts w:asciiTheme="minorBidi" w:hAnsiTheme="minorBidi" w:cstheme="minorBidi"/>
          <w:sz w:val="20"/>
          <w:rtl/>
          <w:lang w:eastAsia="en-US"/>
        </w:rPr>
      </w:pPr>
    </w:p>
    <w:p w14:paraId="5D014355" w14:textId="77777777" w:rsidR="0040428C" w:rsidRPr="002257A2" w:rsidRDefault="0040428C" w:rsidP="0040428C">
      <w:pPr>
        <w:numPr>
          <w:ilvl w:val="0"/>
          <w:numId w:val="6"/>
        </w:numPr>
        <w:ind w:hanging="702"/>
        <w:jc w:val="both"/>
        <w:rPr>
          <w:rFonts w:asciiTheme="minorBidi" w:hAnsiTheme="minorBidi" w:cstheme="minorBidi"/>
          <w:b/>
          <w:bCs w:val="0"/>
          <w:sz w:val="20"/>
          <w:u w:val="single"/>
          <w:rtl/>
          <w:lang w:eastAsia="en-US"/>
        </w:rPr>
      </w:pPr>
      <w:r w:rsidRPr="002257A2">
        <w:rPr>
          <w:rFonts w:asciiTheme="minorBidi" w:hAnsiTheme="minorBidi" w:cstheme="minorBidi"/>
          <w:b/>
          <w:bCs w:val="0"/>
          <w:sz w:val="20"/>
          <w:u w:val="single"/>
          <w:rtl/>
          <w:lang w:eastAsia="en-US"/>
        </w:rPr>
        <w:t>הסבר שיטת חישוב ריבית והצמדה</w:t>
      </w:r>
    </w:p>
    <w:p w14:paraId="1480FAE9" w14:textId="77777777" w:rsidR="0040428C" w:rsidRPr="002257A2" w:rsidRDefault="0040428C" w:rsidP="0040428C">
      <w:pPr>
        <w:ind w:left="644"/>
        <w:jc w:val="both"/>
        <w:rPr>
          <w:rFonts w:asciiTheme="minorBidi" w:hAnsiTheme="minorBidi" w:cstheme="minorBidi"/>
          <w:b/>
          <w:bCs w:val="0"/>
          <w:sz w:val="20"/>
          <w:rtl/>
          <w:lang w:eastAsia="en-US"/>
        </w:rPr>
      </w:pPr>
      <w:r w:rsidRPr="002257A2">
        <w:rPr>
          <w:rFonts w:asciiTheme="minorBidi" w:hAnsiTheme="minorBidi" w:cstheme="minorBidi"/>
          <w:b/>
          <w:bCs w:val="0"/>
          <w:sz w:val="20"/>
          <w:rtl/>
          <w:lang w:eastAsia="en-US"/>
        </w:rPr>
        <w:t xml:space="preserve">חישוב הפרשי ההצמדה הנו ממועד קרות מקרה הביטוח נשוא התביעה ועד למועד התשלום בפועל. חישוב הפרשי הריבית הנו ממועד תום 30 הימים מעת קבלת המסמך האחרון הנדרש לצורך בירור התביעה ועד למועד התשלום בפועל. </w:t>
      </w:r>
    </w:p>
    <w:p w14:paraId="332666C1" w14:textId="77777777" w:rsidR="0040428C" w:rsidRDefault="0040428C" w:rsidP="0040428C">
      <w:pPr>
        <w:ind w:left="644"/>
        <w:jc w:val="both"/>
        <w:rPr>
          <w:rFonts w:asciiTheme="minorBidi" w:hAnsiTheme="minorBidi" w:cstheme="minorBidi"/>
          <w:b/>
          <w:bCs w:val="0"/>
          <w:sz w:val="20"/>
          <w:rtl/>
          <w:lang w:eastAsia="en-US"/>
        </w:rPr>
      </w:pPr>
      <w:r w:rsidRPr="002257A2">
        <w:rPr>
          <w:rFonts w:asciiTheme="minorBidi" w:hAnsiTheme="minorBidi" w:cstheme="minorBidi"/>
          <w:b/>
          <w:bCs w:val="0"/>
          <w:sz w:val="20"/>
          <w:rtl/>
          <w:lang w:eastAsia="en-US"/>
        </w:rPr>
        <w:t>שיטת ההצמדה ושיעור הריבית החלה הנם בהתאם לחוק פסיקת ריבית והצמדה, תשכ"א-1961.</w:t>
      </w:r>
    </w:p>
    <w:p w14:paraId="6340D719" w14:textId="77777777" w:rsidR="007E2A0E" w:rsidRDefault="007E2A0E" w:rsidP="0040428C">
      <w:pPr>
        <w:ind w:left="644"/>
        <w:jc w:val="both"/>
        <w:rPr>
          <w:rFonts w:asciiTheme="minorBidi" w:hAnsiTheme="minorBidi" w:cstheme="minorBidi"/>
          <w:b/>
          <w:bCs w:val="0"/>
          <w:sz w:val="20"/>
          <w:rtl/>
          <w:lang w:eastAsia="en-US"/>
        </w:rPr>
      </w:pPr>
    </w:p>
    <w:p w14:paraId="4988C3E1" w14:textId="77777777" w:rsidR="00A03409" w:rsidRPr="002257A2" w:rsidRDefault="00A03409" w:rsidP="00A03409">
      <w:pPr>
        <w:rPr>
          <w:rFonts w:asciiTheme="minorBidi" w:hAnsiTheme="minorBidi" w:cstheme="minorBidi"/>
          <w:b/>
          <w:bCs w:val="0"/>
          <w:sz w:val="20"/>
          <w:rtl/>
        </w:rPr>
      </w:pPr>
      <w:r w:rsidRPr="002257A2">
        <w:rPr>
          <w:rFonts w:asciiTheme="minorBidi" w:hAnsiTheme="minorBidi" w:cstheme="minorBidi"/>
          <w:b/>
          <w:bCs w:val="0"/>
          <w:sz w:val="20"/>
          <w:rtl/>
        </w:rPr>
        <w:tab/>
      </w:r>
      <w:r w:rsidRPr="002257A2">
        <w:rPr>
          <w:rFonts w:asciiTheme="minorBidi" w:hAnsiTheme="minorBidi" w:cstheme="minorBidi"/>
          <w:b/>
          <w:bCs w:val="0"/>
          <w:sz w:val="20"/>
          <w:rtl/>
        </w:rPr>
        <w:tab/>
      </w:r>
      <w:r w:rsidRPr="002257A2">
        <w:rPr>
          <w:rFonts w:asciiTheme="minorBidi" w:hAnsiTheme="minorBidi" w:cstheme="minorBidi"/>
          <w:b/>
          <w:bCs w:val="0"/>
          <w:sz w:val="20"/>
          <w:rtl/>
        </w:rPr>
        <w:tab/>
      </w:r>
      <w:r w:rsidRPr="002257A2">
        <w:rPr>
          <w:rFonts w:asciiTheme="minorBidi" w:hAnsiTheme="minorBidi" w:cstheme="minorBidi"/>
          <w:b/>
          <w:bCs w:val="0"/>
          <w:sz w:val="20"/>
          <w:rtl/>
        </w:rPr>
        <w:tab/>
      </w:r>
      <w:r w:rsidRPr="002257A2">
        <w:rPr>
          <w:rFonts w:asciiTheme="minorBidi" w:hAnsiTheme="minorBidi" w:cstheme="minorBidi"/>
          <w:b/>
          <w:bCs w:val="0"/>
          <w:sz w:val="20"/>
          <w:rtl/>
        </w:rPr>
        <w:tab/>
      </w:r>
      <w:r w:rsidRPr="002257A2">
        <w:rPr>
          <w:rFonts w:asciiTheme="minorBidi" w:hAnsiTheme="minorBidi" w:cstheme="minorBidi"/>
          <w:b/>
          <w:bCs w:val="0"/>
          <w:sz w:val="20"/>
          <w:rtl/>
        </w:rPr>
        <w:tab/>
      </w:r>
      <w:r w:rsidRPr="002257A2">
        <w:rPr>
          <w:rFonts w:asciiTheme="minorBidi" w:hAnsiTheme="minorBidi" w:cstheme="minorBidi"/>
          <w:b/>
          <w:bCs w:val="0"/>
          <w:sz w:val="20"/>
          <w:rtl/>
        </w:rPr>
        <w:tab/>
      </w:r>
      <w:r w:rsidRPr="002257A2">
        <w:rPr>
          <w:rFonts w:asciiTheme="minorBidi" w:hAnsiTheme="minorBidi" w:cstheme="minorBidi"/>
          <w:b/>
          <w:bCs w:val="0"/>
          <w:sz w:val="20"/>
          <w:rtl/>
        </w:rPr>
        <w:tab/>
        <w:t>בכבוד רב,</w:t>
      </w:r>
    </w:p>
    <w:p w14:paraId="1ECF7ADD" w14:textId="77777777" w:rsidR="00A03409" w:rsidRPr="002257A2" w:rsidRDefault="00A03409" w:rsidP="00A03409">
      <w:pPr>
        <w:rPr>
          <w:rFonts w:asciiTheme="minorBidi" w:hAnsiTheme="minorBidi" w:cstheme="minorBidi"/>
          <w:b/>
          <w:bCs w:val="0"/>
          <w:sz w:val="20"/>
          <w:rtl/>
        </w:rPr>
      </w:pPr>
    </w:p>
    <w:p w14:paraId="18A927E2" w14:textId="35040792" w:rsidR="00A03409" w:rsidRPr="002257A2" w:rsidRDefault="00A03409" w:rsidP="00A03409">
      <w:pPr>
        <w:rPr>
          <w:rFonts w:asciiTheme="minorBidi" w:hAnsiTheme="minorBidi" w:cstheme="minorBidi"/>
          <w:b/>
          <w:bCs w:val="0"/>
          <w:sz w:val="20"/>
          <w:rtl/>
        </w:rPr>
      </w:pPr>
      <w:r w:rsidRPr="002257A2">
        <w:rPr>
          <w:rFonts w:asciiTheme="minorBidi" w:hAnsiTheme="minorBidi" w:cstheme="minorBidi"/>
          <w:b/>
          <w:bCs w:val="0"/>
          <w:sz w:val="20"/>
          <w:rtl/>
        </w:rPr>
        <w:tab/>
      </w:r>
      <w:r w:rsidRPr="002257A2">
        <w:rPr>
          <w:rFonts w:asciiTheme="minorBidi" w:hAnsiTheme="minorBidi" w:cstheme="minorBidi"/>
          <w:b/>
          <w:bCs w:val="0"/>
          <w:sz w:val="20"/>
          <w:rtl/>
        </w:rPr>
        <w:tab/>
      </w:r>
      <w:r w:rsidRPr="002257A2">
        <w:rPr>
          <w:rFonts w:asciiTheme="minorBidi" w:hAnsiTheme="minorBidi" w:cstheme="minorBidi"/>
          <w:b/>
          <w:bCs w:val="0"/>
          <w:sz w:val="20"/>
          <w:rtl/>
        </w:rPr>
        <w:tab/>
      </w:r>
      <w:r w:rsidRPr="002257A2">
        <w:rPr>
          <w:rFonts w:asciiTheme="minorBidi" w:hAnsiTheme="minorBidi" w:cstheme="minorBidi"/>
          <w:b/>
          <w:bCs w:val="0"/>
          <w:sz w:val="20"/>
          <w:rtl/>
        </w:rPr>
        <w:tab/>
      </w:r>
      <w:r w:rsidRPr="002257A2">
        <w:rPr>
          <w:rFonts w:asciiTheme="minorBidi" w:hAnsiTheme="minorBidi" w:cstheme="minorBidi"/>
          <w:b/>
          <w:bCs w:val="0"/>
          <w:sz w:val="20"/>
          <w:rtl/>
        </w:rPr>
        <w:tab/>
      </w:r>
      <w:r w:rsidRPr="002257A2">
        <w:rPr>
          <w:rFonts w:asciiTheme="minorBidi" w:hAnsiTheme="minorBidi" w:cstheme="minorBidi"/>
          <w:b/>
          <w:bCs w:val="0"/>
          <w:sz w:val="20"/>
          <w:rtl/>
        </w:rPr>
        <w:tab/>
      </w:r>
      <w:r w:rsidRPr="002257A2">
        <w:rPr>
          <w:rFonts w:asciiTheme="minorBidi" w:hAnsiTheme="minorBidi" w:cstheme="minorBidi"/>
          <w:b/>
          <w:bCs w:val="0"/>
          <w:sz w:val="20"/>
          <w:rtl/>
        </w:rPr>
        <w:tab/>
      </w:r>
      <w:r w:rsidRPr="002257A2">
        <w:rPr>
          <w:rFonts w:asciiTheme="minorBidi" w:hAnsiTheme="minorBidi" w:cstheme="minorBidi"/>
          <w:b/>
          <w:bCs w:val="0"/>
          <w:sz w:val="20"/>
          <w:rtl/>
        </w:rPr>
        <w:tab/>
      </w:r>
      <w:r w:rsidR="00DB4C65">
        <w:rPr>
          <w:rFonts w:asciiTheme="minorBidi" w:hAnsiTheme="minorBidi" w:cstheme="minorBidi" w:hint="cs"/>
          <w:b/>
          <w:bCs w:val="0"/>
          <w:sz w:val="20"/>
          <w:rtl/>
        </w:rPr>
        <w:t>טמיר דלית,</w:t>
      </w:r>
      <w:r w:rsidRPr="002257A2">
        <w:rPr>
          <w:rFonts w:asciiTheme="minorBidi" w:hAnsiTheme="minorBidi" w:cstheme="minorBidi"/>
          <w:b/>
          <w:bCs w:val="0"/>
          <w:sz w:val="20"/>
          <w:rtl/>
        </w:rPr>
        <w:tab/>
      </w:r>
    </w:p>
    <w:p w14:paraId="2C6BDA66" w14:textId="77777777" w:rsidR="00A03409" w:rsidRPr="002257A2" w:rsidRDefault="00433EB7" w:rsidP="00A03409">
      <w:pPr>
        <w:rPr>
          <w:rFonts w:asciiTheme="minorBidi" w:hAnsiTheme="minorBidi" w:cstheme="minorBidi"/>
          <w:b/>
          <w:bCs w:val="0"/>
          <w:sz w:val="20"/>
          <w:rtl/>
        </w:rPr>
      </w:pPr>
      <w:r w:rsidRPr="002257A2">
        <w:rPr>
          <w:rFonts w:asciiTheme="minorBidi" w:hAnsiTheme="minorBidi" w:cstheme="minorBidi"/>
          <w:b/>
          <w:bCs w:val="0"/>
          <w:sz w:val="20"/>
          <w:rtl/>
        </w:rPr>
        <w:tab/>
      </w:r>
      <w:r w:rsidRPr="002257A2">
        <w:rPr>
          <w:rFonts w:asciiTheme="minorBidi" w:hAnsiTheme="minorBidi" w:cstheme="minorBidi"/>
          <w:b/>
          <w:bCs w:val="0"/>
          <w:sz w:val="20"/>
          <w:rtl/>
        </w:rPr>
        <w:tab/>
      </w:r>
      <w:r w:rsidRPr="002257A2">
        <w:rPr>
          <w:rFonts w:asciiTheme="minorBidi" w:hAnsiTheme="minorBidi" w:cstheme="minorBidi"/>
          <w:b/>
          <w:bCs w:val="0"/>
          <w:sz w:val="20"/>
          <w:rtl/>
        </w:rPr>
        <w:tab/>
      </w:r>
      <w:r w:rsidRPr="002257A2">
        <w:rPr>
          <w:rFonts w:asciiTheme="minorBidi" w:hAnsiTheme="minorBidi" w:cstheme="minorBidi"/>
          <w:b/>
          <w:bCs w:val="0"/>
          <w:sz w:val="20"/>
          <w:rtl/>
        </w:rPr>
        <w:tab/>
      </w:r>
      <w:r w:rsidRPr="002257A2">
        <w:rPr>
          <w:rFonts w:asciiTheme="minorBidi" w:hAnsiTheme="minorBidi" w:cstheme="minorBidi"/>
          <w:b/>
          <w:bCs w:val="0"/>
          <w:sz w:val="20"/>
          <w:rtl/>
        </w:rPr>
        <w:tab/>
      </w:r>
      <w:r w:rsidRPr="002257A2">
        <w:rPr>
          <w:rFonts w:asciiTheme="minorBidi" w:hAnsiTheme="minorBidi" w:cstheme="minorBidi"/>
          <w:b/>
          <w:bCs w:val="0"/>
          <w:sz w:val="20"/>
          <w:rtl/>
        </w:rPr>
        <w:tab/>
      </w:r>
      <w:r w:rsidRPr="002257A2">
        <w:rPr>
          <w:rFonts w:asciiTheme="minorBidi" w:hAnsiTheme="minorBidi" w:cstheme="minorBidi"/>
          <w:b/>
          <w:bCs w:val="0"/>
          <w:sz w:val="20"/>
          <w:rtl/>
        </w:rPr>
        <w:tab/>
      </w:r>
      <w:r w:rsidRPr="002257A2">
        <w:rPr>
          <w:rFonts w:asciiTheme="minorBidi" w:hAnsiTheme="minorBidi" w:cstheme="minorBidi"/>
          <w:b/>
          <w:bCs w:val="0"/>
          <w:sz w:val="20"/>
          <w:rtl/>
        </w:rPr>
        <w:tab/>
        <w:t>מדור תביעות גוף ו</w:t>
      </w:r>
      <w:r w:rsidR="00A03409" w:rsidRPr="002257A2">
        <w:rPr>
          <w:rFonts w:asciiTheme="minorBidi" w:hAnsiTheme="minorBidi" w:cstheme="minorBidi"/>
          <w:b/>
          <w:bCs w:val="0"/>
          <w:sz w:val="20"/>
          <w:rtl/>
        </w:rPr>
        <w:t>חבויות</w:t>
      </w:r>
    </w:p>
    <w:p w14:paraId="40A657F7" w14:textId="77777777" w:rsidR="00A03409" w:rsidRPr="002257A2" w:rsidRDefault="00A03409" w:rsidP="00A03409">
      <w:pPr>
        <w:rPr>
          <w:rFonts w:asciiTheme="minorBidi" w:hAnsiTheme="minorBidi" w:cstheme="minorBidi"/>
          <w:b/>
          <w:bCs w:val="0"/>
          <w:sz w:val="20"/>
        </w:rPr>
      </w:pPr>
      <w:r w:rsidRPr="002257A2">
        <w:rPr>
          <w:rFonts w:asciiTheme="minorBidi" w:hAnsiTheme="minorBidi" w:cstheme="minorBidi"/>
          <w:b/>
          <w:bCs w:val="0"/>
          <w:sz w:val="20"/>
          <w:rtl/>
        </w:rPr>
        <w:tab/>
      </w:r>
      <w:r w:rsidRPr="002257A2">
        <w:rPr>
          <w:rFonts w:asciiTheme="minorBidi" w:hAnsiTheme="minorBidi" w:cstheme="minorBidi"/>
          <w:b/>
          <w:bCs w:val="0"/>
          <w:sz w:val="20"/>
          <w:rtl/>
        </w:rPr>
        <w:tab/>
      </w:r>
      <w:r w:rsidRPr="002257A2">
        <w:rPr>
          <w:rFonts w:asciiTheme="minorBidi" w:hAnsiTheme="minorBidi" w:cstheme="minorBidi"/>
          <w:b/>
          <w:bCs w:val="0"/>
          <w:sz w:val="20"/>
          <w:rtl/>
        </w:rPr>
        <w:tab/>
      </w:r>
      <w:r w:rsidRPr="002257A2">
        <w:rPr>
          <w:rFonts w:asciiTheme="minorBidi" w:hAnsiTheme="minorBidi" w:cstheme="minorBidi"/>
          <w:b/>
          <w:bCs w:val="0"/>
          <w:sz w:val="20"/>
          <w:rtl/>
        </w:rPr>
        <w:tab/>
      </w:r>
      <w:r w:rsidRPr="002257A2">
        <w:rPr>
          <w:rFonts w:asciiTheme="minorBidi" w:hAnsiTheme="minorBidi" w:cstheme="minorBidi"/>
          <w:b/>
          <w:bCs w:val="0"/>
          <w:sz w:val="20"/>
          <w:rtl/>
        </w:rPr>
        <w:tab/>
      </w:r>
      <w:r w:rsidRPr="002257A2">
        <w:rPr>
          <w:rFonts w:asciiTheme="minorBidi" w:hAnsiTheme="minorBidi" w:cstheme="minorBidi"/>
          <w:b/>
          <w:bCs w:val="0"/>
          <w:sz w:val="20"/>
          <w:rtl/>
        </w:rPr>
        <w:tab/>
      </w:r>
      <w:r w:rsidRPr="002257A2">
        <w:rPr>
          <w:rFonts w:asciiTheme="minorBidi" w:hAnsiTheme="minorBidi" w:cstheme="minorBidi"/>
          <w:b/>
          <w:bCs w:val="0"/>
          <w:sz w:val="20"/>
          <w:rtl/>
        </w:rPr>
        <w:tab/>
      </w:r>
      <w:r w:rsidRPr="002257A2">
        <w:rPr>
          <w:rFonts w:asciiTheme="minorBidi" w:hAnsiTheme="minorBidi" w:cstheme="minorBidi"/>
          <w:b/>
          <w:bCs w:val="0"/>
          <w:sz w:val="20"/>
          <w:rtl/>
        </w:rPr>
        <w:tab/>
        <w:t>שומרה חברה לביטוח בע"מ</w:t>
      </w:r>
    </w:p>
    <w:sectPr w:rsidR="00A03409" w:rsidRPr="002257A2" w:rsidSect="003233FA">
      <w:headerReference w:type="default" r:id="rId9"/>
      <w:footerReference w:type="default" r:id="rId10"/>
      <w:pgSz w:w="11906" w:h="16838"/>
      <w:pgMar w:top="1079"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7284B" w14:textId="77777777" w:rsidR="007D03D3" w:rsidRDefault="007D03D3">
      <w:r>
        <w:separator/>
      </w:r>
    </w:p>
  </w:endnote>
  <w:endnote w:type="continuationSeparator" w:id="0">
    <w:p w14:paraId="0DC7D53B" w14:textId="77777777" w:rsidR="007D03D3" w:rsidRDefault="007D0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1"/>
    <w:family w:val="swiss"/>
    <w:notTrueType/>
    <w:pitch w:val="variable"/>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FED46" w14:textId="77777777" w:rsidR="004F516D" w:rsidRDefault="004F516D" w:rsidP="004F516D">
    <w:pPr>
      <w:pStyle w:val="a5"/>
      <w:jc w:val="center"/>
      <w:rPr>
        <w:rFonts w:ascii="Arial" w:hAnsi="Arial"/>
        <w:b/>
        <w:bCs w:val="0"/>
        <w:color w:val="000080"/>
        <w:spacing w:val="-4"/>
        <w:sz w:val="18"/>
        <w:szCs w:val="18"/>
        <w:u w:val="single"/>
      </w:rPr>
    </w:pPr>
    <w:r>
      <w:rPr>
        <w:rFonts w:ascii="Arial" w:hAnsi="Arial"/>
        <w:b/>
        <w:color w:val="000080"/>
        <w:spacing w:val="-4"/>
        <w:sz w:val="18"/>
        <w:szCs w:val="18"/>
        <w:u w:val="single"/>
        <w:rtl/>
      </w:rPr>
      <w:t>מחלקת תביעות: רחוב הסיבים 23, פתח תקוה 49170</w:t>
    </w:r>
  </w:p>
  <w:p w14:paraId="137E6E79" w14:textId="77777777" w:rsidR="00560782" w:rsidRDefault="004F516D" w:rsidP="007E2A0E">
    <w:pPr>
      <w:pStyle w:val="a5"/>
      <w:jc w:val="center"/>
      <w:rPr>
        <w:rFonts w:ascii="Arial" w:hAnsi="Arial"/>
        <w:b/>
        <w:bCs w:val="0"/>
        <w:color w:val="000080"/>
        <w:spacing w:val="-4"/>
        <w:sz w:val="18"/>
        <w:szCs w:val="18"/>
        <w:u w:val="single"/>
      </w:rPr>
    </w:pPr>
    <w:r>
      <w:rPr>
        <w:rFonts w:ascii="Arial" w:hAnsi="Arial"/>
        <w:b/>
        <w:color w:val="000080"/>
        <w:spacing w:val="-4"/>
        <w:sz w:val="18"/>
        <w:szCs w:val="18"/>
        <w:u w:val="single"/>
        <w:rtl/>
      </w:rPr>
      <w:t xml:space="preserve">טלפון: 9258099 - 03 פקס תביעות גוף: </w:t>
    </w:r>
    <w:r w:rsidR="007E2A0E">
      <w:rPr>
        <w:rFonts w:ascii="Arial" w:hAnsi="Arial" w:hint="cs"/>
        <w:b/>
        <w:color w:val="000080"/>
        <w:spacing w:val="-4"/>
        <w:sz w:val="18"/>
        <w:szCs w:val="18"/>
        <w:u w:val="single"/>
        <w:rtl/>
      </w:rPr>
      <w:t>9251667</w:t>
    </w:r>
    <w:r>
      <w:rPr>
        <w:rFonts w:ascii="Arial" w:hAnsi="Arial"/>
        <w:b/>
        <w:color w:val="000080"/>
        <w:spacing w:val="-4"/>
        <w:sz w:val="18"/>
        <w:szCs w:val="18"/>
        <w:u w:val="single"/>
        <w:rtl/>
      </w:rPr>
      <w:t xml:space="preserve"> - 03 , מקיף: </w:t>
    </w:r>
    <w:r w:rsidR="007E2A0E">
      <w:rPr>
        <w:rFonts w:ascii="Arial" w:hAnsi="Arial" w:hint="cs"/>
        <w:b/>
        <w:color w:val="000080"/>
        <w:spacing w:val="-4"/>
        <w:sz w:val="18"/>
        <w:szCs w:val="18"/>
        <w:u w:val="single"/>
        <w:rtl/>
      </w:rPr>
      <w:t>9251665</w:t>
    </w:r>
    <w:r>
      <w:rPr>
        <w:rFonts w:ascii="Arial" w:hAnsi="Arial"/>
        <w:b/>
        <w:color w:val="000080"/>
        <w:spacing w:val="-4"/>
        <w:sz w:val="18"/>
        <w:szCs w:val="18"/>
        <w:u w:val="single"/>
        <w:rtl/>
      </w:rPr>
      <w:t xml:space="preserve"> – 03 צד ג': </w:t>
    </w:r>
    <w:r w:rsidR="007E2A0E">
      <w:rPr>
        <w:rFonts w:ascii="Arial" w:hAnsi="Arial" w:hint="cs"/>
        <w:b/>
        <w:color w:val="000080"/>
        <w:spacing w:val="-4"/>
        <w:sz w:val="18"/>
        <w:szCs w:val="18"/>
        <w:u w:val="single"/>
        <w:rtl/>
      </w:rPr>
      <w:t>9251666</w:t>
    </w:r>
    <w:r>
      <w:rPr>
        <w:rFonts w:ascii="Arial" w:hAnsi="Arial"/>
        <w:b/>
        <w:color w:val="000080"/>
        <w:spacing w:val="-4"/>
        <w:sz w:val="18"/>
        <w:szCs w:val="18"/>
        <w:u w:val="single"/>
        <w:rtl/>
      </w:rPr>
      <w:t xml:space="preserve"> </w:t>
    </w:r>
    <w:r w:rsidR="00560782">
      <w:rPr>
        <w:rFonts w:ascii="Arial" w:hAnsi="Arial"/>
        <w:b/>
        <w:color w:val="000080"/>
        <w:spacing w:val="-4"/>
        <w:sz w:val="18"/>
        <w:szCs w:val="18"/>
        <w:u w:val="single"/>
        <w:rtl/>
      </w:rPr>
      <w:t>–</w:t>
    </w:r>
    <w:r>
      <w:rPr>
        <w:rFonts w:ascii="Arial" w:hAnsi="Arial"/>
        <w:b/>
        <w:color w:val="000080"/>
        <w:spacing w:val="-4"/>
        <w:sz w:val="18"/>
        <w:szCs w:val="18"/>
        <w:u w:val="single"/>
        <w:rtl/>
      </w:rPr>
      <w:t xml:space="preserve"> 03</w:t>
    </w:r>
  </w:p>
  <w:p w14:paraId="7460DBD7" w14:textId="77777777" w:rsidR="00560782" w:rsidRDefault="00560782" w:rsidP="00560782">
    <w:pPr>
      <w:pStyle w:val="a5"/>
      <w:jc w:val="center"/>
      <w:rPr>
        <w:rFonts w:ascii="Arial" w:hAnsi="Arial"/>
        <w:b/>
        <w:bCs w:val="0"/>
        <w:color w:val="000080"/>
        <w:spacing w:val="-4"/>
        <w:sz w:val="18"/>
        <w:szCs w:val="18"/>
        <w:u w:val="single"/>
        <w:rtl/>
      </w:rPr>
    </w:pPr>
    <w:r>
      <w:rPr>
        <w:rFonts w:ascii="Arial" w:hAnsi="Arial"/>
        <w:b/>
        <w:color w:val="000080"/>
        <w:spacing w:val="-4"/>
        <w:sz w:val="18"/>
        <w:szCs w:val="18"/>
        <w:u w:val="single"/>
      </w:rPr>
      <w:t>shomera.co.il</w:t>
    </w:r>
    <w:r>
      <w:rPr>
        <w:rFonts w:ascii="Arial" w:hAnsi="Arial" w:hint="cs"/>
        <w:b/>
        <w:color w:val="000080"/>
        <w:spacing w:val="-4"/>
        <w:sz w:val="18"/>
        <w:szCs w:val="18"/>
        <w:u w:val="single"/>
        <w:rtl/>
      </w:rPr>
      <w:t>.</w:t>
    </w:r>
    <w:r>
      <w:rPr>
        <w:rFonts w:ascii="Arial" w:hAnsi="Arial"/>
        <w:b/>
        <w:color w:val="000080"/>
        <w:spacing w:val="-4"/>
        <w:sz w:val="18"/>
        <w:szCs w:val="18"/>
        <w:u w:val="single"/>
      </w:rPr>
      <w:t>www</w:t>
    </w:r>
  </w:p>
  <w:p w14:paraId="42DEB6AD" w14:textId="77777777" w:rsidR="00560782" w:rsidRPr="00560782" w:rsidRDefault="00560782" w:rsidP="00560782">
    <w:pPr>
      <w:pStyle w:val="a5"/>
      <w:jc w:val="center"/>
      <w:rPr>
        <w:rFonts w:ascii="Arial" w:hAnsi="Arial"/>
        <w:color w:val="95B3D7" w:themeColor="accent1" w:themeTint="99"/>
        <w:spacing w:val="-4"/>
        <w:sz w:val="16"/>
        <w:szCs w:val="16"/>
        <w:rtl/>
      </w:rPr>
    </w:pPr>
  </w:p>
  <w:p w14:paraId="7512D027" w14:textId="77777777" w:rsidR="00560782" w:rsidRPr="00560782" w:rsidRDefault="00560782" w:rsidP="00560782">
    <w:pPr>
      <w:pStyle w:val="a5"/>
      <w:jc w:val="center"/>
      <w:rPr>
        <w:rFonts w:ascii="Arial" w:hAnsi="Arial"/>
        <w:color w:val="95B3D7" w:themeColor="accent1" w:themeTint="99"/>
        <w:spacing w:val="-4"/>
        <w:sz w:val="16"/>
        <w:szCs w:val="16"/>
        <w:rtl/>
      </w:rPr>
    </w:pPr>
    <w:r w:rsidRPr="00560782">
      <w:rPr>
        <w:rFonts w:ascii="Arial" w:hAnsi="Arial" w:hint="cs"/>
        <w:color w:val="95B3D7" w:themeColor="accent1" w:themeTint="99"/>
        <w:spacing w:val="-4"/>
        <w:sz w:val="16"/>
        <w:szCs w:val="16"/>
        <w:rtl/>
      </w:rPr>
      <w:t xml:space="preserve">                                                                               </w:t>
    </w:r>
    <w:r>
      <w:rPr>
        <w:rFonts w:ascii="Arial" w:hAnsi="Arial" w:hint="cs"/>
        <w:color w:val="95B3D7" w:themeColor="accent1" w:themeTint="99"/>
        <w:spacing w:val="-4"/>
        <w:sz w:val="16"/>
        <w:szCs w:val="16"/>
        <w:rtl/>
      </w:rPr>
      <w:t xml:space="preserve">                                                                                                     </w:t>
    </w:r>
    <w:r w:rsidRPr="00560782">
      <w:rPr>
        <w:rFonts w:ascii="Arial" w:hAnsi="Arial" w:hint="cs"/>
        <w:color w:val="95B3D7" w:themeColor="accent1" w:themeTint="99"/>
        <w:spacing w:val="-4"/>
        <w:sz w:val="16"/>
        <w:szCs w:val="16"/>
        <w:rtl/>
      </w:rPr>
      <w:t xml:space="preserve">  034257599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60759" w14:textId="77777777" w:rsidR="007D03D3" w:rsidRDefault="007D03D3">
      <w:r>
        <w:separator/>
      </w:r>
    </w:p>
  </w:footnote>
  <w:footnote w:type="continuationSeparator" w:id="0">
    <w:p w14:paraId="59B1E3BA" w14:textId="77777777" w:rsidR="007D03D3" w:rsidRDefault="007D03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000" w:firstRow="0" w:lastRow="0" w:firstColumn="0" w:lastColumn="0" w:noHBand="0" w:noVBand="0"/>
    </w:tblPr>
    <w:tblGrid>
      <w:gridCol w:w="8522"/>
    </w:tblGrid>
    <w:tr w:rsidR="00501BE3" w14:paraId="3E3907C6" w14:textId="77777777">
      <w:tc>
        <w:tcPr>
          <w:tcW w:w="8522" w:type="dxa"/>
        </w:tcPr>
        <w:p w14:paraId="08D0682C" w14:textId="77777777" w:rsidR="00000000" w:rsidRDefault="00433EB7">
          <w:pPr>
            <w:jc w:val="center"/>
            <w:rPr>
              <w:rtl/>
            </w:rPr>
          </w:pPr>
          <w:r>
            <w:rPr>
              <w:noProof/>
              <w:lang w:eastAsia="en-US"/>
            </w:rPr>
            <w:drawing>
              <wp:inline distT="0" distB="0" distL="0" distR="0" wp14:anchorId="17975B8F" wp14:editId="24A02F27">
                <wp:extent cx="1790700" cy="704850"/>
                <wp:effectExtent l="0" t="0" r="0" b="0"/>
                <wp:docPr id="1" name="תמונה 1" descr="Shomera_Logo_H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Shomera_Logo_HR"/>
                        <pic:cNvPicPr>
                          <a:picLocks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04850"/>
                        </a:xfrm>
                        <a:prstGeom prst="rect">
                          <a:avLst/>
                        </a:prstGeom>
                        <a:noFill/>
                        <a:ln>
                          <a:noFill/>
                        </a:ln>
                      </pic:spPr>
                    </pic:pic>
                  </a:graphicData>
                </a:graphic>
              </wp:inline>
            </w:drawing>
          </w:r>
        </w:p>
      </w:tc>
    </w:tr>
  </w:tbl>
  <w:p w14:paraId="2CEBFBB7" w14:textId="77777777" w:rsidR="00000000" w:rsidRDefault="00000000" w:rsidP="00ED588C">
    <w:pPr>
      <w:pStyle w:val="a3"/>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262AF1"/>
    <w:multiLevelType w:val="multilevel"/>
    <w:tmpl w:val="407E9BB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Cs w:val="0"/>
        <w:iCs w:val="0"/>
      </w:rPr>
    </w:lvl>
    <w:lvl w:ilvl="2">
      <w:start w:val="1"/>
      <w:numFmt w:val="decimal"/>
      <w:lvlText w:val="%1.%2.%3."/>
      <w:lvlJc w:val="left"/>
      <w:pPr>
        <w:tabs>
          <w:tab w:val="num" w:pos="1474"/>
        </w:tabs>
        <w:ind w:left="1474" w:hanging="79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3085295C"/>
    <w:multiLevelType w:val="hybridMultilevel"/>
    <w:tmpl w:val="DED8893E"/>
    <w:lvl w:ilvl="0" w:tplc="E1447AC6">
      <w:start w:val="1"/>
      <w:numFmt w:val="hebrew1"/>
      <w:lvlText w:val="(%1)"/>
      <w:lvlJc w:val="left"/>
      <w:pPr>
        <w:tabs>
          <w:tab w:val="num" w:pos="1800"/>
        </w:tabs>
        <w:ind w:left="1800" w:right="1800" w:hanging="360"/>
      </w:pPr>
      <w:rPr>
        <w:rFonts w:hint="default"/>
      </w:rPr>
    </w:lvl>
    <w:lvl w:ilvl="1" w:tplc="04090019" w:tentative="1">
      <w:start w:val="1"/>
      <w:numFmt w:val="lowerLetter"/>
      <w:lvlText w:val="%2."/>
      <w:lvlJc w:val="left"/>
      <w:pPr>
        <w:tabs>
          <w:tab w:val="num" w:pos="2160"/>
        </w:tabs>
        <w:ind w:left="2160" w:right="2160" w:hanging="360"/>
      </w:pPr>
    </w:lvl>
    <w:lvl w:ilvl="2" w:tplc="0409001B" w:tentative="1">
      <w:start w:val="1"/>
      <w:numFmt w:val="lowerRoman"/>
      <w:lvlText w:val="%3."/>
      <w:lvlJc w:val="right"/>
      <w:pPr>
        <w:tabs>
          <w:tab w:val="num" w:pos="2880"/>
        </w:tabs>
        <w:ind w:left="2880" w:right="2880" w:hanging="180"/>
      </w:pPr>
    </w:lvl>
    <w:lvl w:ilvl="3" w:tplc="0409000F" w:tentative="1">
      <w:start w:val="1"/>
      <w:numFmt w:val="decimal"/>
      <w:lvlText w:val="%4."/>
      <w:lvlJc w:val="left"/>
      <w:pPr>
        <w:tabs>
          <w:tab w:val="num" w:pos="3600"/>
        </w:tabs>
        <w:ind w:left="3600" w:right="3600" w:hanging="360"/>
      </w:pPr>
    </w:lvl>
    <w:lvl w:ilvl="4" w:tplc="04090019" w:tentative="1">
      <w:start w:val="1"/>
      <w:numFmt w:val="lowerLetter"/>
      <w:lvlText w:val="%5."/>
      <w:lvlJc w:val="left"/>
      <w:pPr>
        <w:tabs>
          <w:tab w:val="num" w:pos="4320"/>
        </w:tabs>
        <w:ind w:left="4320" w:right="4320" w:hanging="360"/>
      </w:pPr>
    </w:lvl>
    <w:lvl w:ilvl="5" w:tplc="0409001B" w:tentative="1">
      <w:start w:val="1"/>
      <w:numFmt w:val="lowerRoman"/>
      <w:lvlText w:val="%6."/>
      <w:lvlJc w:val="right"/>
      <w:pPr>
        <w:tabs>
          <w:tab w:val="num" w:pos="5040"/>
        </w:tabs>
        <w:ind w:left="5040" w:right="5040" w:hanging="180"/>
      </w:pPr>
    </w:lvl>
    <w:lvl w:ilvl="6" w:tplc="0409000F" w:tentative="1">
      <w:start w:val="1"/>
      <w:numFmt w:val="decimal"/>
      <w:lvlText w:val="%7."/>
      <w:lvlJc w:val="left"/>
      <w:pPr>
        <w:tabs>
          <w:tab w:val="num" w:pos="5760"/>
        </w:tabs>
        <w:ind w:left="5760" w:right="5760" w:hanging="360"/>
      </w:pPr>
    </w:lvl>
    <w:lvl w:ilvl="7" w:tplc="04090019" w:tentative="1">
      <w:start w:val="1"/>
      <w:numFmt w:val="lowerLetter"/>
      <w:lvlText w:val="%8."/>
      <w:lvlJc w:val="left"/>
      <w:pPr>
        <w:tabs>
          <w:tab w:val="num" w:pos="6480"/>
        </w:tabs>
        <w:ind w:left="6480" w:right="6480" w:hanging="360"/>
      </w:pPr>
    </w:lvl>
    <w:lvl w:ilvl="8" w:tplc="0409001B" w:tentative="1">
      <w:start w:val="1"/>
      <w:numFmt w:val="lowerRoman"/>
      <w:lvlText w:val="%9."/>
      <w:lvlJc w:val="right"/>
      <w:pPr>
        <w:tabs>
          <w:tab w:val="num" w:pos="7200"/>
        </w:tabs>
        <w:ind w:left="7200" w:right="7200" w:hanging="180"/>
      </w:pPr>
    </w:lvl>
  </w:abstractNum>
  <w:abstractNum w:abstractNumId="2" w15:restartNumberingAfterBreak="0">
    <w:nsid w:val="4F025527"/>
    <w:multiLevelType w:val="multilevel"/>
    <w:tmpl w:val="1DE2DC3E"/>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Wingdings" w:hAnsi="Wingdings" w:hint="default"/>
      </w:rPr>
    </w:lvl>
    <w:lvl w:ilvl="2">
      <w:start w:val="1"/>
      <w:numFmt w:val="decimal"/>
      <w:lvlText w:val="%1.%2.%3."/>
      <w:lvlJc w:val="left"/>
      <w:pPr>
        <w:tabs>
          <w:tab w:val="num" w:pos="1474"/>
        </w:tabs>
        <w:ind w:left="1474" w:hanging="79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64BA7E4C"/>
    <w:multiLevelType w:val="multilevel"/>
    <w:tmpl w:val="8912FA4C"/>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lang w:val="en-US"/>
      </w:rPr>
    </w:lvl>
    <w:lvl w:ilvl="2">
      <w:start w:val="1"/>
      <w:numFmt w:val="decimal"/>
      <w:lvlText w:val="%3)"/>
      <w:lvlJc w:val="left"/>
      <w:pPr>
        <w:tabs>
          <w:tab w:val="num" w:pos="878"/>
        </w:tabs>
        <w:ind w:left="878" w:right="878" w:hanging="453"/>
      </w:pPr>
      <w:rPr>
        <w:rFonts w:cs="David" w:hint="default"/>
        <w:b w:val="0"/>
        <w:bCs w:val="0"/>
        <w:lang w:bidi="he-IL"/>
      </w:rPr>
    </w:lvl>
    <w:lvl w:ilvl="3">
      <w:start w:val="1"/>
      <w:numFmt w:val="hebrew1"/>
      <w:lvlText w:val="(%4)"/>
      <w:lvlJc w:val="center"/>
      <w:pPr>
        <w:tabs>
          <w:tab w:val="num" w:pos="1440"/>
        </w:tabs>
        <w:ind w:left="1440" w:right="1440" w:hanging="360"/>
      </w:pPr>
      <w:rPr>
        <w:rFonts w:hint="default"/>
        <w:b w:val="0"/>
        <w:bCs w:val="0"/>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4" w15:restartNumberingAfterBreak="0">
    <w:nsid w:val="78116E89"/>
    <w:multiLevelType w:val="hybridMultilevel"/>
    <w:tmpl w:val="40882A88"/>
    <w:lvl w:ilvl="0" w:tplc="0409000F">
      <w:start w:val="1"/>
      <w:numFmt w:val="decimal"/>
      <w:lvlText w:val="%1."/>
      <w:lvlJc w:val="left"/>
      <w:pPr>
        <w:tabs>
          <w:tab w:val="num" w:pos="644"/>
        </w:tabs>
        <w:ind w:left="644" w:right="720" w:hanging="360"/>
      </w:p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5" w15:restartNumberingAfterBreak="0">
    <w:nsid w:val="7A5D1515"/>
    <w:multiLevelType w:val="hybridMultilevel"/>
    <w:tmpl w:val="F1D295A0"/>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6" w15:restartNumberingAfterBreak="0">
    <w:nsid w:val="7EB2355E"/>
    <w:multiLevelType w:val="multilevel"/>
    <w:tmpl w:val="51D8571C"/>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b/>
        <w:bCs/>
        <w:lang w:val="en-US"/>
      </w:rPr>
    </w:lvl>
    <w:lvl w:ilvl="2">
      <w:start w:val="1"/>
      <w:numFmt w:val="decimal"/>
      <w:lvlText w:val="%3)"/>
      <w:lvlJc w:val="left"/>
      <w:pPr>
        <w:tabs>
          <w:tab w:val="num" w:pos="878"/>
        </w:tabs>
        <w:ind w:left="878" w:right="878" w:hanging="453"/>
      </w:pPr>
      <w:rPr>
        <w:rFonts w:cs="David" w:hint="default"/>
        <w:b w:val="0"/>
        <w:bCs w:val="0"/>
        <w:sz w:val="12"/>
        <w:szCs w:val="12"/>
        <w:lang w:bidi="he-IL"/>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num w:numId="1" w16cid:durableId="784736305">
    <w:abstractNumId w:val="0"/>
  </w:num>
  <w:num w:numId="2" w16cid:durableId="1084570544">
    <w:abstractNumId w:val="2"/>
  </w:num>
  <w:num w:numId="3" w16cid:durableId="54014312">
    <w:abstractNumId w:val="6"/>
  </w:num>
  <w:num w:numId="4" w16cid:durableId="1431781532">
    <w:abstractNumId w:val="1"/>
  </w:num>
  <w:num w:numId="5" w16cid:durableId="203949785">
    <w:abstractNumId w:val="3"/>
  </w:num>
  <w:num w:numId="6" w16cid:durableId="1971403043">
    <w:abstractNumId w:val="4"/>
  </w:num>
  <w:num w:numId="7" w16cid:durableId="16711059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24D7"/>
    <w:rsid w:val="00022F75"/>
    <w:rsid w:val="0002632C"/>
    <w:rsid w:val="00086E52"/>
    <w:rsid w:val="0014326B"/>
    <w:rsid w:val="00146C24"/>
    <w:rsid w:val="00156BC7"/>
    <w:rsid w:val="00187C11"/>
    <w:rsid w:val="001A4E1B"/>
    <w:rsid w:val="001B0482"/>
    <w:rsid w:val="001B20ED"/>
    <w:rsid w:val="001C3D8B"/>
    <w:rsid w:val="001D388C"/>
    <w:rsid w:val="001E2202"/>
    <w:rsid w:val="002257A2"/>
    <w:rsid w:val="00251F74"/>
    <w:rsid w:val="002541B1"/>
    <w:rsid w:val="00280895"/>
    <w:rsid w:val="00314F15"/>
    <w:rsid w:val="003233FA"/>
    <w:rsid w:val="0033759C"/>
    <w:rsid w:val="00344C2D"/>
    <w:rsid w:val="0040428C"/>
    <w:rsid w:val="00433EB7"/>
    <w:rsid w:val="00440208"/>
    <w:rsid w:val="00467B15"/>
    <w:rsid w:val="00475072"/>
    <w:rsid w:val="00484882"/>
    <w:rsid w:val="004A7DE2"/>
    <w:rsid w:val="004D6694"/>
    <w:rsid w:val="004F516D"/>
    <w:rsid w:val="00511E98"/>
    <w:rsid w:val="00521D9D"/>
    <w:rsid w:val="00560782"/>
    <w:rsid w:val="00574515"/>
    <w:rsid w:val="00582C34"/>
    <w:rsid w:val="005A47C3"/>
    <w:rsid w:val="006018EA"/>
    <w:rsid w:val="0062074A"/>
    <w:rsid w:val="00661B75"/>
    <w:rsid w:val="006824D7"/>
    <w:rsid w:val="006825C2"/>
    <w:rsid w:val="006E2F0F"/>
    <w:rsid w:val="006E4E73"/>
    <w:rsid w:val="007C7DB0"/>
    <w:rsid w:val="007D03D3"/>
    <w:rsid w:val="007D30D6"/>
    <w:rsid w:val="007E2A0E"/>
    <w:rsid w:val="00823B73"/>
    <w:rsid w:val="008727B7"/>
    <w:rsid w:val="008905C7"/>
    <w:rsid w:val="008E1132"/>
    <w:rsid w:val="008E516B"/>
    <w:rsid w:val="00983D9B"/>
    <w:rsid w:val="009937FA"/>
    <w:rsid w:val="00A03409"/>
    <w:rsid w:val="00A05BEE"/>
    <w:rsid w:val="00A26730"/>
    <w:rsid w:val="00A32106"/>
    <w:rsid w:val="00A4007A"/>
    <w:rsid w:val="00A4018F"/>
    <w:rsid w:val="00A5090A"/>
    <w:rsid w:val="00A6229D"/>
    <w:rsid w:val="00A96B80"/>
    <w:rsid w:val="00AB2C22"/>
    <w:rsid w:val="00AC082F"/>
    <w:rsid w:val="00AF6EAD"/>
    <w:rsid w:val="00B57677"/>
    <w:rsid w:val="00B8128E"/>
    <w:rsid w:val="00B97D24"/>
    <w:rsid w:val="00C31427"/>
    <w:rsid w:val="00C53AF7"/>
    <w:rsid w:val="00D074CD"/>
    <w:rsid w:val="00DB4C65"/>
    <w:rsid w:val="00E35299"/>
    <w:rsid w:val="00E94409"/>
    <w:rsid w:val="00EF7E8C"/>
    <w:rsid w:val="00F07A83"/>
    <w:rsid w:val="00F61717"/>
    <w:rsid w:val="00F75D5D"/>
    <w:rsid w:val="00F80A6B"/>
    <w:rsid w:val="00FC3ABB"/>
    <w:rsid w:val="00FD2970"/>
    <w:rsid w:val="00FF68E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010350"/>
  <w15:docId w15:val="{B4B488B4-2398-413F-BB0F-59B162510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57A2"/>
    <w:pPr>
      <w:bidi/>
      <w:spacing w:after="0" w:line="240" w:lineRule="auto"/>
    </w:pPr>
    <w:rPr>
      <w:rFonts w:ascii="Times New Roman" w:eastAsia="Times New Roman" w:hAnsi="Times New Roman" w:cs="Arial"/>
      <w:bCs/>
      <w:sz w:val="24"/>
      <w:szCs w:val="20"/>
      <w:lang w:eastAsia="he-IL"/>
    </w:rPr>
  </w:style>
  <w:style w:type="paragraph" w:styleId="1">
    <w:name w:val="heading 1"/>
    <w:basedOn w:val="a"/>
    <w:next w:val="a"/>
    <w:link w:val="10"/>
    <w:uiPriority w:val="9"/>
    <w:qFormat/>
    <w:rsid w:val="007E2A0E"/>
    <w:pPr>
      <w:keepNext/>
      <w:keepLines/>
      <w:spacing w:before="480"/>
      <w:outlineLvl w:val="0"/>
    </w:pPr>
    <w:rPr>
      <w:rFonts w:asciiTheme="majorHAnsi" w:eastAsiaTheme="majorEastAsia" w:hAnsiTheme="majorHAnsi" w:cstheme="majorBidi"/>
      <w:b/>
      <w:bCs w:val="0"/>
      <w:color w:val="365F91" w:themeColor="accent1" w:themeShade="BF"/>
      <w:sz w:val="28"/>
      <w:szCs w:val="28"/>
    </w:rPr>
  </w:style>
  <w:style w:type="paragraph" w:styleId="2">
    <w:name w:val="heading 2"/>
    <w:basedOn w:val="a"/>
    <w:next w:val="a"/>
    <w:link w:val="20"/>
    <w:qFormat/>
    <w:rsid w:val="00A03409"/>
    <w:pPr>
      <w:keepNext/>
      <w:jc w:val="center"/>
      <w:outlineLvl w:val="1"/>
    </w:pPr>
    <w:rPr>
      <w:b/>
      <w:bCs w:val="0"/>
      <w:snapToGrid w:val="0"/>
      <w:sz w:val="20"/>
      <w:szCs w:val="28"/>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824D7"/>
    <w:pPr>
      <w:tabs>
        <w:tab w:val="center" w:pos="4153"/>
        <w:tab w:val="right" w:pos="8306"/>
      </w:tabs>
    </w:pPr>
  </w:style>
  <w:style w:type="character" w:customStyle="1" w:styleId="a4">
    <w:name w:val="כותרת עליונה תו"/>
    <w:basedOn w:val="a0"/>
    <w:link w:val="a3"/>
    <w:rsid w:val="006824D7"/>
    <w:rPr>
      <w:rFonts w:ascii="Times New Roman" w:eastAsia="Times New Roman" w:hAnsi="Times New Roman" w:cs="David"/>
      <w:sz w:val="24"/>
      <w:szCs w:val="24"/>
      <w:lang w:eastAsia="he-IL"/>
    </w:rPr>
  </w:style>
  <w:style w:type="paragraph" w:styleId="a5">
    <w:name w:val="footer"/>
    <w:basedOn w:val="a"/>
    <w:link w:val="a6"/>
    <w:rsid w:val="006824D7"/>
    <w:pPr>
      <w:tabs>
        <w:tab w:val="center" w:pos="4153"/>
        <w:tab w:val="right" w:pos="8306"/>
      </w:tabs>
    </w:pPr>
  </w:style>
  <w:style w:type="character" w:customStyle="1" w:styleId="a6">
    <w:name w:val="כותרת תחתונה תו"/>
    <w:basedOn w:val="a0"/>
    <w:link w:val="a5"/>
    <w:rsid w:val="006824D7"/>
    <w:rPr>
      <w:rFonts w:ascii="Times New Roman" w:eastAsia="Times New Roman" w:hAnsi="Times New Roman" w:cs="David"/>
      <w:sz w:val="24"/>
      <w:szCs w:val="24"/>
      <w:lang w:eastAsia="he-IL"/>
    </w:rPr>
  </w:style>
  <w:style w:type="paragraph" w:styleId="a7">
    <w:name w:val="Balloon Text"/>
    <w:basedOn w:val="a"/>
    <w:link w:val="a8"/>
    <w:uiPriority w:val="99"/>
    <w:semiHidden/>
    <w:unhideWhenUsed/>
    <w:rsid w:val="006824D7"/>
    <w:rPr>
      <w:rFonts w:ascii="Tahoma" w:hAnsi="Tahoma" w:cs="Tahoma"/>
      <w:sz w:val="16"/>
      <w:szCs w:val="16"/>
    </w:rPr>
  </w:style>
  <w:style w:type="character" w:customStyle="1" w:styleId="a8">
    <w:name w:val="טקסט בלונים תו"/>
    <w:basedOn w:val="a0"/>
    <w:link w:val="a7"/>
    <w:uiPriority w:val="99"/>
    <w:semiHidden/>
    <w:rsid w:val="006824D7"/>
    <w:rPr>
      <w:rFonts w:ascii="Tahoma" w:eastAsia="Times New Roman" w:hAnsi="Tahoma" w:cs="Tahoma"/>
      <w:sz w:val="16"/>
      <w:szCs w:val="16"/>
      <w:lang w:eastAsia="he-IL"/>
    </w:rPr>
  </w:style>
  <w:style w:type="character" w:customStyle="1" w:styleId="20">
    <w:name w:val="כותרת 2 תו"/>
    <w:basedOn w:val="a0"/>
    <w:link w:val="2"/>
    <w:rsid w:val="00A03409"/>
    <w:rPr>
      <w:rFonts w:ascii="Times New Roman" w:eastAsia="Times New Roman" w:hAnsi="Times New Roman" w:cs="Arial"/>
      <w:b/>
      <w:bCs/>
      <w:snapToGrid w:val="0"/>
      <w:sz w:val="20"/>
      <w:szCs w:val="28"/>
      <w:u w:val="single"/>
      <w:lang w:eastAsia="he-IL"/>
    </w:rPr>
  </w:style>
  <w:style w:type="paragraph" w:customStyle="1" w:styleId="11">
    <w:name w:val="סגנון1"/>
    <w:basedOn w:val="a"/>
    <w:rsid w:val="00A03409"/>
    <w:rPr>
      <w:lang w:eastAsia="en-US"/>
    </w:rPr>
  </w:style>
  <w:style w:type="paragraph" w:customStyle="1" w:styleId="21">
    <w:name w:val="סגנון2"/>
    <w:basedOn w:val="11"/>
    <w:rsid w:val="00A03409"/>
    <w:pPr>
      <w:ind w:left="1440" w:firstLine="720"/>
    </w:pPr>
    <w:rPr>
      <w:u w:val="single"/>
    </w:rPr>
  </w:style>
  <w:style w:type="paragraph" w:styleId="a9">
    <w:name w:val="Body Text"/>
    <w:basedOn w:val="a"/>
    <w:link w:val="aa"/>
    <w:rsid w:val="00A03409"/>
    <w:pPr>
      <w:spacing w:before="468" w:line="360" w:lineRule="auto"/>
      <w:ind w:right="187"/>
    </w:pPr>
    <w:rPr>
      <w:rFonts w:ascii="Arial" w:hAnsi="Arial"/>
      <w:snapToGrid w:val="0"/>
    </w:rPr>
  </w:style>
  <w:style w:type="character" w:customStyle="1" w:styleId="aa">
    <w:name w:val="גוף טקסט תו"/>
    <w:basedOn w:val="a0"/>
    <w:link w:val="a9"/>
    <w:rsid w:val="00A03409"/>
    <w:rPr>
      <w:rFonts w:ascii="Arial" w:eastAsia="Times New Roman" w:hAnsi="Arial" w:cs="Arial"/>
      <w:snapToGrid w:val="0"/>
      <w:sz w:val="24"/>
      <w:szCs w:val="24"/>
      <w:lang w:eastAsia="he-IL"/>
    </w:rPr>
  </w:style>
  <w:style w:type="character" w:styleId="Hyperlink">
    <w:name w:val="Hyperlink"/>
    <w:basedOn w:val="a0"/>
    <w:uiPriority w:val="99"/>
    <w:unhideWhenUsed/>
    <w:rsid w:val="004F516D"/>
    <w:rPr>
      <w:color w:val="0000FF" w:themeColor="hyperlink"/>
      <w:u w:val="single"/>
    </w:rPr>
  </w:style>
  <w:style w:type="character" w:customStyle="1" w:styleId="10">
    <w:name w:val="כותרת 1 תו"/>
    <w:basedOn w:val="a0"/>
    <w:link w:val="1"/>
    <w:uiPriority w:val="9"/>
    <w:rsid w:val="007E2A0E"/>
    <w:rPr>
      <w:rFonts w:asciiTheme="majorHAnsi" w:eastAsiaTheme="majorEastAsia" w:hAnsiTheme="majorHAnsi" w:cstheme="majorBidi"/>
      <w:b/>
      <w:color w:val="365F91" w:themeColor="accent1" w:themeShade="BF"/>
      <w:sz w:val="28"/>
      <w:szCs w:val="28"/>
      <w:lang w:eastAsia="he-IL"/>
    </w:rPr>
  </w:style>
  <w:style w:type="character" w:styleId="ab">
    <w:name w:val="Unresolved Mention"/>
    <w:basedOn w:val="a0"/>
    <w:uiPriority w:val="99"/>
    <w:semiHidden/>
    <w:unhideWhenUsed/>
    <w:rsid w:val="00DB4C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536438">
      <w:bodyDiv w:val="1"/>
      <w:marLeft w:val="0"/>
      <w:marRight w:val="0"/>
      <w:marTop w:val="0"/>
      <w:marBottom w:val="0"/>
      <w:divBdr>
        <w:top w:val="none" w:sz="0" w:space="0" w:color="auto"/>
        <w:left w:val="none" w:sz="0" w:space="0" w:color="auto"/>
        <w:bottom w:val="none" w:sz="0" w:space="0" w:color="auto"/>
        <w:right w:val="none" w:sz="0" w:space="0" w:color="auto"/>
      </w:divBdr>
    </w:div>
    <w:div w:id="146797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homera.co.il" TargetMode="External"/><Relationship Id="rId3" Type="http://schemas.openxmlformats.org/officeDocument/2006/relationships/settings" Target="settings.xml"/><Relationship Id="rId7" Type="http://schemas.openxmlformats.org/officeDocument/2006/relationships/hyperlink" Target="mailto:eitanfel1@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345</Words>
  <Characters>1728</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עמית ינסמן</dc:creator>
  <cp:lastModifiedBy>דלית טמיר</cp:lastModifiedBy>
  <cp:revision>19</cp:revision>
  <dcterms:created xsi:type="dcterms:W3CDTF">2016-01-14T09:00:00Z</dcterms:created>
  <dcterms:modified xsi:type="dcterms:W3CDTF">2026-01-15T08:33:00Z</dcterms:modified>
</cp:coreProperties>
</file>