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7D7" w:rsidRPr="00352967" w:rsidRDefault="003307E5" w:rsidP="00BD47D7">
      <w:pPr>
        <w:tabs>
          <w:tab w:val="right" w:pos="8306"/>
        </w:tabs>
        <w:spacing w:before="120"/>
        <w:jc w:val="right"/>
        <w:rPr>
          <w:rFonts w:cs="David"/>
          <w:b/>
          <w:bCs/>
          <w:color w:val="31849B" w:themeColor="accent5" w:themeShade="BF"/>
        </w:rPr>
      </w:pPr>
      <w:r w:rsidRPr="00C2236D">
        <w:rPr>
          <w:rFonts w:cs="David" w:hint="cs"/>
          <w:rtl/>
        </w:rPr>
        <w:tab/>
      </w:r>
      <w:r w:rsidRPr="00352967">
        <w:rPr>
          <w:rFonts w:cs="David" w:hint="cs"/>
          <w:b/>
          <w:bCs/>
          <w:color w:val="31849B" w:themeColor="accent5" w:themeShade="BF"/>
          <w:rtl/>
        </w:rPr>
        <w:fldChar w:fldCharType="begin"/>
      </w:r>
      <w:r w:rsidRPr="00352967">
        <w:rPr>
          <w:rFonts w:cs="David" w:hint="cs"/>
          <w:b/>
          <w:bCs/>
          <w:color w:val="31849B" w:themeColor="accent5" w:themeShade="BF"/>
          <w:rtl/>
        </w:rPr>
        <w:instrText xml:space="preserve"> </w:instrText>
      </w:r>
      <w:r w:rsidRPr="00352967">
        <w:rPr>
          <w:rFonts w:cs="David"/>
          <w:b/>
          <w:bCs/>
          <w:color w:val="31849B" w:themeColor="accent5" w:themeShade="BF"/>
        </w:rPr>
        <w:instrText>DATE</w:instrText>
      </w:r>
      <w:r w:rsidRPr="00352967">
        <w:rPr>
          <w:rFonts w:cs="David" w:hint="cs"/>
          <w:b/>
          <w:bCs/>
          <w:color w:val="31849B" w:themeColor="accent5" w:themeShade="BF"/>
          <w:rtl/>
        </w:rPr>
        <w:instrText xml:space="preserve"> \@ "</w:instrText>
      </w:r>
      <w:r w:rsidRPr="00352967">
        <w:rPr>
          <w:rFonts w:cs="David"/>
          <w:b/>
          <w:bCs/>
          <w:color w:val="31849B" w:themeColor="accent5" w:themeShade="BF"/>
        </w:rPr>
        <w:instrText>dd MMMM yyyy" \h</w:instrText>
      </w:r>
      <w:r w:rsidRPr="00352967">
        <w:rPr>
          <w:rFonts w:cs="David" w:hint="cs"/>
          <w:b/>
          <w:bCs/>
          <w:color w:val="31849B" w:themeColor="accent5" w:themeShade="BF"/>
          <w:rtl/>
        </w:rPr>
        <w:instrText xml:space="preserve"> </w:instrText>
      </w:r>
      <w:r w:rsidRPr="00352967">
        <w:rPr>
          <w:rFonts w:cs="David" w:hint="cs"/>
          <w:b/>
          <w:bCs/>
          <w:color w:val="31849B" w:themeColor="accent5" w:themeShade="BF"/>
          <w:rtl/>
        </w:rPr>
        <w:fldChar w:fldCharType="separate"/>
      </w:r>
      <w:r w:rsidR="006941EE">
        <w:rPr>
          <w:rFonts w:cs="David" w:hint="eastAsia"/>
          <w:b/>
          <w:bCs/>
          <w:noProof/>
          <w:color w:val="31849B" w:themeColor="accent5" w:themeShade="BF"/>
          <w:rtl/>
        </w:rPr>
        <w:t>‏י</w:t>
      </w:r>
      <w:r w:rsidR="006941EE">
        <w:rPr>
          <w:rFonts w:cs="David"/>
          <w:b/>
          <w:bCs/>
          <w:noProof/>
          <w:color w:val="31849B" w:themeColor="accent5" w:themeShade="BF"/>
          <w:rtl/>
        </w:rPr>
        <w:t>"ט טבת תשפ"ו</w:t>
      </w:r>
      <w:r w:rsidRPr="00352967">
        <w:rPr>
          <w:rFonts w:cs="David" w:hint="cs"/>
          <w:b/>
          <w:bCs/>
          <w:color w:val="31849B" w:themeColor="accent5" w:themeShade="BF"/>
          <w:rtl/>
        </w:rPr>
        <w:fldChar w:fldCharType="end"/>
      </w:r>
    </w:p>
    <w:p w:rsidR="00BD47D7" w:rsidRPr="00C2236D" w:rsidRDefault="003307E5" w:rsidP="00BD47D7">
      <w:pPr>
        <w:tabs>
          <w:tab w:val="right" w:pos="8306"/>
        </w:tabs>
        <w:rPr>
          <w:rFonts w:cs="David"/>
          <w:rtl/>
        </w:rPr>
      </w:pPr>
      <w:r w:rsidRPr="00352967">
        <w:rPr>
          <w:rFonts w:cs="David" w:hint="cs"/>
          <w:b/>
          <w:bCs/>
          <w:color w:val="31849B" w:themeColor="accent5" w:themeShade="BF"/>
          <w:rtl/>
        </w:rPr>
        <w:tab/>
      </w:r>
      <w:r w:rsidRPr="00352967">
        <w:rPr>
          <w:rFonts w:cs="David" w:hint="cs"/>
          <w:b/>
          <w:bCs/>
          <w:color w:val="31849B" w:themeColor="accent5" w:themeShade="BF"/>
          <w:rtl/>
        </w:rPr>
        <w:fldChar w:fldCharType="begin"/>
      </w:r>
      <w:r w:rsidRPr="00352967">
        <w:rPr>
          <w:rFonts w:cs="David" w:hint="cs"/>
          <w:b/>
          <w:bCs/>
          <w:color w:val="31849B" w:themeColor="accent5" w:themeShade="BF"/>
          <w:rtl/>
        </w:rPr>
        <w:instrText xml:space="preserve"> </w:instrText>
      </w:r>
      <w:r w:rsidRPr="00352967">
        <w:rPr>
          <w:rFonts w:cs="David"/>
          <w:b/>
          <w:bCs/>
          <w:color w:val="31849B" w:themeColor="accent5" w:themeShade="BF"/>
        </w:rPr>
        <w:instrText>DATE</w:instrText>
      </w:r>
      <w:r w:rsidRPr="00352967">
        <w:rPr>
          <w:rFonts w:cs="David" w:hint="cs"/>
          <w:b/>
          <w:bCs/>
          <w:color w:val="31849B" w:themeColor="accent5" w:themeShade="BF"/>
          <w:rtl/>
        </w:rPr>
        <w:instrText xml:space="preserve"> \@ "</w:instrText>
      </w:r>
      <w:r w:rsidRPr="00352967">
        <w:rPr>
          <w:rFonts w:cs="David"/>
          <w:b/>
          <w:bCs/>
          <w:color w:val="31849B" w:themeColor="accent5" w:themeShade="BF"/>
        </w:rPr>
        <w:instrText>dd MMMM yyyy</w:instrText>
      </w:r>
      <w:r w:rsidRPr="00352967">
        <w:rPr>
          <w:rFonts w:cs="David" w:hint="cs"/>
          <w:b/>
          <w:bCs/>
          <w:color w:val="31849B" w:themeColor="accent5" w:themeShade="BF"/>
          <w:rtl/>
        </w:rPr>
        <w:instrText xml:space="preserve">" </w:instrText>
      </w:r>
      <w:r w:rsidRPr="00352967">
        <w:rPr>
          <w:rFonts w:cs="David" w:hint="cs"/>
          <w:b/>
          <w:bCs/>
          <w:color w:val="31849B" w:themeColor="accent5" w:themeShade="BF"/>
          <w:rtl/>
        </w:rPr>
        <w:fldChar w:fldCharType="separate"/>
      </w:r>
      <w:r w:rsidR="006941EE">
        <w:rPr>
          <w:rFonts w:cs="David" w:hint="eastAsia"/>
          <w:b/>
          <w:bCs/>
          <w:noProof/>
          <w:color w:val="31849B" w:themeColor="accent5" w:themeShade="BF"/>
          <w:rtl/>
        </w:rPr>
        <w:t>‏</w:t>
      </w:r>
      <w:r w:rsidR="006941EE">
        <w:rPr>
          <w:rFonts w:cs="David"/>
          <w:b/>
          <w:bCs/>
          <w:noProof/>
          <w:color w:val="31849B" w:themeColor="accent5" w:themeShade="BF"/>
          <w:rtl/>
        </w:rPr>
        <w:t>08 ינואר 2026</w:t>
      </w:r>
      <w:r w:rsidRPr="00352967">
        <w:rPr>
          <w:rFonts w:cs="David" w:hint="cs"/>
          <w:b/>
          <w:bCs/>
          <w:color w:val="31849B" w:themeColor="accent5" w:themeShade="BF"/>
          <w:rtl/>
        </w:rPr>
        <w:fldChar w:fldCharType="end"/>
      </w:r>
    </w:p>
    <w:p w:rsidR="00BD47D7" w:rsidRPr="00C2236D" w:rsidRDefault="003307E5" w:rsidP="00E21BAE">
      <w:pPr>
        <w:tabs>
          <w:tab w:val="right" w:pos="8306"/>
        </w:tabs>
        <w:spacing w:before="120"/>
        <w:rPr>
          <w:rFonts w:cs="David"/>
          <w:rtl/>
        </w:rPr>
      </w:pPr>
      <w:r>
        <w:rPr>
          <w:rFonts w:cs="David" w:hint="cs"/>
          <w:rtl/>
        </w:rPr>
        <w:t xml:space="preserve">                                                                                                 מספר זהות:  </w:t>
      </w:r>
      <w:bookmarkStart w:id="0" w:name="MSTAZ2"/>
      <w:bookmarkEnd w:id="0"/>
      <w:r w:rsidR="006941EE">
        <w:rPr>
          <w:rFonts w:cs="David"/>
          <w:rtl/>
        </w:rPr>
        <w:t>028638526</w:t>
      </w:r>
      <w:r>
        <w:rPr>
          <w:rFonts w:cs="David" w:hint="cs"/>
          <w:rtl/>
        </w:rPr>
        <w:t xml:space="preserve">             </w:t>
      </w:r>
      <w:r>
        <w:rPr>
          <w:rFonts w:cs="David"/>
          <w:rtl/>
        </w:rPr>
        <w:br/>
      </w:r>
      <w:r w:rsidRPr="00C2236D">
        <w:rPr>
          <w:rFonts w:cs="David" w:hint="cs"/>
          <w:rtl/>
        </w:rPr>
        <w:t>לכבוד</w:t>
      </w:r>
      <w:r w:rsidRPr="00C2236D">
        <w:rPr>
          <w:rFonts w:cs="David" w:hint="cs"/>
          <w:rtl/>
        </w:rPr>
        <w:tab/>
      </w:r>
      <w:r w:rsidRPr="00467532">
        <w:rPr>
          <w:rFonts w:cs="David" w:hint="cs"/>
          <w:color w:val="E36C0A" w:themeColor="accent6" w:themeShade="BF"/>
          <w:sz w:val="20"/>
          <w:szCs w:val="20"/>
          <w:rtl/>
        </w:rPr>
        <w:t xml:space="preserve"> </w:t>
      </w:r>
    </w:p>
    <w:p w:rsidR="00BD47D7" w:rsidRPr="00F3442E" w:rsidRDefault="003307E5" w:rsidP="00793465">
      <w:pPr>
        <w:tabs>
          <w:tab w:val="right" w:pos="8306"/>
        </w:tabs>
        <w:rPr>
          <w:rFonts w:ascii="David" w:hAnsi="David" w:cs="David"/>
          <w:color w:val="31849B" w:themeColor="accent5" w:themeShade="BF"/>
          <w:rtl/>
        </w:rPr>
      </w:pPr>
      <w:r w:rsidRPr="00F3442E">
        <w:rPr>
          <w:rFonts w:ascii="David" w:hAnsi="David" w:cs="David"/>
          <w:b/>
          <w:bCs/>
          <w:color w:val="000000" w:themeColor="text1"/>
          <w:rtl/>
        </w:rPr>
        <w:t xml:space="preserve"> </w:t>
      </w:r>
      <w:bookmarkStart w:id="1" w:name="PRTIZ2"/>
      <w:bookmarkEnd w:id="1"/>
      <w:r w:rsidR="006941EE">
        <w:rPr>
          <w:rFonts w:ascii="David" w:hAnsi="David" w:cs="David"/>
          <w:b/>
          <w:bCs/>
          <w:color w:val="000000" w:themeColor="text1"/>
          <w:rtl/>
        </w:rPr>
        <w:t>דורון</w:t>
      </w:r>
      <w:r w:rsidRPr="00F3442E">
        <w:rPr>
          <w:rFonts w:ascii="David" w:hAnsi="David" w:cs="David"/>
          <w:b/>
          <w:bCs/>
          <w:color w:val="000000" w:themeColor="text1"/>
          <w:rtl/>
        </w:rPr>
        <w:t xml:space="preserve">  </w:t>
      </w:r>
      <w:bookmarkStart w:id="2" w:name="MSHPZ2"/>
      <w:bookmarkEnd w:id="2"/>
      <w:proofErr w:type="spellStart"/>
      <w:r w:rsidR="006941EE">
        <w:rPr>
          <w:rFonts w:ascii="David" w:hAnsi="David" w:cs="David"/>
          <w:b/>
          <w:bCs/>
          <w:color w:val="000000" w:themeColor="text1"/>
          <w:rtl/>
        </w:rPr>
        <w:t>טלמור</w:t>
      </w:r>
      <w:proofErr w:type="spellEnd"/>
      <w:r w:rsidRPr="00F3442E">
        <w:rPr>
          <w:rFonts w:ascii="David" w:hAnsi="David" w:cs="David"/>
          <w:b/>
          <w:bCs/>
          <w:color w:val="000000" w:themeColor="text1"/>
          <w:rtl/>
        </w:rPr>
        <w:t xml:space="preserve"> </w:t>
      </w:r>
      <w:r w:rsidR="003E2A69" w:rsidRPr="00F3442E">
        <w:rPr>
          <w:rFonts w:ascii="David" w:hAnsi="David" w:cs="David"/>
          <w:b/>
          <w:bCs/>
          <w:color w:val="000000" w:themeColor="text1"/>
          <w:rtl/>
        </w:rPr>
        <w:t xml:space="preserve"> </w:t>
      </w:r>
      <w:r w:rsidR="00793465" w:rsidRPr="00F3442E">
        <w:rPr>
          <w:rFonts w:ascii="David" w:hAnsi="David" w:cs="David"/>
          <w:b/>
          <w:bCs/>
          <w:color w:val="000000" w:themeColor="text1"/>
          <w:rtl/>
        </w:rPr>
        <w:t xml:space="preserve"> </w:t>
      </w:r>
      <w:r w:rsidRPr="00F3442E">
        <w:rPr>
          <w:rFonts w:ascii="David" w:hAnsi="David" w:cs="David"/>
          <w:b/>
          <w:bCs/>
          <w:color w:val="FF0000"/>
          <w:rtl/>
        </w:rPr>
        <w:t xml:space="preserve">   </w:t>
      </w:r>
      <w:r w:rsidR="00E21BAE">
        <w:rPr>
          <w:rFonts w:ascii="David" w:hAnsi="David" w:cs="David" w:hint="cs"/>
          <w:color w:val="31849B" w:themeColor="accent5" w:themeShade="BF"/>
          <w:rtl/>
        </w:rPr>
        <w:t xml:space="preserve">    </w:t>
      </w:r>
    </w:p>
    <w:p w:rsidR="00BD47D7" w:rsidRPr="00352967" w:rsidRDefault="003307E5" w:rsidP="00E21BAE">
      <w:pPr>
        <w:tabs>
          <w:tab w:val="right" w:pos="8306"/>
        </w:tabs>
        <w:rPr>
          <w:rFonts w:cs="David"/>
          <w:color w:val="31849B" w:themeColor="accent5" w:themeShade="BF"/>
          <w:rtl/>
        </w:rPr>
      </w:pPr>
      <w:r>
        <w:rPr>
          <w:rFonts w:cs="David" w:hint="cs"/>
          <w:color w:val="000000" w:themeColor="text1"/>
          <w:rtl/>
        </w:rPr>
        <w:t xml:space="preserve">                                                                         </w:t>
      </w:r>
      <w:r w:rsidRPr="00352967">
        <w:rPr>
          <w:rFonts w:cs="David" w:hint="cs"/>
          <w:color w:val="31849B" w:themeColor="accent5" w:themeShade="BF"/>
          <w:rtl/>
        </w:rPr>
        <w:tab/>
      </w:r>
    </w:p>
    <w:p w:rsidR="00BD47D7" w:rsidRPr="00F3442E" w:rsidRDefault="006941EE" w:rsidP="00BD47D7">
      <w:pPr>
        <w:tabs>
          <w:tab w:val="right" w:pos="8306"/>
        </w:tabs>
        <w:rPr>
          <w:rFonts w:cs="David"/>
          <w:rtl/>
        </w:rPr>
      </w:pPr>
      <w:bookmarkStart w:id="3" w:name="ADDRS"/>
      <w:bookmarkEnd w:id="3"/>
      <w:r>
        <w:rPr>
          <w:rFonts w:cs="David"/>
          <w:b/>
          <w:bCs/>
          <w:rtl/>
        </w:rPr>
        <w:t>התאנה 24</w:t>
      </w:r>
      <w:r w:rsidR="003307E5" w:rsidRPr="00F3442E">
        <w:rPr>
          <w:rFonts w:cs="David" w:hint="cs"/>
          <w:b/>
          <w:bCs/>
          <w:rtl/>
        </w:rPr>
        <w:tab/>
      </w:r>
    </w:p>
    <w:p w:rsidR="00BD47D7" w:rsidRPr="00F3442E" w:rsidRDefault="006941EE" w:rsidP="00B356AD">
      <w:pPr>
        <w:rPr>
          <w:rFonts w:cs="David"/>
          <w:u w:val="single"/>
          <w:rtl/>
        </w:rPr>
      </w:pPr>
      <w:bookmarkStart w:id="4" w:name="YESUV"/>
      <w:bookmarkEnd w:id="4"/>
      <w:r>
        <w:rPr>
          <w:rFonts w:cs="David"/>
          <w:b/>
          <w:bCs/>
          <w:u w:val="single"/>
          <w:rtl/>
        </w:rPr>
        <w:t>רעננה</w:t>
      </w:r>
      <w:r w:rsidR="003307E5" w:rsidRPr="00F3442E">
        <w:rPr>
          <w:rFonts w:cs="David" w:hint="cs"/>
          <w:b/>
          <w:bCs/>
          <w:u w:val="single"/>
          <w:rtl/>
        </w:rPr>
        <w:t xml:space="preserve"> </w:t>
      </w:r>
      <w:bookmarkStart w:id="5" w:name="MIKUD"/>
      <w:bookmarkEnd w:id="5"/>
      <w:r>
        <w:rPr>
          <w:rFonts w:cs="David"/>
          <w:b/>
          <w:bCs/>
          <w:u w:val="single"/>
          <w:rtl/>
        </w:rPr>
        <w:t>4357725</w:t>
      </w:r>
    </w:p>
    <w:p w:rsidR="00BD47D7" w:rsidRPr="00C2236D" w:rsidRDefault="003307E5" w:rsidP="00BD47D7">
      <w:pPr>
        <w:tabs>
          <w:tab w:val="right" w:pos="8306"/>
        </w:tabs>
        <w:rPr>
          <w:rFonts w:cs="David"/>
          <w:b/>
          <w:bCs/>
          <w:rtl/>
        </w:rPr>
      </w:pPr>
      <w:r w:rsidRPr="00C2236D">
        <w:rPr>
          <w:rFonts w:cs="David" w:hint="cs"/>
          <w:rtl/>
        </w:rPr>
        <w:tab/>
      </w:r>
      <w:r w:rsidRPr="00C2236D">
        <w:rPr>
          <w:rFonts w:cs="David" w:hint="cs"/>
          <w:b/>
          <w:bCs/>
          <w:color w:val="4BACC6" w:themeColor="accent5"/>
          <w:rtl/>
        </w:rPr>
        <w:t xml:space="preserve"> </w:t>
      </w:r>
    </w:p>
    <w:p w:rsidR="00BD47D7" w:rsidRDefault="00BD47D7" w:rsidP="00BD47D7">
      <w:pPr>
        <w:jc w:val="both"/>
        <w:rPr>
          <w:rFonts w:ascii="David" w:hAnsi="David" w:cs="David"/>
          <w:color w:val="3B3838"/>
          <w:sz w:val="2"/>
          <w:szCs w:val="2"/>
          <w:rtl/>
        </w:rPr>
      </w:pPr>
    </w:p>
    <w:p w:rsidR="00BD47D7" w:rsidRDefault="00BD47D7" w:rsidP="00BD47D7">
      <w:pPr>
        <w:jc w:val="both"/>
        <w:rPr>
          <w:rFonts w:ascii="David" w:hAnsi="David" w:cs="David"/>
          <w:color w:val="3B3838"/>
          <w:sz w:val="2"/>
          <w:szCs w:val="2"/>
          <w:rtl/>
        </w:rPr>
      </w:pPr>
    </w:p>
    <w:p w:rsidR="00BD47D7" w:rsidRDefault="00BD47D7" w:rsidP="00BD47D7">
      <w:pPr>
        <w:jc w:val="both"/>
        <w:rPr>
          <w:rFonts w:ascii="David" w:hAnsi="David" w:cs="David"/>
          <w:color w:val="3B3838"/>
          <w:sz w:val="2"/>
          <w:szCs w:val="2"/>
          <w:rtl/>
        </w:rPr>
      </w:pPr>
    </w:p>
    <w:p w:rsidR="00BD47D7" w:rsidRDefault="00BD47D7" w:rsidP="00BD47D7">
      <w:pPr>
        <w:jc w:val="both"/>
        <w:rPr>
          <w:rFonts w:ascii="David" w:hAnsi="David" w:cs="David"/>
          <w:color w:val="3B3838"/>
          <w:sz w:val="2"/>
          <w:szCs w:val="2"/>
          <w:rtl/>
        </w:rPr>
      </w:pPr>
    </w:p>
    <w:p w:rsidR="00BD47D7" w:rsidRDefault="00BD47D7" w:rsidP="00BD47D7">
      <w:pPr>
        <w:jc w:val="both"/>
        <w:rPr>
          <w:rFonts w:ascii="David" w:hAnsi="David" w:cs="David"/>
          <w:sz w:val="2"/>
          <w:szCs w:val="2"/>
          <w:rtl/>
        </w:rPr>
      </w:pPr>
    </w:p>
    <w:p w:rsidR="00BD47D7" w:rsidRDefault="00BD47D7" w:rsidP="00BD47D7">
      <w:pPr>
        <w:jc w:val="both"/>
        <w:rPr>
          <w:rFonts w:ascii="David" w:eastAsia="Calibri" w:hAnsi="David" w:cs="David"/>
          <w:sz w:val="16"/>
          <w:szCs w:val="16"/>
        </w:rPr>
      </w:pPr>
    </w:p>
    <w:p w:rsidR="00BD47D7" w:rsidRDefault="006941EE" w:rsidP="00BD47D7">
      <w:pPr>
        <w:jc w:val="both"/>
        <w:rPr>
          <w:rFonts w:ascii="David" w:eastAsia="Calibri" w:hAnsi="David" w:cs="David"/>
          <w:rtl/>
        </w:rPr>
      </w:pPr>
      <w:bookmarkStart w:id="6" w:name="PRTIZ1"/>
      <w:bookmarkEnd w:id="6"/>
      <w:r>
        <w:rPr>
          <w:rFonts w:ascii="David" w:eastAsia="Calibri" w:hAnsi="David" w:cs="David"/>
          <w:rtl/>
        </w:rPr>
        <w:t>דורון</w:t>
      </w:r>
      <w:r w:rsidR="003307E5">
        <w:rPr>
          <w:rFonts w:ascii="David" w:eastAsia="Calibri" w:hAnsi="David" w:cs="David" w:hint="cs"/>
          <w:rtl/>
        </w:rPr>
        <w:t xml:space="preserve">  שלום</w:t>
      </w:r>
    </w:p>
    <w:p w:rsidR="00BD47D7" w:rsidRPr="008841A2" w:rsidRDefault="003307E5" w:rsidP="00797170">
      <w:pPr>
        <w:jc w:val="center"/>
        <w:rPr>
          <w:rFonts w:ascii="David" w:hAnsi="David" w:cs="David"/>
          <w:b/>
          <w:bCs/>
          <w:sz w:val="32"/>
          <w:szCs w:val="32"/>
          <w:u w:val="single"/>
          <w:rtl/>
        </w:rPr>
      </w:pPr>
      <w:r w:rsidRPr="008841A2">
        <w:rPr>
          <w:rFonts w:ascii="David" w:eastAsia="Arial" w:hAnsi="David" w:cs="David"/>
          <w:b/>
          <w:bCs/>
          <w:color w:val="3B3838"/>
          <w:sz w:val="32"/>
          <w:szCs w:val="32"/>
          <w:u w:val="single"/>
          <w:rtl/>
        </w:rPr>
        <w:t>הזמנה לוועדה רפואית</w:t>
      </w:r>
      <w:r w:rsidR="00797170">
        <w:rPr>
          <w:rFonts w:ascii="David" w:eastAsia="Arial" w:hAnsi="David" w:cs="David" w:hint="cs"/>
          <w:b/>
          <w:bCs/>
          <w:color w:val="3B3838"/>
          <w:sz w:val="32"/>
          <w:szCs w:val="32"/>
          <w:u w:val="single"/>
          <w:rtl/>
        </w:rPr>
        <w:t xml:space="preserve"> </w:t>
      </w:r>
      <w:bookmarkStart w:id="7" w:name="COMTP"/>
      <w:bookmarkEnd w:id="7"/>
      <w:r w:rsidR="006941EE">
        <w:rPr>
          <w:rFonts w:ascii="David" w:eastAsia="Arial" w:hAnsi="David" w:cs="David"/>
          <w:b/>
          <w:bCs/>
          <w:color w:val="3B3838"/>
          <w:sz w:val="32"/>
          <w:szCs w:val="32"/>
          <w:u w:val="single"/>
          <w:rtl/>
        </w:rPr>
        <w:t>מחוזית</w:t>
      </w:r>
      <w:r w:rsidRPr="008841A2">
        <w:rPr>
          <w:rFonts w:ascii="David" w:eastAsia="Arial" w:hAnsi="David" w:cs="David"/>
          <w:b/>
          <w:bCs/>
          <w:color w:val="3B3838"/>
          <w:sz w:val="32"/>
          <w:szCs w:val="32"/>
          <w:u w:val="single"/>
          <w:rtl/>
        </w:rPr>
        <w:t xml:space="preserve"> </w:t>
      </w:r>
      <w:r w:rsidR="00797170">
        <w:rPr>
          <w:rFonts w:ascii="David" w:eastAsia="Arial" w:hAnsi="David" w:cs="David" w:hint="cs"/>
          <w:b/>
          <w:bCs/>
          <w:color w:val="3B3838"/>
          <w:sz w:val="32"/>
          <w:szCs w:val="32"/>
          <w:u w:val="single"/>
          <w:rtl/>
        </w:rPr>
        <w:t>ב-</w:t>
      </w:r>
      <w:bookmarkStart w:id="8" w:name="MDATE"/>
      <w:bookmarkEnd w:id="8"/>
      <w:r w:rsidR="006941EE">
        <w:rPr>
          <w:rFonts w:ascii="David" w:eastAsia="Arial" w:hAnsi="David" w:cs="David"/>
          <w:b/>
          <w:bCs/>
          <w:color w:val="3B3838"/>
          <w:sz w:val="32"/>
          <w:szCs w:val="32"/>
          <w:u w:val="single"/>
          <w:rtl/>
        </w:rPr>
        <w:t>29/01/2026</w:t>
      </w:r>
      <w:r w:rsidR="006900EF">
        <w:rPr>
          <w:rFonts w:asciiTheme="minorBidi" w:hAnsiTheme="minorBidi" w:cstheme="minorBidi" w:hint="cs"/>
          <w:b/>
          <w:bCs/>
          <w:color w:val="FF0000"/>
          <w:u w:val="single"/>
        </w:rPr>
        <w:t xml:space="preserve"> </w:t>
      </w:r>
    </w:p>
    <w:p w:rsidR="00BD47D7" w:rsidRDefault="003307E5" w:rsidP="00BD47D7">
      <w:pPr>
        <w:jc w:val="both"/>
        <w:rPr>
          <w:rFonts w:ascii="David" w:hAnsi="David" w:cs="David"/>
          <w:sz w:val="2"/>
          <w:szCs w:val="2"/>
          <w:rtl/>
          <w:lang w:bidi="ar-SA"/>
        </w:rPr>
      </w:pPr>
      <w:r>
        <w:rPr>
          <w:rFonts w:ascii="David" w:hAnsi="David"/>
          <w:b/>
          <w:bCs/>
          <w:color w:val="3B3838"/>
          <w:sz w:val="2"/>
          <w:szCs w:val="2"/>
          <w:rtl/>
        </w:rPr>
        <w:t> </w:t>
      </w:r>
    </w:p>
    <w:p w:rsidR="00BD47D7" w:rsidRDefault="003307E5" w:rsidP="006900EF">
      <w:pPr>
        <w:jc w:val="center"/>
        <w:rPr>
          <w:rFonts w:ascii="David" w:eastAsia="Arial" w:hAnsi="David" w:cs="David"/>
          <w:b/>
          <w:bCs/>
          <w:color w:val="3B3838"/>
          <w:rtl/>
        </w:rPr>
      </w:pPr>
      <w:r w:rsidRPr="00C2236D">
        <w:rPr>
          <w:rFonts w:cs="David" w:hint="cs"/>
          <w:rtl/>
        </w:rPr>
        <w:t>מספר ישיבת וועדה:</w:t>
      </w:r>
      <w:r w:rsidRPr="00086FD6">
        <w:rPr>
          <w:rFonts w:cs="David"/>
        </w:rPr>
        <w:t xml:space="preserve"> </w:t>
      </w:r>
      <w:bookmarkStart w:id="9" w:name="METNO"/>
      <w:bookmarkEnd w:id="9"/>
      <w:r w:rsidR="006941EE">
        <w:rPr>
          <w:rFonts w:cs="David"/>
        </w:rPr>
        <w:t>65204</w:t>
      </w:r>
    </w:p>
    <w:p w:rsidR="00BD47D7" w:rsidRDefault="00BD47D7" w:rsidP="00BD47D7">
      <w:pPr>
        <w:jc w:val="both"/>
        <w:rPr>
          <w:rFonts w:ascii="David" w:eastAsia="Arial" w:hAnsi="David" w:cs="David"/>
          <w:color w:val="3B3838"/>
          <w:rtl/>
        </w:rPr>
      </w:pPr>
    </w:p>
    <w:p w:rsidR="00BD47D7" w:rsidRPr="0036526C" w:rsidRDefault="003307E5" w:rsidP="00490880">
      <w:pPr>
        <w:jc w:val="both"/>
        <w:rPr>
          <w:rFonts w:asciiTheme="minorBidi" w:hAnsiTheme="minorBidi" w:cstheme="minorBidi"/>
          <w:b/>
          <w:bCs/>
          <w:color w:val="FF0000"/>
        </w:rPr>
      </w:pPr>
      <w:r w:rsidRPr="00555FD9">
        <w:rPr>
          <w:rFonts w:ascii="David" w:eastAsia="Arial" w:hAnsi="David" w:cs="David"/>
          <w:rtl/>
        </w:rPr>
        <w:t>תיאמנו עבורך ועדה רפואית לבדיקת מצבך הרפואי</w:t>
      </w:r>
      <w:r w:rsidR="00991901">
        <w:rPr>
          <w:rFonts w:ascii="David" w:eastAsia="Arial" w:hAnsi="David" w:cs="David" w:hint="cs"/>
          <w:rtl/>
        </w:rPr>
        <w:t xml:space="preserve"> בנושא</w:t>
      </w:r>
      <w:r w:rsidR="00490880">
        <w:rPr>
          <w:rFonts w:ascii="David" w:eastAsia="Arial" w:hAnsi="David" w:cs="David" w:hint="cs"/>
          <w:rtl/>
        </w:rPr>
        <w:t xml:space="preserve">:  </w:t>
      </w:r>
      <w:bookmarkStart w:id="10" w:name="CONMAH"/>
      <w:bookmarkEnd w:id="10"/>
      <w:r w:rsidR="006941EE">
        <w:rPr>
          <w:rFonts w:ascii="David" w:eastAsia="Arial" w:hAnsi="David" w:cs="David"/>
          <w:rtl/>
        </w:rPr>
        <w:t>כליות ודרכי השתן</w:t>
      </w:r>
      <w:r w:rsidR="00797170">
        <w:rPr>
          <w:rFonts w:ascii="David" w:eastAsia="Arial" w:hAnsi="David" w:cs="David" w:hint="cs"/>
          <w:rtl/>
        </w:rPr>
        <w:t xml:space="preserve">  </w:t>
      </w:r>
      <w:bookmarkStart w:id="11" w:name="CONEVA"/>
      <w:bookmarkEnd w:id="11"/>
      <w:r w:rsidR="00490880">
        <w:rPr>
          <w:rFonts w:ascii="David" w:eastAsia="Arial" w:hAnsi="David" w:cs="David" w:hint="cs"/>
          <w:rtl/>
        </w:rPr>
        <w:t xml:space="preserve"> </w:t>
      </w:r>
      <w:r w:rsidR="00490880">
        <w:rPr>
          <w:rFonts w:asciiTheme="minorBidi" w:hAnsiTheme="minorBidi" w:cstheme="minorBidi" w:hint="cs"/>
          <w:b/>
          <w:bCs/>
          <w:color w:val="FF0000"/>
          <w:rtl/>
        </w:rPr>
        <w:t xml:space="preserve"> </w:t>
      </w:r>
    </w:p>
    <w:p w:rsidR="00BD47D7" w:rsidRDefault="003307E5" w:rsidP="006D736C">
      <w:pPr>
        <w:jc w:val="both"/>
        <w:rPr>
          <w:rFonts w:ascii="David" w:hAnsi="David" w:cs="David"/>
          <w:rtl/>
        </w:rPr>
      </w:pPr>
      <w:r>
        <w:rPr>
          <w:rFonts w:ascii="David" w:eastAsia="Arial" w:hAnsi="David" w:cs="David"/>
          <w:b/>
          <w:bCs/>
          <w:color w:val="3B3838"/>
          <w:rtl/>
        </w:rPr>
        <w:t>הוועדה תיערך</w:t>
      </w:r>
      <w:r>
        <w:rPr>
          <w:rFonts w:ascii="David" w:eastAsia="Arial" w:hAnsi="David" w:cs="David"/>
          <w:color w:val="3B3838"/>
          <w:rtl/>
        </w:rPr>
        <w:t xml:space="preserve"> </w:t>
      </w:r>
      <w:r>
        <w:rPr>
          <w:rFonts w:ascii="David" w:eastAsia="Arial" w:hAnsi="David" w:cs="David"/>
          <w:b/>
          <w:bCs/>
          <w:color w:val="3B3838"/>
          <w:rtl/>
        </w:rPr>
        <w:t>ביום</w:t>
      </w:r>
      <w:r w:rsidR="006D736C">
        <w:rPr>
          <w:rFonts w:ascii="David" w:eastAsia="Arial" w:hAnsi="David" w:cs="David" w:hint="cs"/>
          <w:b/>
          <w:bCs/>
          <w:color w:val="3B3838"/>
          <w:rtl/>
        </w:rPr>
        <w:t xml:space="preserve">  </w:t>
      </w:r>
      <w:bookmarkStart w:id="12" w:name="MDATE1"/>
      <w:bookmarkEnd w:id="12"/>
      <w:r w:rsidR="006941EE">
        <w:rPr>
          <w:rFonts w:ascii="David" w:eastAsia="Arial" w:hAnsi="David" w:cs="David"/>
          <w:b/>
          <w:bCs/>
          <w:color w:val="3B3838"/>
          <w:rtl/>
        </w:rPr>
        <w:t>29/01/2026</w:t>
      </w:r>
      <w:r w:rsidR="006D736C">
        <w:rPr>
          <w:rFonts w:ascii="David" w:eastAsia="Arial" w:hAnsi="David" w:cs="David" w:hint="cs"/>
          <w:b/>
          <w:bCs/>
          <w:color w:val="3B3838"/>
          <w:rtl/>
        </w:rPr>
        <w:t xml:space="preserve"> </w:t>
      </w:r>
      <w:r>
        <w:rPr>
          <w:rFonts w:ascii="David" w:eastAsia="Arial" w:hAnsi="David" w:cs="David"/>
          <w:b/>
          <w:bCs/>
          <w:color w:val="3B3838"/>
          <w:rtl/>
        </w:rPr>
        <w:t xml:space="preserve"> בשעה </w:t>
      </w:r>
      <w:r w:rsidR="00275F26">
        <w:rPr>
          <w:rFonts w:ascii="David" w:eastAsia="Arial" w:hAnsi="David" w:cs="David"/>
          <w:b/>
          <w:bCs/>
          <w:color w:val="3B3838"/>
        </w:rPr>
        <w:t xml:space="preserve">  </w:t>
      </w:r>
      <w:r w:rsidR="006900EF">
        <w:rPr>
          <w:rFonts w:ascii="David" w:eastAsia="Arial" w:hAnsi="David" w:cs="David" w:hint="cs"/>
          <w:b/>
          <w:bCs/>
          <w:color w:val="3B3838"/>
        </w:rPr>
        <w:t xml:space="preserve"> </w:t>
      </w:r>
      <w:bookmarkStart w:id="13" w:name="MHOUR"/>
      <w:bookmarkEnd w:id="13"/>
      <w:r w:rsidR="006941EE">
        <w:rPr>
          <w:rFonts w:ascii="David" w:eastAsia="Arial" w:hAnsi="David" w:cs="David"/>
          <w:b/>
          <w:bCs/>
          <w:color w:val="3B3838"/>
        </w:rPr>
        <w:t>20:00</w:t>
      </w:r>
      <w:r w:rsidR="006900EF">
        <w:rPr>
          <w:rFonts w:ascii="David" w:hAnsi="David" w:hint="cs"/>
          <w:b/>
          <w:bCs/>
          <w:color w:val="31849B" w:themeColor="accent5" w:themeShade="BF"/>
        </w:rPr>
        <w:t xml:space="preserve"> </w:t>
      </w:r>
      <w:r>
        <w:rPr>
          <w:rFonts w:ascii="David" w:eastAsia="Arial" w:hAnsi="David" w:cs="David"/>
          <w:b/>
          <w:bCs/>
          <w:color w:val="3B3838"/>
          <w:rtl/>
        </w:rPr>
        <w:t>בכתובת</w:t>
      </w:r>
      <w:r>
        <w:rPr>
          <w:rFonts w:ascii="David" w:eastAsia="Arial" w:hAnsi="David" w:cs="David" w:hint="cs"/>
          <w:b/>
          <w:bCs/>
          <w:color w:val="3B3838"/>
          <w:rtl/>
        </w:rPr>
        <w:t>:</w:t>
      </w:r>
      <w:r w:rsidR="00B16510">
        <w:rPr>
          <w:rFonts w:ascii="David" w:eastAsia="Arial" w:hAnsi="David" w:cs="David" w:hint="cs"/>
          <w:b/>
          <w:bCs/>
          <w:color w:val="3B3838"/>
          <w:rtl/>
        </w:rPr>
        <w:t xml:space="preserve"> </w:t>
      </w:r>
      <w:r>
        <w:rPr>
          <w:rFonts w:ascii="David" w:eastAsia="Arial" w:hAnsi="David" w:cs="David"/>
          <w:b/>
          <w:bCs/>
          <w:color w:val="3B3838"/>
          <w:rtl/>
        </w:rPr>
        <w:t xml:space="preserve"> </w:t>
      </w:r>
      <w:bookmarkStart w:id="14" w:name="LOCAT"/>
      <w:bookmarkEnd w:id="14"/>
      <w:r w:rsidR="006941EE">
        <w:rPr>
          <w:rFonts w:ascii="David" w:eastAsia="Arial" w:hAnsi="David" w:cs="David"/>
          <w:b/>
          <w:bCs/>
          <w:color w:val="3B3838"/>
          <w:rtl/>
        </w:rPr>
        <w:t>רחוב דרך חברון 101, בניין בית האומות קומה 5, ירושלים</w:t>
      </w:r>
    </w:p>
    <w:p w:rsidR="00BD47D7" w:rsidRPr="00555FD9" w:rsidRDefault="003307E5" w:rsidP="00BD47D7">
      <w:pPr>
        <w:jc w:val="both"/>
        <w:rPr>
          <w:rFonts w:ascii="David" w:hAnsi="David" w:cs="David"/>
          <w:rtl/>
        </w:rPr>
      </w:pPr>
      <w:r>
        <w:rPr>
          <w:rFonts w:ascii="David" w:hAnsi="David" w:cs="David"/>
        </w:rPr>
        <w:br/>
      </w:r>
      <w:r w:rsidRPr="00555FD9">
        <w:rPr>
          <w:rFonts w:ascii="David" w:eastAsia="Arial" w:hAnsi="David" w:cs="David"/>
          <w:b/>
          <w:bCs/>
          <w:rtl/>
        </w:rPr>
        <w:t xml:space="preserve">חשוב להביא איתך </w:t>
      </w:r>
      <w:r w:rsidRPr="00555FD9">
        <w:rPr>
          <w:rFonts w:ascii="David" w:eastAsia="Arial" w:hAnsi="David" w:cs="David"/>
          <w:rtl/>
        </w:rPr>
        <w:t>תעודה מזהה עם תמונה,</w:t>
      </w:r>
      <w:r w:rsidRPr="00555FD9">
        <w:rPr>
          <w:rFonts w:ascii="David" w:eastAsia="Arial" w:hAnsi="David" w:cs="David"/>
          <w:b/>
          <w:bCs/>
          <w:rtl/>
        </w:rPr>
        <w:t xml:space="preserve"> </w:t>
      </w:r>
      <w:r w:rsidRPr="00555FD9">
        <w:rPr>
          <w:rFonts w:ascii="David" w:eastAsia="Arial" w:hAnsi="David" w:cs="David"/>
          <w:rtl/>
        </w:rPr>
        <w:t xml:space="preserve">ביגוד מתאים לצורך בדיקה רפואית וכל מסמך רפואי </w:t>
      </w:r>
      <w:r w:rsidRPr="00555FD9">
        <w:rPr>
          <w:rFonts w:ascii="David" w:eastAsia="Arial" w:hAnsi="David" w:cs="David"/>
        </w:rPr>
        <w:br/>
      </w:r>
      <w:r w:rsidRPr="00555FD9">
        <w:rPr>
          <w:rFonts w:ascii="David" w:eastAsia="Arial" w:hAnsi="David" w:cs="David"/>
          <w:rtl/>
        </w:rPr>
        <w:t>שלא הספקת להגיש.</w:t>
      </w:r>
    </w:p>
    <w:p w:rsidR="00BD47D7" w:rsidRDefault="003307E5" w:rsidP="00BD47D7">
      <w:pPr>
        <w:jc w:val="both"/>
        <w:rPr>
          <w:rFonts w:ascii="David" w:hAnsi="David" w:cs="David"/>
          <w:sz w:val="4"/>
          <w:szCs w:val="4"/>
          <w:rtl/>
          <w:lang w:bidi="ar-SA"/>
        </w:rPr>
      </w:pPr>
      <w:r>
        <w:rPr>
          <w:rFonts w:ascii="David" w:hAnsi="David"/>
          <w:color w:val="4472C4"/>
          <w:sz w:val="4"/>
          <w:szCs w:val="4"/>
          <w:rtl/>
        </w:rPr>
        <w:t> </w:t>
      </w:r>
    </w:p>
    <w:p w:rsidR="00BD47D7" w:rsidRPr="003B411A" w:rsidRDefault="003307E5" w:rsidP="00BD47D7">
      <w:pPr>
        <w:jc w:val="both"/>
        <w:rPr>
          <w:rFonts w:ascii="David" w:hAnsi="David" w:cs="David"/>
          <w:b/>
          <w:bCs/>
          <w:sz w:val="28"/>
          <w:szCs w:val="28"/>
          <w:rtl/>
        </w:rPr>
      </w:pPr>
      <w:r w:rsidRPr="003B411A">
        <w:rPr>
          <w:rFonts w:ascii="David" w:eastAsia="Arial" w:hAnsi="David" w:cs="David"/>
          <w:b/>
          <w:bCs/>
          <w:sz w:val="28"/>
          <w:szCs w:val="28"/>
          <w:rtl/>
        </w:rPr>
        <w:t>זכותך להגיע עם מלווה</w:t>
      </w:r>
    </w:p>
    <w:p w:rsidR="00BD47D7" w:rsidRPr="00555FD9" w:rsidRDefault="003307E5" w:rsidP="00BD47D7">
      <w:pPr>
        <w:jc w:val="both"/>
        <w:rPr>
          <w:rFonts w:ascii="David" w:hAnsi="David" w:cs="David"/>
          <w:rtl/>
        </w:rPr>
      </w:pPr>
      <w:r w:rsidRPr="00555FD9">
        <w:rPr>
          <w:rFonts w:ascii="David" w:eastAsia="Arial" w:hAnsi="David" w:cs="David"/>
          <w:rtl/>
        </w:rPr>
        <w:t>באפשרותך להגיע לוועדה הרפואית עם מלווה מטעמך - בן משפחה, חבר, חונך</w:t>
      </w:r>
      <w:r w:rsidRPr="005F18BC">
        <w:rPr>
          <w:rFonts w:ascii="David" w:eastAsia="Arial" w:hAnsi="David" w:cs="David" w:hint="cs"/>
          <w:rtl/>
        </w:rPr>
        <w:t>,</w:t>
      </w:r>
      <w:r w:rsidRPr="00555FD9">
        <w:rPr>
          <w:rFonts w:ascii="David" w:eastAsia="Arial" w:hAnsi="David"/>
          <w:b/>
          <w:bCs/>
          <w:rtl/>
        </w:rPr>
        <w:t xml:space="preserve"> </w:t>
      </w:r>
      <w:r w:rsidRPr="00555FD9">
        <w:rPr>
          <w:rFonts w:ascii="David" w:eastAsia="Arial" w:hAnsi="David" w:cs="David"/>
          <w:rtl/>
        </w:rPr>
        <w:t xml:space="preserve">עורך דין. </w:t>
      </w:r>
    </w:p>
    <w:p w:rsidR="00BD47D7" w:rsidRDefault="003307E5" w:rsidP="00BD47D7">
      <w:pPr>
        <w:jc w:val="both"/>
        <w:rPr>
          <w:rFonts w:ascii="David" w:hAnsi="David" w:cs="David"/>
          <w:rtl/>
          <w:lang w:bidi="ar-SA"/>
        </w:rPr>
      </w:pPr>
      <w:r>
        <w:rPr>
          <w:rFonts w:ascii="David" w:eastAsia="Arial" w:hAnsi="David"/>
          <w:b/>
          <w:bCs/>
          <w:color w:val="3B3838"/>
          <w:rtl/>
        </w:rPr>
        <w:t> </w:t>
      </w:r>
    </w:p>
    <w:p w:rsidR="00BD47D7" w:rsidRDefault="003307E5" w:rsidP="00BD47D7">
      <w:pPr>
        <w:jc w:val="both"/>
        <w:rPr>
          <w:rFonts w:ascii="David" w:hAnsi="David" w:cs="David"/>
          <w:sz w:val="8"/>
          <w:szCs w:val="8"/>
          <w:rtl/>
        </w:rPr>
      </w:pPr>
      <w:r>
        <w:rPr>
          <w:rFonts w:ascii="David" w:hAnsi="David"/>
          <w:color w:val="3B3838"/>
          <w:sz w:val="8"/>
          <w:szCs w:val="8"/>
          <w:rtl/>
        </w:rPr>
        <w:t> </w:t>
      </w:r>
    </w:p>
    <w:p w:rsidR="00BD47D7" w:rsidRPr="003B411A" w:rsidRDefault="003307E5" w:rsidP="00BD47D7">
      <w:pPr>
        <w:jc w:val="both"/>
        <w:rPr>
          <w:rFonts w:ascii="David" w:eastAsia="Arial" w:hAnsi="David" w:cs="David"/>
          <w:b/>
          <w:bCs/>
          <w:sz w:val="28"/>
          <w:szCs w:val="28"/>
          <w:rtl/>
        </w:rPr>
      </w:pPr>
      <w:r w:rsidRPr="003B411A">
        <w:rPr>
          <w:rFonts w:ascii="David" w:eastAsia="Arial" w:hAnsi="David" w:cs="David"/>
          <w:b/>
          <w:bCs/>
          <w:sz w:val="28"/>
          <w:szCs w:val="28"/>
          <w:rtl/>
        </w:rPr>
        <w:t>שינוי מועד הוועדה הרפואית</w:t>
      </w:r>
    </w:p>
    <w:p w:rsidR="00BD47D7" w:rsidRPr="004A2F4C" w:rsidRDefault="003307E5" w:rsidP="00FA57AA">
      <w:pPr>
        <w:rPr>
          <w:rFonts w:ascii="David" w:hAnsi="David" w:cs="David"/>
        </w:rPr>
      </w:pPr>
      <w:r w:rsidRPr="00555FD9">
        <w:rPr>
          <w:rFonts w:ascii="David" w:eastAsia="Arial" w:hAnsi="David" w:cs="David"/>
          <w:rtl/>
        </w:rPr>
        <w:t>חשוב להגיע לוועדה במועד שנקבע לך</w:t>
      </w:r>
      <w:r w:rsidRPr="00555FD9">
        <w:rPr>
          <w:rFonts w:ascii="David" w:hAnsi="David"/>
          <w:rtl/>
        </w:rPr>
        <w:t xml:space="preserve">. </w:t>
      </w:r>
      <w:r w:rsidRPr="00555FD9">
        <w:rPr>
          <w:rFonts w:ascii="David" w:eastAsia="Arial" w:hAnsi="David" w:cs="David"/>
          <w:rtl/>
        </w:rPr>
        <w:t xml:space="preserve">אם אין לך אפשרות להגיע במועד שנקבע </w:t>
      </w:r>
      <w:r w:rsidRPr="00555FD9">
        <w:rPr>
          <w:rFonts w:ascii="David" w:hAnsi="David"/>
          <w:rtl/>
        </w:rPr>
        <w:t xml:space="preserve">- </w:t>
      </w:r>
      <w:r w:rsidRPr="00555FD9">
        <w:rPr>
          <w:rFonts w:ascii="David" w:eastAsia="Arial" w:hAnsi="David" w:cs="David"/>
          <w:rtl/>
        </w:rPr>
        <w:t>יש לעדכן אותנו בהקדם</w:t>
      </w:r>
      <w:r w:rsidRPr="00555FD9">
        <w:rPr>
          <w:rFonts w:ascii="David" w:eastAsia="Arial" w:hAnsi="David" w:cs="David"/>
        </w:rPr>
        <w:t xml:space="preserve"> </w:t>
      </w:r>
      <w:r w:rsidRPr="00555FD9">
        <w:rPr>
          <w:rFonts w:ascii="David" w:eastAsia="Arial" w:hAnsi="David" w:cs="David"/>
          <w:rtl/>
        </w:rPr>
        <w:t>במייל</w:t>
      </w:r>
      <w:r>
        <w:rPr>
          <w:rFonts w:ascii="David" w:eastAsia="Arial" w:hAnsi="David" w:cs="David" w:hint="cs"/>
          <w:rtl/>
        </w:rPr>
        <w:t>:</w:t>
      </w:r>
      <w:r w:rsidR="00797170">
        <w:rPr>
          <w:rFonts w:asciiTheme="minorBidi" w:eastAsia="Arial" w:hAnsiTheme="minorBidi" w:cstheme="minorBidi" w:hint="cs"/>
          <w:color w:val="FF0000"/>
          <w:rtl/>
        </w:rPr>
        <w:t xml:space="preserve"> </w:t>
      </w:r>
      <w:bookmarkStart w:id="15" w:name="MAIL2"/>
      <w:bookmarkEnd w:id="15"/>
      <w:r w:rsidR="006941EE">
        <w:rPr>
          <w:rFonts w:asciiTheme="minorBidi" w:eastAsia="Arial" w:hAnsiTheme="minorBidi" w:cstheme="minorBidi"/>
          <w:color w:val="FF0000"/>
        </w:rPr>
        <w:t>vaadotref30@mod.gov.il</w:t>
      </w:r>
      <w:r w:rsidR="003A5249">
        <w:rPr>
          <w:rFonts w:asciiTheme="minorBidi" w:eastAsia="Arial" w:hAnsiTheme="minorBidi" w:cstheme="minorBidi" w:hint="cs"/>
          <w:color w:val="FF0000"/>
          <w:rtl/>
        </w:rPr>
        <w:t xml:space="preserve">  </w:t>
      </w:r>
      <w:r w:rsidRPr="00974F6D">
        <w:rPr>
          <w:rFonts w:ascii="David" w:eastAsia="Arial" w:hAnsi="David" w:cs="David" w:hint="cs"/>
          <w:rtl/>
        </w:rPr>
        <w:t>או ב</w:t>
      </w:r>
      <w:r w:rsidRPr="00974F6D">
        <w:rPr>
          <w:rFonts w:ascii="David" w:eastAsia="Arial" w:hAnsi="David" w:cs="David"/>
          <w:rtl/>
        </w:rPr>
        <w:t>פקס</w:t>
      </w:r>
      <w:r>
        <w:rPr>
          <w:rFonts w:ascii="David" w:eastAsia="Arial" w:hAnsi="David" w:cs="David" w:hint="cs"/>
          <w:color w:val="3B3838"/>
          <w:rtl/>
        </w:rPr>
        <w:t>:</w:t>
      </w:r>
      <w:r>
        <w:rPr>
          <w:rFonts w:ascii="David" w:eastAsia="Arial" w:hAnsi="David" w:hint="cs"/>
          <w:color w:val="3B3838"/>
          <w:rtl/>
        </w:rPr>
        <w:t xml:space="preserve"> </w:t>
      </w:r>
      <w:bookmarkStart w:id="16" w:name="FAX3"/>
      <w:bookmarkEnd w:id="16"/>
      <w:r w:rsidR="006941EE">
        <w:rPr>
          <w:rFonts w:ascii="David" w:eastAsia="Arial" w:hAnsi="David"/>
          <w:color w:val="3B3838"/>
          <w:rtl/>
        </w:rPr>
        <w:t>073-3232296</w:t>
      </w:r>
    </w:p>
    <w:p w:rsidR="00BD47D7" w:rsidRPr="003B411A" w:rsidRDefault="003307E5" w:rsidP="00BD47D7">
      <w:pPr>
        <w:jc w:val="both"/>
        <w:rPr>
          <w:rFonts w:ascii="David" w:eastAsia="Arial" w:hAnsi="David" w:cs="David"/>
          <w:b/>
          <w:bCs/>
          <w:sz w:val="28"/>
          <w:szCs w:val="28"/>
          <w:rtl/>
        </w:rPr>
      </w:pPr>
      <w:r>
        <w:rPr>
          <w:rFonts w:ascii="David" w:hAnsi="David" w:cs="David"/>
          <w:sz w:val="28"/>
          <w:szCs w:val="28"/>
        </w:rPr>
        <w:br/>
      </w:r>
      <w:r w:rsidRPr="003B411A">
        <w:rPr>
          <w:rFonts w:ascii="David" w:eastAsia="Arial" w:hAnsi="David" w:cs="David"/>
          <w:b/>
          <w:bCs/>
          <w:sz w:val="28"/>
          <w:szCs w:val="28"/>
          <w:rtl/>
        </w:rPr>
        <w:t xml:space="preserve">סיוע בהכנה לוועדה הרפואית, ללא עלות </w:t>
      </w:r>
    </w:p>
    <w:p w:rsidR="00BD47D7" w:rsidRDefault="003307E5" w:rsidP="00BD47D7">
      <w:pPr>
        <w:rPr>
          <w:rFonts w:ascii="David" w:hAnsi="David" w:cs="David"/>
          <w:rtl/>
        </w:rPr>
      </w:pPr>
      <w:r>
        <w:rPr>
          <w:rFonts w:ascii="David" w:eastAsia="Arial" w:hAnsi="David" w:cs="David"/>
          <w:color w:val="3B3838"/>
          <w:rtl/>
        </w:rPr>
        <w:t xml:space="preserve">באפשרותך לקבל </w:t>
      </w:r>
      <w:r>
        <w:rPr>
          <w:rFonts w:ascii="David" w:eastAsia="Arial" w:hAnsi="David" w:cs="David"/>
          <w:b/>
          <w:bCs/>
          <w:color w:val="3B3838"/>
          <w:rtl/>
        </w:rPr>
        <w:t>סיוע ללא עלות</w:t>
      </w:r>
      <w:r w:rsidRPr="00555FD9">
        <w:rPr>
          <w:rFonts w:ascii="David" w:eastAsia="Arial" w:hAnsi="David" w:cs="David"/>
          <w:rtl/>
        </w:rPr>
        <w:t>,</w:t>
      </w:r>
      <w:r>
        <w:rPr>
          <w:rFonts w:ascii="David" w:hAnsi="David"/>
          <w:b/>
          <w:bCs/>
          <w:color w:val="3B3838"/>
          <w:rtl/>
        </w:rPr>
        <w:t xml:space="preserve"> </w:t>
      </w:r>
      <w:r>
        <w:rPr>
          <w:rFonts w:ascii="David" w:eastAsia="Arial" w:hAnsi="David" w:cs="David"/>
          <w:color w:val="3B3838"/>
          <w:rtl/>
        </w:rPr>
        <w:t>בהכנת מסמכים רפואיים ובהגשת בקשות לוועדה הרפואית</w:t>
      </w:r>
      <w:r>
        <w:rPr>
          <w:rFonts w:ascii="David" w:hAnsi="David"/>
          <w:color w:val="3B3838"/>
          <w:rtl/>
        </w:rPr>
        <w:t xml:space="preserve">. </w:t>
      </w:r>
      <w:r>
        <w:rPr>
          <w:rFonts w:ascii="David" w:eastAsia="Arial" w:hAnsi="David" w:cs="David"/>
          <w:color w:val="3B3838"/>
          <w:rtl/>
        </w:rPr>
        <w:t xml:space="preserve">השירות ניתן על ידי </w:t>
      </w:r>
      <w:bookmarkStart w:id="17" w:name="_Hlk113787646"/>
      <w:r>
        <w:rPr>
          <w:rFonts w:ascii="David" w:eastAsia="Arial" w:hAnsi="David" w:cs="David"/>
          <w:color w:val="3B3838"/>
          <w:rtl/>
        </w:rPr>
        <w:t xml:space="preserve">מרכז ההכוונה </w:t>
      </w:r>
      <w:r>
        <w:rPr>
          <w:rFonts w:ascii="David" w:hAnsi="David" w:hint="cs"/>
          <w:b/>
          <w:bCs/>
          <w:color w:val="3B3838"/>
          <w:rtl/>
        </w:rPr>
        <w:t>"</w:t>
      </w:r>
      <w:r>
        <w:rPr>
          <w:rFonts w:ascii="David" w:eastAsia="Arial" w:hAnsi="David" w:cs="David"/>
          <w:b/>
          <w:bCs/>
          <w:color w:val="3B3838"/>
          <w:rtl/>
        </w:rPr>
        <w:t>בידיים טובות</w:t>
      </w:r>
      <w:r>
        <w:rPr>
          <w:rFonts w:ascii="David" w:hAnsi="David" w:hint="cs"/>
          <w:b/>
          <w:bCs/>
          <w:color w:val="3B3838"/>
          <w:rtl/>
        </w:rPr>
        <w:t>"</w:t>
      </w:r>
      <w:r>
        <w:rPr>
          <w:rFonts w:ascii="David" w:hAnsi="David"/>
          <w:color w:val="3B3838"/>
          <w:rtl/>
        </w:rPr>
        <w:t xml:space="preserve"> </w:t>
      </w:r>
      <w:r>
        <w:rPr>
          <w:rFonts w:ascii="David" w:eastAsia="Arial" w:hAnsi="David" w:cs="David"/>
          <w:color w:val="3B3838"/>
          <w:rtl/>
        </w:rPr>
        <w:t>שהוקם עבור אנשי צה</w:t>
      </w:r>
      <w:r>
        <w:rPr>
          <w:rFonts w:ascii="David" w:hAnsi="David"/>
          <w:color w:val="3B3838"/>
          <w:rtl/>
        </w:rPr>
        <w:t>"</w:t>
      </w:r>
      <w:r>
        <w:rPr>
          <w:rFonts w:ascii="David" w:eastAsia="Arial" w:hAnsi="David" w:cs="David"/>
          <w:color w:val="3B3838"/>
          <w:rtl/>
        </w:rPr>
        <w:t>ל וכוחות הביטחון</w:t>
      </w:r>
      <w:bookmarkEnd w:id="17"/>
      <w:r>
        <w:rPr>
          <w:rFonts w:ascii="David" w:hAnsi="David"/>
          <w:color w:val="3B3838"/>
          <w:rtl/>
        </w:rPr>
        <w:t xml:space="preserve">, </w:t>
      </w:r>
      <w:r>
        <w:rPr>
          <w:rFonts w:ascii="David" w:hAnsi="David"/>
          <w:b/>
          <w:bCs/>
          <w:color w:val="3B3838"/>
          <w:rtl/>
        </w:rPr>
        <w:t> </w:t>
      </w:r>
      <w:r>
        <w:rPr>
          <w:rFonts w:ascii="David" w:eastAsia="Arial" w:hAnsi="David" w:cs="David"/>
          <w:b/>
          <w:bCs/>
          <w:color w:val="3B3838"/>
          <w:rtl/>
        </w:rPr>
        <w:t xml:space="preserve">בטלפון </w:t>
      </w:r>
      <w:r>
        <w:rPr>
          <w:rFonts w:ascii="David" w:hAnsi="David"/>
          <w:b/>
          <w:bCs/>
          <w:color w:val="3B3838"/>
          <w:rtl/>
        </w:rPr>
        <w:t>3757*</w:t>
      </w:r>
      <w:r>
        <w:rPr>
          <w:rFonts w:ascii="David" w:hAnsi="David"/>
          <w:color w:val="3B3838"/>
          <w:rtl/>
        </w:rPr>
        <w:t xml:space="preserve"> </w:t>
      </w:r>
      <w:r>
        <w:rPr>
          <w:rFonts w:ascii="David" w:hAnsi="David" w:cs="David" w:hint="cs"/>
          <w:rtl/>
        </w:rPr>
        <w:t>.</w:t>
      </w:r>
    </w:p>
    <w:p w:rsidR="00BD47D7" w:rsidRDefault="003307E5" w:rsidP="00BD47D7">
      <w:pPr>
        <w:rPr>
          <w:rFonts w:ascii="David" w:hAnsi="David" w:cs="David"/>
          <w:sz w:val="8"/>
          <w:szCs w:val="8"/>
          <w:rtl/>
          <w:lang w:bidi="ar-SA"/>
        </w:rPr>
      </w:pPr>
      <w:r>
        <w:rPr>
          <w:rFonts w:ascii="David" w:hAnsi="David"/>
          <w:color w:val="3B3838"/>
          <w:sz w:val="8"/>
          <w:szCs w:val="8"/>
          <w:rtl/>
        </w:rPr>
        <w:t> </w:t>
      </w:r>
    </w:p>
    <w:p w:rsidR="00BD47D7" w:rsidRDefault="00BD47D7" w:rsidP="00BD47D7">
      <w:pPr>
        <w:jc w:val="both"/>
        <w:rPr>
          <w:rFonts w:ascii="David" w:eastAsia="Arial" w:hAnsi="David" w:cs="David"/>
          <w:b/>
          <w:bCs/>
          <w:sz w:val="28"/>
          <w:szCs w:val="28"/>
          <w:rtl/>
        </w:rPr>
      </w:pPr>
    </w:p>
    <w:p w:rsidR="00BD47D7" w:rsidRPr="003B411A" w:rsidRDefault="003307E5" w:rsidP="00BD47D7">
      <w:pPr>
        <w:jc w:val="both"/>
        <w:rPr>
          <w:rFonts w:ascii="David" w:eastAsia="Arial" w:hAnsi="David" w:cs="David"/>
          <w:b/>
          <w:bCs/>
          <w:sz w:val="28"/>
          <w:szCs w:val="28"/>
          <w:rtl/>
        </w:rPr>
      </w:pPr>
      <w:r w:rsidRPr="003B411A">
        <w:rPr>
          <w:rFonts w:ascii="David" w:eastAsia="Arial" w:hAnsi="David" w:cs="David"/>
          <w:b/>
          <w:bCs/>
          <w:sz w:val="28"/>
          <w:szCs w:val="28"/>
          <w:rtl/>
        </w:rPr>
        <w:t>עריכת ועדה רפואית על סמך מסמכים - ללא הנוכחות שלך</w:t>
      </w:r>
    </w:p>
    <w:p w:rsidR="00BD47D7" w:rsidRPr="004A2F4C" w:rsidRDefault="003307E5" w:rsidP="00991901">
      <w:pPr>
        <w:rPr>
          <w:rFonts w:ascii="David" w:hAnsi="David" w:cs="David"/>
          <w:rtl/>
        </w:rPr>
      </w:pPr>
      <w:r w:rsidRPr="00555FD9">
        <w:rPr>
          <w:rFonts w:ascii="David" w:eastAsia="Arial" w:hAnsi="David" w:cs="David"/>
          <w:b/>
          <w:bCs/>
          <w:rtl/>
        </w:rPr>
        <w:t xml:space="preserve">באפשרותך לבקש </w:t>
      </w:r>
      <w:r w:rsidRPr="00555FD9">
        <w:rPr>
          <w:rFonts w:ascii="David" w:eastAsia="Arial" w:hAnsi="David" w:cs="David"/>
          <w:rtl/>
        </w:rPr>
        <w:t xml:space="preserve">שהוועדה הרפואית תיערך ללא נוכחותך ותסתמך על </w:t>
      </w:r>
      <w:r w:rsidR="00991901">
        <w:rPr>
          <w:rFonts w:ascii="David" w:eastAsia="Arial" w:hAnsi="David" w:cs="David"/>
          <w:rtl/>
        </w:rPr>
        <w:t>המסמכים הרפואיים שיש ברשותנו</w:t>
      </w:r>
      <w:r w:rsidR="00991901">
        <w:rPr>
          <w:rFonts w:ascii="David" w:eastAsia="Arial" w:hAnsi="David" w:cs="David" w:hint="cs"/>
          <w:rtl/>
        </w:rPr>
        <w:t>,</w:t>
      </w:r>
      <w:r w:rsidR="00991901" w:rsidRPr="00991901">
        <w:rPr>
          <w:rFonts w:ascii="Arial" w:hAnsi="Arial" w:cs="Arial"/>
          <w:sz w:val="22"/>
          <w:szCs w:val="22"/>
          <w:rtl/>
        </w:rPr>
        <w:t xml:space="preserve"> </w:t>
      </w:r>
      <w:r w:rsidR="00991901">
        <w:rPr>
          <w:rFonts w:ascii="Arial" w:hAnsi="Arial" w:cs="Arial"/>
          <w:sz w:val="22"/>
          <w:szCs w:val="22"/>
          <w:rtl/>
        </w:rPr>
        <w:t>בנכויות שקביעת דרגת חומר</w:t>
      </w:r>
      <w:r w:rsidR="00991901">
        <w:rPr>
          <w:rFonts w:ascii="Arial" w:hAnsi="Arial" w:cs="Arial" w:hint="cs"/>
          <w:sz w:val="22"/>
          <w:szCs w:val="22"/>
          <w:rtl/>
        </w:rPr>
        <w:t>ת</w:t>
      </w:r>
      <w:r w:rsidR="00991901">
        <w:rPr>
          <w:rFonts w:ascii="Arial" w:hAnsi="Arial" w:cs="Arial"/>
          <w:sz w:val="22"/>
          <w:szCs w:val="22"/>
          <w:rtl/>
        </w:rPr>
        <w:t>ן אינה מצריכה בדיקה רפואית</w:t>
      </w:r>
      <w:r w:rsidR="00991901">
        <w:rPr>
          <w:rFonts w:ascii="Arial" w:hAnsi="Arial" w:cs="Arial" w:hint="cs"/>
          <w:sz w:val="22"/>
          <w:szCs w:val="22"/>
          <w:rtl/>
        </w:rPr>
        <w:t>.</w:t>
      </w:r>
      <w:r w:rsidRPr="00555FD9">
        <w:rPr>
          <w:rFonts w:ascii="David" w:eastAsia="Arial" w:hAnsi="David" w:cs="David"/>
          <w:rtl/>
        </w:rPr>
        <w:t xml:space="preserve"> ניתן להגיש את הבקשה ב-מייל</w:t>
      </w:r>
      <w:r w:rsidR="00797170">
        <w:rPr>
          <w:rFonts w:ascii="David" w:eastAsia="Arial" w:hAnsi="David" w:cs="David" w:hint="cs"/>
          <w:rtl/>
        </w:rPr>
        <w:t xml:space="preserve">  </w:t>
      </w:r>
      <w:bookmarkStart w:id="18" w:name="MAIL1"/>
      <w:bookmarkEnd w:id="18"/>
      <w:r w:rsidR="006941EE">
        <w:rPr>
          <w:rFonts w:ascii="David" w:eastAsia="Arial" w:hAnsi="David" w:cs="David"/>
        </w:rPr>
        <w:t>vaadotref30@mod.gov.il</w:t>
      </w:r>
      <w:r w:rsidR="00797170">
        <w:rPr>
          <w:rFonts w:ascii="David" w:eastAsia="Arial" w:hAnsi="David" w:cs="David" w:hint="cs"/>
          <w:color w:val="31849B" w:themeColor="accent5" w:themeShade="BF"/>
          <w:rtl/>
        </w:rPr>
        <w:t xml:space="preserve">  </w:t>
      </w:r>
      <w:r w:rsidR="00922B72">
        <w:rPr>
          <w:rFonts w:ascii="David" w:eastAsia="Arial" w:hAnsi="David" w:cs="David" w:hint="cs"/>
          <w:color w:val="31849B" w:themeColor="accent5" w:themeShade="BF"/>
          <w:rtl/>
        </w:rPr>
        <w:t xml:space="preserve">  </w:t>
      </w:r>
      <w:r w:rsidR="00C86AE2">
        <w:rPr>
          <w:rFonts w:ascii="David" w:eastAsia="Arial" w:hAnsi="David" w:cs="David" w:hint="cs"/>
          <w:color w:val="31849B" w:themeColor="accent5" w:themeShade="BF"/>
          <w:rtl/>
        </w:rPr>
        <w:t xml:space="preserve">  </w:t>
      </w:r>
      <w:r>
        <w:rPr>
          <w:rFonts w:ascii="David" w:eastAsia="Arial" w:hAnsi="David"/>
          <w:color w:val="3B3838"/>
          <w:rtl/>
        </w:rPr>
        <w:t xml:space="preserve">; </w:t>
      </w:r>
      <w:r>
        <w:rPr>
          <w:rFonts w:ascii="David" w:eastAsia="Arial" w:hAnsi="David" w:cs="David"/>
          <w:color w:val="3B3838"/>
          <w:rtl/>
        </w:rPr>
        <w:t>פקס</w:t>
      </w:r>
      <w:r w:rsidR="00C86AE2">
        <w:rPr>
          <w:rFonts w:ascii="David" w:eastAsia="Arial" w:hAnsi="David" w:cs="David" w:hint="cs"/>
          <w:color w:val="3B3838"/>
          <w:rtl/>
        </w:rPr>
        <w:t>:</w:t>
      </w:r>
      <w:bookmarkStart w:id="19" w:name="FAX1"/>
      <w:bookmarkEnd w:id="19"/>
      <w:r w:rsidR="006941EE">
        <w:rPr>
          <w:rFonts w:ascii="David" w:eastAsia="Arial" w:hAnsi="David" w:cs="David"/>
          <w:color w:val="3B3838"/>
          <w:rtl/>
        </w:rPr>
        <w:t>073-3232296</w:t>
      </w:r>
      <w:r w:rsidR="00C86AE2">
        <w:rPr>
          <w:rFonts w:ascii="David" w:eastAsia="Arial" w:hAnsi="David" w:cs="David" w:hint="cs"/>
          <w:color w:val="3B3838"/>
          <w:rtl/>
        </w:rPr>
        <w:t xml:space="preserve"> </w:t>
      </w:r>
      <w:r w:rsidR="00FA57AA">
        <w:rPr>
          <w:rFonts w:ascii="David" w:eastAsia="Arial" w:hAnsi="David" w:cs="David" w:hint="cs"/>
          <w:color w:val="3B3838"/>
          <w:rtl/>
        </w:rPr>
        <w:t xml:space="preserve"> </w:t>
      </w:r>
      <w:r w:rsidR="00480AD8">
        <w:rPr>
          <w:rFonts w:ascii="David" w:eastAsia="Arial" w:hAnsi="David" w:cs="David" w:hint="cs"/>
          <w:color w:val="3B3838"/>
          <w:rtl/>
        </w:rPr>
        <w:t xml:space="preserve"> </w:t>
      </w:r>
      <w:r w:rsidR="00C86AE2">
        <w:rPr>
          <w:rFonts w:ascii="David" w:eastAsia="Arial" w:hAnsi="David" w:cs="David"/>
          <w:color w:val="3B3838"/>
          <w:rtl/>
        </w:rPr>
        <w:br/>
      </w:r>
      <w:r w:rsidRPr="004A2F4C">
        <w:rPr>
          <w:rFonts w:ascii="David" w:eastAsia="Arial" w:hAnsi="David" w:cs="David"/>
          <w:rtl/>
        </w:rPr>
        <w:t xml:space="preserve">טלפון </w:t>
      </w:r>
      <w:r w:rsidRPr="004A2F4C">
        <w:rPr>
          <w:rFonts w:ascii="David" w:eastAsia="Arial" w:hAnsi="David" w:cs="David" w:hint="cs"/>
          <w:rtl/>
        </w:rPr>
        <w:t>של המוקד הטלפוני 03-7776777</w:t>
      </w:r>
      <w:r w:rsidRPr="004A2F4C">
        <w:rPr>
          <w:rFonts w:ascii="David" w:eastAsia="Arial" w:hAnsi="David" w:cs="David"/>
          <w:rtl/>
        </w:rPr>
        <w:t xml:space="preserve"> .</w:t>
      </w:r>
    </w:p>
    <w:p w:rsidR="00BD47D7" w:rsidRPr="00555FD9" w:rsidRDefault="003307E5" w:rsidP="00BD47D7">
      <w:pPr>
        <w:jc w:val="both"/>
        <w:rPr>
          <w:rFonts w:ascii="David" w:hAnsi="David" w:cs="David"/>
          <w:rtl/>
        </w:rPr>
      </w:pPr>
      <w:r>
        <w:rPr>
          <w:rFonts w:ascii="David" w:hAnsi="David" w:cs="David"/>
        </w:rPr>
        <w:br/>
      </w:r>
      <w:r w:rsidRPr="00555FD9">
        <w:rPr>
          <w:rFonts w:ascii="David" w:eastAsia="Arial" w:hAnsi="David" w:cs="David"/>
          <w:rtl/>
        </w:rPr>
        <w:t>מצורף עבורך דף הסבר עם מידע לקראת הוועדה הרפואית</w:t>
      </w:r>
      <w:r w:rsidRPr="00555FD9">
        <w:rPr>
          <w:rFonts w:ascii="David" w:hAnsi="David"/>
          <w:rtl/>
        </w:rPr>
        <w:t xml:space="preserve">. </w:t>
      </w:r>
    </w:p>
    <w:p w:rsidR="00BD47D7" w:rsidRDefault="00BD47D7" w:rsidP="00BD47D7">
      <w:pPr>
        <w:jc w:val="both"/>
        <w:rPr>
          <w:rFonts w:ascii="David" w:hAnsi="David" w:cs="David"/>
          <w:rtl/>
        </w:rPr>
      </w:pPr>
    </w:p>
    <w:p w:rsidR="00BD47D7" w:rsidRPr="00555FD9" w:rsidRDefault="003307E5" w:rsidP="006900EF">
      <w:pPr>
        <w:jc w:val="both"/>
        <w:rPr>
          <w:rFonts w:ascii="David" w:hAnsi="David" w:cs="David"/>
          <w:rtl/>
        </w:rPr>
      </w:pPr>
      <w:r>
        <w:rPr>
          <w:rFonts w:ascii="David" w:hAnsi="David" w:cs="David" w:hint="cs"/>
          <w:rtl/>
        </w:rPr>
        <w:t xml:space="preserve">   </w:t>
      </w:r>
    </w:p>
    <w:p w:rsidR="00BD47D7" w:rsidRDefault="00BD47D7" w:rsidP="00BD47D7">
      <w:pPr>
        <w:rPr>
          <w:rFonts w:ascii="David" w:eastAsia="Arial" w:hAnsi="David" w:cs="David"/>
          <w:color w:val="3B3838"/>
          <w:rtl/>
        </w:rPr>
      </w:pPr>
    </w:p>
    <w:p w:rsidR="00BD47D7" w:rsidRDefault="003307E5" w:rsidP="00BD47D7">
      <w:pPr>
        <w:jc w:val="center"/>
        <w:rPr>
          <w:rFonts w:ascii="David" w:hAnsi="David" w:cs="David"/>
          <w:rtl/>
        </w:rPr>
      </w:pPr>
      <w:r>
        <w:rPr>
          <w:rFonts w:ascii="David" w:hAnsi="David" w:cs="David"/>
          <w:color w:val="3B3838"/>
        </w:rPr>
        <w:br/>
      </w:r>
      <w:r>
        <w:rPr>
          <w:rFonts w:ascii="David" w:eastAsia="Arial" w:hAnsi="David" w:cs="David"/>
          <w:color w:val="3B3838"/>
          <w:rtl/>
        </w:rPr>
        <w:t>אנחנו כאן לשירותך</w:t>
      </w:r>
    </w:p>
    <w:p w:rsidR="00BD47D7" w:rsidRDefault="003307E5" w:rsidP="00BD47D7">
      <w:pPr>
        <w:jc w:val="center"/>
        <w:rPr>
          <w:rFonts w:ascii="David" w:hAnsi="David" w:cs="David"/>
          <w:rtl/>
        </w:rPr>
      </w:pPr>
      <w:r>
        <w:rPr>
          <w:rFonts w:ascii="David" w:eastAsia="Arial" w:hAnsi="David" w:cs="David"/>
          <w:color w:val="3B3838"/>
          <w:rtl/>
        </w:rPr>
        <w:t>בברכה</w:t>
      </w:r>
      <w:r>
        <w:rPr>
          <w:rFonts w:ascii="David" w:eastAsia="Arial" w:hAnsi="David" w:cs="David" w:hint="cs"/>
          <w:color w:val="3B3838"/>
          <w:rtl/>
        </w:rPr>
        <w:t>,</w:t>
      </w:r>
      <w:r>
        <w:rPr>
          <w:rFonts w:ascii="David" w:eastAsia="Arial" w:hAnsi="David" w:cs="David"/>
          <w:color w:val="3B3838"/>
        </w:rPr>
        <w:br/>
      </w:r>
      <w:r>
        <w:rPr>
          <w:rFonts w:ascii="David" w:eastAsia="Arial" w:hAnsi="David" w:cs="David"/>
          <w:b/>
          <w:bCs/>
          <w:color w:val="3B3838"/>
          <w:rtl/>
        </w:rPr>
        <w:t>מינהלת הוועדות הרפואיות</w:t>
      </w:r>
    </w:p>
    <w:p w:rsidR="00991901" w:rsidRDefault="00991901" w:rsidP="00BD47D7">
      <w:pPr>
        <w:jc w:val="center"/>
        <w:rPr>
          <w:rFonts w:ascii="David" w:hAnsi="David" w:cs="David"/>
          <w:rtl/>
        </w:rPr>
      </w:pPr>
    </w:p>
    <w:p w:rsidR="00991901" w:rsidRDefault="006941EE" w:rsidP="00991901">
      <w:pPr>
        <w:rPr>
          <w:rFonts w:ascii="David" w:hAnsi="David" w:cs="David"/>
          <w:rtl/>
        </w:rPr>
      </w:pPr>
      <w:bookmarkStart w:id="20" w:name="HORDN2"/>
      <w:bookmarkEnd w:id="20"/>
      <w:r>
        <w:rPr>
          <w:rFonts w:ascii="David" w:hAnsi="David" w:cs="David"/>
          <w:rtl/>
        </w:rPr>
        <w:t xml:space="preserve">העתק : עו"ד אריאל </w:t>
      </w:r>
      <w:proofErr w:type="spellStart"/>
      <w:r>
        <w:rPr>
          <w:rFonts w:ascii="David" w:hAnsi="David" w:cs="David"/>
          <w:rtl/>
        </w:rPr>
        <w:t>פרייברג</w:t>
      </w:r>
      <w:proofErr w:type="spellEnd"/>
      <w:r>
        <w:rPr>
          <w:rFonts w:ascii="David" w:hAnsi="David" w:cs="David"/>
          <w:rtl/>
        </w:rPr>
        <w:t xml:space="preserve">  , אבא הלל 7  , רמת גן 5252204 ,פקס:077-3180983</w:t>
      </w:r>
    </w:p>
    <w:p w:rsidR="00447B0D" w:rsidRDefault="00447B0D" w:rsidP="00991901">
      <w:pPr>
        <w:rPr>
          <w:rFonts w:ascii="David" w:hAnsi="David" w:cs="David"/>
          <w:rtl/>
        </w:rPr>
      </w:pPr>
    </w:p>
    <w:p w:rsidR="00447B0D" w:rsidRDefault="003307E5" w:rsidP="00991901">
      <w:pPr>
        <w:rPr>
          <w:rFonts w:ascii="David" w:hAnsi="David" w:cs="David"/>
          <w:rtl/>
        </w:rPr>
      </w:pPr>
      <w:bookmarkStart w:id="21" w:name="HORKTG"/>
      <w:bookmarkEnd w:id="21"/>
      <w:r>
        <w:rPr>
          <w:rFonts w:ascii="David" w:hAnsi="David" w:cs="David" w:hint="cs"/>
          <w:rtl/>
        </w:rPr>
        <w:t xml:space="preserve">   </w:t>
      </w:r>
      <w:bookmarkStart w:id="22" w:name="HORDNK"/>
      <w:bookmarkEnd w:id="22"/>
    </w:p>
    <w:p w:rsidR="00991901" w:rsidRPr="00B96C4C" w:rsidRDefault="00991901" w:rsidP="00BD47D7">
      <w:pPr>
        <w:spacing w:line="360" w:lineRule="auto"/>
        <w:rPr>
          <w:rFonts w:cs="David"/>
          <w:sz w:val="28"/>
          <w:szCs w:val="28"/>
          <w:rtl/>
        </w:rPr>
      </w:pPr>
    </w:p>
    <w:p w:rsidR="00670424" w:rsidRDefault="00670424" w:rsidP="00BD47D7">
      <w:pPr>
        <w:rPr>
          <w:rtl/>
        </w:rPr>
      </w:pPr>
    </w:p>
    <w:p w:rsidR="002E53F8" w:rsidRDefault="002E53F8" w:rsidP="00BD47D7"/>
    <w:p w:rsidR="002E53F8" w:rsidRDefault="003307E5" w:rsidP="002E53F8">
      <w:pPr>
        <w:rPr>
          <w:rtl/>
        </w:rPr>
      </w:pPr>
      <w:r w:rsidRPr="002E53F8">
        <w:rPr>
          <w:noProof/>
        </w:rPr>
        <mc:AlternateContent>
          <mc:Choice Requires="wps">
            <w:drawing>
              <wp:anchor distT="0" distB="0" distL="114300" distR="114300" simplePos="0" relativeHeight="251658240" behindDoc="0" locked="0" layoutInCell="1" allowOverlap="1">
                <wp:simplePos x="0" y="0"/>
                <wp:positionH relativeFrom="column">
                  <wp:posOffset>-546652</wp:posOffset>
                </wp:positionH>
                <wp:positionV relativeFrom="paragraph">
                  <wp:posOffset>102760</wp:posOffset>
                </wp:positionV>
                <wp:extent cx="6429375" cy="8364772"/>
                <wp:effectExtent l="38100" t="38100" r="47625" b="36830"/>
                <wp:wrapNone/>
                <wp:docPr id="4" name="מלבן 3"/>
                <wp:cNvGraphicFramePr/>
                <a:graphic xmlns:a="http://schemas.openxmlformats.org/drawingml/2006/main">
                  <a:graphicData uri="http://schemas.microsoft.com/office/word/2010/wordprocessingShape">
                    <wps:wsp>
                      <wps:cNvSpPr/>
                      <wps:spPr>
                        <a:xfrm>
                          <a:off x="0" y="0"/>
                          <a:ext cx="6429375" cy="8364772"/>
                        </a:xfrm>
                        <a:prstGeom prst="rect">
                          <a:avLst/>
                        </a:prstGeom>
                        <a:ln w="76200" cmpd="thickThin"/>
                      </wps:spPr>
                      <wps:style>
                        <a:lnRef idx="2">
                          <a:schemeClr val="accent3"/>
                        </a:lnRef>
                        <a:fillRef idx="1">
                          <a:schemeClr val="lt1"/>
                        </a:fillRef>
                        <a:effectRef idx="0">
                          <a:schemeClr val="accent3"/>
                        </a:effectRef>
                        <a:fontRef idx="minor">
                          <a:schemeClr val="dk1"/>
                        </a:fontRef>
                      </wps:style>
                      <wps:bodyPr rtlCol="1" anchor="ctr"/>
                    </wps:wsp>
                  </a:graphicData>
                </a:graphic>
                <wp14:sizeRelV relativeFrom="margin">
                  <wp14:pctHeight>0</wp14:pctHeight>
                </wp14:sizeRelV>
              </wp:anchor>
            </w:drawing>
          </mc:Choice>
          <mc:Fallback>
            <w:pict>
              <v:rect w14:anchorId="11A2590C" id="מלבן 3" o:spid="_x0000_s1026" style="position:absolute;left:0;text-align:left;margin-left:-43.05pt;margin-top:8.1pt;width:506.25pt;height:658.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697AEAAPUDAAAOAAAAZHJzL2Uyb0RvYy54bWysU0tyEzEQ3VPFHVTa4/nY2MHlcRZJwYaC&#10;FAkHUDQtjyr6lSQ89jHYU3AsX4eWZjIB4lWKjUYa9Xv9Xndrc3nQiuzBB2lNQ6tZSQkYbltpdg39&#10;evf+zQUlITLTMmUNNPQIgV5uX7/a9G4Nte2sasETJDFh3buGdjG6dVEE3oFmYWYdGLwU1msW8eh3&#10;RetZj+xaFXVZLove+tZ5yyEE/Hs9XNJt5hcCePwsRIBIVENRW8yrz+t9Wovthq13nrlO8lEGe4EK&#10;zaTBpBPVNYuMfPPyGZWW3NtgRZxxqwsrhOSQPaCbqvzHzW3HHGQvWJzgpjKF/0fLP+1vPJFtQxeU&#10;GKaxRaefpx+n76dfZJ6q07uwxqBbd+PHU8BtsnoQXqcvmiCHXNHjVFE4RMLx53JRv5uv3lLC8e5i&#10;vlysVnViLZ7gzof4AawmadNQjy3LlWT7jyEOoY8hKZsypG/oaonNR1btUHnE3j3cddiBFJ4EDxLz&#10;Lh4VDLgvINAoiqozfx4xuFKe7BkOB+McTMyWUZwyGJ1gQio1AatzQBWr0dEYm2CQR28ClueAf2ec&#10;EDmrNXECa2msP0fQPkyZh/hH94PnZP/etkfsr4/qyqLJihJmeGfxAfDop3LhbOWWjO8gDe+f50z7&#10;9Fq3vwEAAP//AwBQSwMEFAAGAAgAAAAhAAg0JYjgAAAACwEAAA8AAABkcnMvZG93bnJldi54bWxM&#10;j8tOwzAQRfdI/IM1SOxa51GsNMSpAAmWCAJSt248JBGxHWy3Sfl6hhUsZ+7RnTPVbjEjO6EPg7MS&#10;0nUCDG3r9GA7Ce9vj6sCWIjKajU6ixLOGGBXX15UqtRutq94amLHqMSGUknoY5xKzkPbo1Fh7Sa0&#10;lH04b1Sk0XdcezVTuRl5liSCGzVYutCrCR96bD+bo5EwvyzNeR42+H2/f9779CuIp20h5fXVcncL&#10;LOIS/2D41Sd1qMnp4I5WBzZKWBUiJZQCkQEjYJuJDbADLfI8vwFeV/z/D/UPAAAA//8DAFBLAQIt&#10;ABQABgAIAAAAIQC2gziS/gAAAOEBAAATAAAAAAAAAAAAAAAAAAAAAABbQ29udGVudF9UeXBlc10u&#10;eG1sUEsBAi0AFAAGAAgAAAAhADj9If/WAAAAlAEAAAsAAAAAAAAAAAAAAAAALwEAAF9yZWxzLy5y&#10;ZWxzUEsBAi0AFAAGAAgAAAAhAELLzr3sAQAA9QMAAA4AAAAAAAAAAAAAAAAALgIAAGRycy9lMm9E&#10;b2MueG1sUEsBAi0AFAAGAAgAAAAhAAg0JYjgAAAACwEAAA8AAAAAAAAAAAAAAAAARgQAAGRycy9k&#10;b3ducmV2LnhtbFBLBQYAAAAABAAEAPMAAABTBQAAAAA=&#10;" fillcolor="white [3201]" strokecolor="#9bbb59 [3206]" strokeweight="6pt">
                <v:stroke linestyle="thickThin"/>
              </v:rect>
            </w:pict>
          </mc:Fallback>
        </mc:AlternateContent>
      </w:r>
      <w:r w:rsidRPr="002E53F8">
        <w:rPr>
          <w:noProof/>
        </w:rPr>
        <mc:AlternateContent>
          <mc:Choice Requires="wps">
            <w:drawing>
              <wp:anchor distT="0" distB="0" distL="114300" distR="114300" simplePos="0" relativeHeight="251664384" behindDoc="0" locked="0" layoutInCell="1" allowOverlap="1">
                <wp:simplePos x="0" y="0"/>
                <wp:positionH relativeFrom="column">
                  <wp:posOffset>-424649</wp:posOffset>
                </wp:positionH>
                <wp:positionV relativeFrom="paragraph">
                  <wp:posOffset>1603817</wp:posOffset>
                </wp:positionV>
                <wp:extent cx="6215106" cy="1781092"/>
                <wp:effectExtent l="0" t="0" r="0" b="0"/>
                <wp:wrapNone/>
                <wp:docPr id="112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5106" cy="1781092"/>
                        </a:xfrm>
                        <a:prstGeom prst="rect">
                          <a:avLst/>
                        </a:prstGeom>
                        <a:noFill/>
                        <a:ln w="9525">
                          <a:noFill/>
                          <a:miter lim="800000"/>
                          <a:headEnd/>
                          <a:tailEnd/>
                        </a:ln>
                        <a:effectLst/>
                      </wps:spPr>
                      <wps:txbx>
                        <w:txbxContent>
                          <w:p w:rsidR="002E53F8" w:rsidRDefault="003307E5" w:rsidP="002E53F8">
                            <w:pPr>
                              <w:pStyle w:val="NormalWeb"/>
                              <w:bidi/>
                              <w:spacing w:before="0" w:beforeAutospacing="0" w:after="0" w:afterAutospacing="0" w:line="360" w:lineRule="auto"/>
                              <w:textAlignment w:val="baseline"/>
                            </w:pPr>
                            <w:r>
                              <w:rPr>
                                <w:rFonts w:ascii="Arial" w:eastAsia="Times New Roman" w:hAnsi="David" w:cs="David"/>
                                <w:b/>
                                <w:bCs/>
                                <w:color w:val="000000" w:themeColor="text1"/>
                                <w:kern w:val="24"/>
                                <w:rtl/>
                              </w:rPr>
                              <w:t>סמכות</w:t>
                            </w:r>
                            <w:r>
                              <w:rPr>
                                <w:rFonts w:ascii="Arial" w:eastAsia="Times New Roman" w:hAnsi="Arial" w:cs="David"/>
                                <w:color w:val="000000" w:themeColor="text1"/>
                                <w:kern w:val="24"/>
                                <w:rtl/>
                              </w:rPr>
                              <w:t>- ועדה רפואית היא הרשות שבסמכותה לקבוע את דרגת נכותו של נכה שהוכר לפי חוק הנכים (תגמולים ושיקום) תשי"ט – 1959 (נוסח משולב).</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תפקידי הוועדה- </w:t>
                            </w:r>
                            <w:r>
                              <w:rPr>
                                <w:rFonts w:ascii="Arial" w:eastAsia="Times New Roman" w:hAnsi="David" w:cs="David"/>
                                <w:color w:val="000000" w:themeColor="text1"/>
                                <w:kern w:val="24"/>
                                <w:rtl/>
                              </w:rPr>
                              <w:t>תפקידה של הוועדה הרפואית להעריך את הנכות של הנפגע, הן על יסוד החומר הרפואי והן על יסוד בדיקתו של הנפגע ולבטא נכות זו באחוזים על –ידי התאמת הפגיעה/ות</w:t>
                            </w:r>
                            <w:r>
                              <w:rPr>
                                <w:rFonts w:ascii="Arial" w:eastAsia="Times New Roman" w:hAnsi="Arial" w:cs="David"/>
                                <w:color w:val="000000" w:themeColor="text1"/>
                                <w:kern w:val="24"/>
                                <w:rtl/>
                              </w:rPr>
                              <w:t xml:space="preserve"> לסעיפים המתאימים שבקובץ המבחנים  לקביעת דרגת הנכות.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הוועדה הרפואית מוסמכת לקבוע את דרגת נכותך רק בקשר לפציעה, או למחלה, שקצין התגמולים הכיר בה כי היא נגרמה, או הוחמרה בזמן ועקב השירות הצבאי.</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מבחנים לקביעת דרגת נכות- </w:t>
                            </w:r>
                            <w:r>
                              <w:rPr>
                                <w:rFonts w:ascii="Arial" w:eastAsia="Times New Roman" w:hAnsi="David" w:cs="David"/>
                                <w:color w:val="000000" w:themeColor="text1"/>
                                <w:kern w:val="24"/>
                                <w:rtl/>
                              </w:rPr>
                              <w:t>זהו קובץ המכיל תיאור מפורט של פגימות ומחלות לפי סוגיהן ולכל פגימה ומחלה נקבעו אחוזים, בצד הפירוט של החומרה וההגבלה המסוימת שנגרמה ע"י אותה פגימה.</w:t>
                            </w:r>
                          </w:p>
                        </w:txbxContent>
                      </wps:txbx>
                      <wps:bodyPr vert="horz" wrap="square" lIns="91440" tIns="45720" rIns="91440" bIns="45720" numCol="1" anchor="ctr" anchorCtr="0" compatLnSpc="1">
                        <a:prstTxWarp prst="textNoShape">
                          <a:avLst/>
                        </a:prstTxWarp>
                      </wps:bodyPr>
                    </wps:wsp>
                  </a:graphicData>
                </a:graphic>
                <wp14:sizeRelV relativeFrom="margin">
                  <wp14:pctHeight>0</wp14:pctHeight>
                </wp14:sizeRelV>
              </wp:anchor>
            </w:drawing>
          </mc:Choice>
          <mc:Fallback>
            <w:pict>
              <v:rect id="Rectangle 1" o:spid="_x0000_s1026" style="position:absolute;left:0;text-align:left;margin-left:-33.45pt;margin-top:126.3pt;width:489.4pt;height:14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4arKgIAAD0EAAAOAAAAZHJzL2Uyb0RvYy54bWysU01v2zAMvQ/YfxB0X/yBJG2MOMWQrsOA&#10;riuWDjszshwL09ckJXb360fJSZp1t2E+CKZIPpGPj8ubQUly4M4Lo2taTHJKuGamEXpX029Pd++u&#10;KfEBdAPSaF7TZ+7pzertm2VvK16azsiGO4Ig2le9rWkXgq2yzLOOK/ATY7lGZ2ucgoCm22WNgx7R&#10;lczKPJ9nvXGNdYZx7/H2dnTSVcJvW87Cl7b1PBBZU6wtpNOlcxvPbLWEaufAdoIdy4B/qEKB0Pjo&#10;GeoWApC9E39BKcGc8aYNE2ZUZtpWMJ56wG6K/FU3mw4sT70gOd6eafL/D5Y9HB4dEQ3OrijnM0o0&#10;KBzTVyQO9E5yUkSKeusrjNzYRxeb9PbesB+eaLPuMIq/d870HYcGC0vx2R8J0fCYSrb9Z9MgOuyD&#10;SWwNrVMREHkgQxrK83kofAiE4eW8LGZFPqeEoa+4ui7yRRlryqA6pVvnw0duFIk/NXVYfIKHw70P&#10;Y+gpJL6mzZ2QMk1eatLXdDErZynhwqNEQGFKoWp6ncdvlErs8oNuUnIAIcd/rEXqCM2T5I6vnvoe&#10;+QvDdsC0eLk1zTPSgWuD1XbG/aKkRwnW1P/cg+OUyE8aqVwU02nUbDKms6sSDXfp2V569F6tDaq8&#10;oAQ0Q9SasuBOxjqMokfVWQj3emNZDI01R2qehu/g7JG/gNQ/mJP4oHpF4xiLA3hp5WigRtNcjvsU&#10;l+DSTlEvW7/6DQAA//8DAFBLAwQUAAYACAAAACEAPupLst4AAAALAQAADwAAAGRycy9kb3ducmV2&#10;LnhtbEyPTU/DMAyG70j7D5EncdvSdFrFStMJhnbhxkDi6jVeW5GPqsm68u8xJzjafvT6eav97KyY&#10;aIx98BrUOgNBvgmm962Gj/fj6gFETOgN2uBJwzdF2NeLuwpLE27+jaZTagWH+Fiihi6loZQyNh05&#10;jOswkOfbJYwOE49jK82INw53VuZZVkiHvecPHQ506Kj5Ol2dhvn5E2WwHV1Quux1OqoXdbBa3y/n&#10;p0cQieb0B8OvPqtDzU7ncPUmCqthVRQ7RjXk27wAwcROKd6cNWw3GwWyruT/DvUPAAAA//8DAFBL&#10;AQItABQABgAIAAAAIQC2gziS/gAAAOEBAAATAAAAAAAAAAAAAAAAAAAAAABbQ29udGVudF9UeXBl&#10;c10ueG1sUEsBAi0AFAAGAAgAAAAhADj9If/WAAAAlAEAAAsAAAAAAAAAAAAAAAAALwEAAF9yZWxz&#10;Ly5yZWxzUEsBAi0AFAAGAAgAAAAhAKrzhqsqAgAAPQQAAA4AAAAAAAAAAAAAAAAALgIAAGRycy9l&#10;Mm9Eb2MueG1sUEsBAi0AFAAGAAgAAAAhAD7qS7LeAAAACwEAAA8AAAAAAAAAAAAAAAAAhAQAAGRy&#10;cy9kb3ducmV2LnhtbFBLBQYAAAAABAAEAPMAAACPBQAAAAA=&#10;" filled="f" stroked="f">
                <v:textbox>
                  <w:txbxContent>
                    <w:p w:rsidR="002E53F8" w:rsidRDefault="003307E5" w:rsidP="002E53F8">
                      <w:pPr>
                        <w:pStyle w:val="NormalWeb"/>
                        <w:bidi/>
                        <w:spacing w:before="0" w:beforeAutospacing="0" w:after="0" w:afterAutospacing="0" w:line="360" w:lineRule="auto"/>
                        <w:textAlignment w:val="baseline"/>
                      </w:pPr>
                      <w:r>
                        <w:rPr>
                          <w:rFonts w:ascii="Arial" w:eastAsia="Times New Roman" w:hAnsi="David" w:cs="David"/>
                          <w:b/>
                          <w:bCs/>
                          <w:color w:val="000000" w:themeColor="text1"/>
                          <w:kern w:val="24"/>
                          <w:rtl/>
                        </w:rPr>
                        <w:t>סמכות</w:t>
                      </w:r>
                      <w:r>
                        <w:rPr>
                          <w:rFonts w:ascii="Arial" w:eastAsia="Times New Roman" w:hAnsi="Arial" w:cs="David"/>
                          <w:color w:val="000000" w:themeColor="text1"/>
                          <w:kern w:val="24"/>
                          <w:rtl/>
                        </w:rPr>
                        <w:t>- ועדה רפואית היא הרשות שבסמכותה לקבוע את דרגת נכותו של נכה שהוכר לפי חוק הנכים (תגמולים ושיקום) תשי"ט – 1959 (נוסח משולב).</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תפקידי הוועדה- </w:t>
                      </w:r>
                      <w:r>
                        <w:rPr>
                          <w:rFonts w:ascii="Arial" w:eastAsia="Times New Roman" w:hAnsi="David" w:cs="David"/>
                          <w:color w:val="000000" w:themeColor="text1"/>
                          <w:kern w:val="24"/>
                          <w:rtl/>
                        </w:rPr>
                        <w:t>תפקידה של הוועדה הרפואית להעריך את הנכות של הנפגע, הן על יסוד החומר הרפואי והן על יסוד בדיקתו של הנפגע ולבטא נכות זו באחוזים על –ידי התאמת הפגיעה/ות</w:t>
                      </w:r>
                      <w:r>
                        <w:rPr>
                          <w:rFonts w:ascii="Arial" w:eastAsia="Times New Roman" w:hAnsi="Arial" w:cs="David"/>
                          <w:color w:val="000000" w:themeColor="text1"/>
                          <w:kern w:val="24"/>
                          <w:rtl/>
                        </w:rPr>
                        <w:t xml:space="preserve"> לסעיפים המתאימים שבקובץ המבחנים  לקביעת דרגת הנכות.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הוועדה הרפואית מוסמכת לקבוע את דרגת נכותך רק בקשר לפציעה, או למחלה, שקצין התגמולים הכיר בה כי היא נגרמה, או הוחמרה בזמן ועקב השירות הצבאי.</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מבחנים לקביעת דרגת נכות- </w:t>
                      </w:r>
                      <w:r>
                        <w:rPr>
                          <w:rFonts w:ascii="Arial" w:eastAsia="Times New Roman" w:hAnsi="David" w:cs="David"/>
                          <w:color w:val="000000" w:themeColor="text1"/>
                          <w:kern w:val="24"/>
                          <w:rtl/>
                        </w:rPr>
                        <w:t>זהו קובץ המכיל תיאור מפורט של פגימות ומחלות לפי סוגיהן ולכל פגימה ומחלה נקבעו אחוזים, בצד הפירוט של החומרה וההגבלה המסוימת שנגרמה ע"י אותה פגימה.</w:t>
                      </w:r>
                    </w:p>
                  </w:txbxContent>
                </v:textbox>
              </v:rect>
            </w:pict>
          </mc:Fallback>
        </mc:AlternateContent>
      </w:r>
      <w:r w:rsidRPr="002E53F8">
        <w:rPr>
          <w:noProof/>
        </w:rPr>
        <mc:AlternateContent>
          <mc:Choice Requires="wps">
            <w:drawing>
              <wp:anchor distT="0" distB="0" distL="114300" distR="114300" simplePos="0" relativeHeight="251666432" behindDoc="0" locked="0" layoutInCell="1" allowOverlap="1">
                <wp:simplePos x="0" y="0"/>
                <wp:positionH relativeFrom="column">
                  <wp:posOffset>-313690</wp:posOffset>
                </wp:positionH>
                <wp:positionV relativeFrom="paragraph">
                  <wp:posOffset>3640206</wp:posOffset>
                </wp:positionV>
                <wp:extent cx="6000792" cy="826936"/>
                <wp:effectExtent l="38100" t="38100" r="114300" b="106680"/>
                <wp:wrapNone/>
                <wp:docPr id="14" name="מלבן 13"/>
                <wp:cNvGraphicFramePr/>
                <a:graphic xmlns:a="http://schemas.openxmlformats.org/drawingml/2006/main">
                  <a:graphicData uri="http://schemas.microsoft.com/office/word/2010/wordprocessingShape">
                    <wps:wsp>
                      <wps:cNvSpPr/>
                      <wps:spPr>
                        <a:xfrm>
                          <a:off x="0" y="0"/>
                          <a:ext cx="6000792" cy="826936"/>
                        </a:xfrm>
                        <a:prstGeom prst="rect">
                          <a:avLst/>
                        </a:prstGeom>
                        <a:effectLst>
                          <a:outerShdw blurRad="50800" dist="38100" dir="2700000" algn="tl" rotWithShape="0">
                            <a:prstClr val="black">
                              <a:alpha val="50000"/>
                            </a:prstClr>
                          </a:outerShdw>
                        </a:effectLst>
                      </wps:spPr>
                      <wps:style>
                        <a:lnRef idx="1">
                          <a:schemeClr val="accent3"/>
                        </a:lnRef>
                        <a:fillRef idx="2">
                          <a:schemeClr val="accent3"/>
                        </a:fillRef>
                        <a:effectRef idx="1">
                          <a:schemeClr val="accent3"/>
                        </a:effectRef>
                        <a:fontRef idx="minor">
                          <a:schemeClr val="dk1"/>
                        </a:fontRef>
                      </wps:style>
                      <wps:txbx>
                        <w:txbxContent>
                          <w:p w:rsidR="002E53F8" w:rsidRDefault="003307E5" w:rsidP="002E53F8">
                            <w:pPr>
                              <w:pStyle w:val="NormalWeb"/>
                              <w:kinsoku w:val="0"/>
                              <w:overflowPunct w:val="0"/>
                              <w:bidi/>
                              <w:spacing w:before="0" w:beforeAutospacing="0" w:after="0" w:afterAutospacing="0"/>
                              <w:textAlignment w:val="baseline"/>
                            </w:pPr>
                            <w:r>
                              <w:rPr>
                                <w:rFonts w:ascii="Arial" w:eastAsia="Times New Roman" w:hAnsi="David" w:cs="David"/>
                                <w:b/>
                                <w:bCs/>
                                <w:color w:val="000000" w:themeColor="text1"/>
                                <w:kern w:val="24"/>
                                <w:sz w:val="28"/>
                                <w:szCs w:val="28"/>
                                <w:rtl/>
                              </w:rPr>
                              <w:t>חברי הועדה הרפואית הם רופאים מומחים המתמנים ע"י שר הביטחון, עצמאיים</w:t>
                            </w:r>
                          </w:p>
                          <w:p w:rsidR="002E53F8" w:rsidRDefault="003307E5" w:rsidP="002E53F8">
                            <w:pPr>
                              <w:pStyle w:val="NormalWeb"/>
                              <w:kinsoku w:val="0"/>
                              <w:overflowPunct w:val="0"/>
                              <w:bidi/>
                              <w:spacing w:before="0" w:beforeAutospacing="0" w:after="0" w:afterAutospacing="0"/>
                              <w:textAlignment w:val="baseline"/>
                              <w:rPr>
                                <w:rtl/>
                              </w:rPr>
                            </w:pPr>
                            <w:r>
                              <w:rPr>
                                <w:rFonts w:ascii="Arial" w:eastAsia="Times New Roman" w:hAnsi="Arial" w:cs="David"/>
                                <w:b/>
                                <w:bCs/>
                                <w:color w:val="000000" w:themeColor="text1"/>
                                <w:kern w:val="24"/>
                                <w:sz w:val="28"/>
                                <w:szCs w:val="28"/>
                                <w:rtl/>
                              </w:rPr>
                              <w:t xml:space="preserve"> ובלתי תלויים בדיוניהם. החלטותיהם מתקבלות על בסיס הממצאים הרפואיים והתאמתם למבחנים לקביעת דרגות נכות.</w:t>
                            </w:r>
                          </w:p>
                        </w:txbxContent>
                      </wps:txbx>
                      <wps:bodyPr rtlCol="1" anchor="ctr"/>
                    </wps:wsp>
                  </a:graphicData>
                </a:graphic>
                <wp14:sizeRelV relativeFrom="margin">
                  <wp14:pctHeight>0</wp14:pctHeight>
                </wp14:sizeRelV>
              </wp:anchor>
            </w:drawing>
          </mc:Choice>
          <mc:Fallback>
            <w:pict>
              <v:rect id="מלבן 13" o:spid="_x0000_s1027" style="position:absolute;left:0;text-align:left;margin-left:-24.7pt;margin-top:286.65pt;width:472.5pt;height:65.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uvCMgIAAJ8EAAAOAAAAZHJzL2Uyb0RvYy54bWysVM2O0zAQviPxDpbvND9lu92q6R52BRcE&#10;qy2Is+vYjbWObY29TfoY3BE8Vl+HsdOmFSCBEBfHY89838w34yxv+1aTnQCvrKloMckpEYbbWplt&#10;RT99fPNqTokPzNRMWyMquhee3q5evlh2biFK21hdCyAIYvyicxVtQnCLLPO8ES3zE+uEwUtpoWUB&#10;TdhmNbAO0VudlXk+yzoLtQPLhfd4ej9c0lXCl1Lw8EFKLwLRFcXcQlohrZu4ZqslW2yBuUbxYxrs&#10;H7JomTJIOkLds8DIM6hfoFrFwXorw4TbNrNSKi5SDVhNkf9UzbphTqRaUBzvRpn8/4Pl73cPQFSN&#10;vXtNiWEt9ujw7fD18OXwnRTTqE/n/ALd1u4BjpbHbSy2l9DGL5ZB+qTpftRU9IFwPJzleX59U1LC&#10;8W5ezm6mswianaMd+PBW2JbETUUBe5akZLt3PgyuJ5dIJlJX8SoxPwcB66buyEY/wyPDOq7yeY6d&#10;rlUEm86LwcCWl9eYSrSY3uKsBk0J2PBZhSbpHDOPkJHrTgPZMRyZjWb8achGu4YNh1cJ5pwZeqeC&#10;7CmZZF3kmUUJB9HSLuy1iFTaPAqJ4qNMRSJJYy9Gdsa5MCE1AfVK3jFMKq3HwPLPgUf/GDokNQb/&#10;BesYkZitCWNwq4yF37HXT8WxxXLwRz0u6o7b0G/6YepOE7ax9R4nEYK+syh8gW0yvLHYNx4gwcU4&#10;fAVJ3OOLjc/s0k5E5//K6gcAAAD//wMAUEsDBBQABgAIAAAAIQAaiQ7d4QAAAAsBAAAPAAAAZHJz&#10;L2Rvd25yZXYueG1sTI89T8MwEEB3JP6DdUhsrVPSNE2IU1UImJCAlKWbGx9JhD9C7Lbuv+eYYDzd&#10;07t31SYazU44+cFZAYt5Agxt69RgOwEfu6fZGpgP0iqpnUUBF/Swqa+vKlkqd7bveGpCx0hifSkF&#10;9CGMJee+7dFIP3cjWtp9usnIQOPUcTXJM8mN5ndJsuJGDpYu9HLEhx7br+ZoBOTxcdcsnr/1/nW4&#10;xK4p3vb5y1aI25u4vQcWMIY/GH7zKR1qajq4o1WeaQGzZbEkVECWpykwItZFtgJ2IH2SZsDriv//&#10;of4BAAD//wMAUEsBAi0AFAAGAAgAAAAhALaDOJL+AAAA4QEAABMAAAAAAAAAAAAAAAAAAAAAAFtD&#10;b250ZW50X1R5cGVzXS54bWxQSwECLQAUAAYACAAAACEAOP0h/9YAAACUAQAACwAAAAAAAAAAAAAA&#10;AAAvAQAAX3JlbHMvLnJlbHNQSwECLQAUAAYACAAAACEAhfLrwjICAACfBAAADgAAAAAAAAAAAAAA&#10;AAAuAgAAZHJzL2Uyb0RvYy54bWxQSwECLQAUAAYACAAAACEAGokO3eEAAAALAQAADwAAAAAAAAAA&#10;AAAAAACMBAAAZHJzL2Rvd25yZXYueG1sUEsFBgAAAAAEAAQA8wAAAJoFAAAAAA==&#10;" fillcolor="#cdddac [1622]" strokecolor="#94b64e [3046]">
                <v:fill color2="#f0f4e6 [502]" rotate="t" angle="180" colors="0 #dafda7;22938f #e4fdc2;1 #f5ffe6" focus="100%" type="gradient"/>
                <v:shadow on="t" color="black" opacity=".5" origin="-.5,-.5" offset=".74836mm,.74836mm"/>
                <v:textbox>
                  <w:txbxContent>
                    <w:p w:rsidR="002E53F8" w:rsidRDefault="003307E5" w:rsidP="002E53F8">
                      <w:pPr>
                        <w:pStyle w:val="NormalWeb"/>
                        <w:kinsoku w:val="0"/>
                        <w:overflowPunct w:val="0"/>
                        <w:bidi/>
                        <w:spacing w:before="0" w:beforeAutospacing="0" w:after="0" w:afterAutospacing="0"/>
                        <w:textAlignment w:val="baseline"/>
                      </w:pPr>
                      <w:r>
                        <w:rPr>
                          <w:rFonts w:ascii="Arial" w:eastAsia="Times New Roman" w:hAnsi="David" w:cs="David"/>
                          <w:b/>
                          <w:bCs/>
                          <w:color w:val="000000" w:themeColor="text1"/>
                          <w:kern w:val="24"/>
                          <w:sz w:val="28"/>
                          <w:szCs w:val="28"/>
                          <w:rtl/>
                        </w:rPr>
                        <w:t>חברי הועדה הרפואית הם רופאים מומחים המתמנים ע"י שר הביטחון, עצמאיים</w:t>
                      </w:r>
                    </w:p>
                    <w:p w:rsidR="002E53F8" w:rsidRDefault="003307E5" w:rsidP="002E53F8">
                      <w:pPr>
                        <w:pStyle w:val="NormalWeb"/>
                        <w:kinsoku w:val="0"/>
                        <w:overflowPunct w:val="0"/>
                        <w:bidi/>
                        <w:spacing w:before="0" w:beforeAutospacing="0" w:after="0" w:afterAutospacing="0"/>
                        <w:textAlignment w:val="baseline"/>
                        <w:rPr>
                          <w:rtl/>
                        </w:rPr>
                      </w:pPr>
                      <w:r>
                        <w:rPr>
                          <w:rFonts w:ascii="Arial" w:eastAsia="Times New Roman" w:hAnsi="Arial" w:cs="David"/>
                          <w:b/>
                          <w:bCs/>
                          <w:color w:val="000000" w:themeColor="text1"/>
                          <w:kern w:val="24"/>
                          <w:sz w:val="28"/>
                          <w:szCs w:val="28"/>
                          <w:rtl/>
                        </w:rPr>
                        <w:t xml:space="preserve"> ובלתי תלויים בדיוניהם. החלטותיהם מתקבלות על בסיס הממצאים הרפואיים והתאמתם למבחנים לקביעת דרגות נכות.</w:t>
                      </w:r>
                    </w:p>
                  </w:txbxContent>
                </v:textbox>
              </v:rect>
            </w:pict>
          </mc:Fallback>
        </mc:AlternateContent>
      </w:r>
      <w:r w:rsidRPr="002E53F8">
        <w:rPr>
          <w:noProof/>
        </w:rPr>
        <mc:AlternateContent>
          <mc:Choice Requires="wps">
            <w:drawing>
              <wp:anchor distT="0" distB="0" distL="114300" distR="114300" simplePos="0" relativeHeight="251668480" behindDoc="0" locked="0" layoutInCell="1" allowOverlap="1">
                <wp:simplePos x="0" y="0"/>
                <wp:positionH relativeFrom="column">
                  <wp:posOffset>-339090</wp:posOffset>
                </wp:positionH>
                <wp:positionV relativeFrom="paragraph">
                  <wp:posOffset>5119757</wp:posOffset>
                </wp:positionV>
                <wp:extent cx="6072230" cy="2677656"/>
                <wp:effectExtent l="0" t="0" r="0" b="0"/>
                <wp:wrapNone/>
                <wp:docPr id="16" name="מלבן 15"/>
                <wp:cNvGraphicFramePr/>
                <a:graphic xmlns:a="http://schemas.openxmlformats.org/drawingml/2006/main">
                  <a:graphicData uri="http://schemas.microsoft.com/office/word/2010/wordprocessingShape">
                    <wps:wsp>
                      <wps:cNvSpPr/>
                      <wps:spPr>
                        <a:xfrm>
                          <a:off x="0" y="0"/>
                          <a:ext cx="6072230" cy="2677656"/>
                        </a:xfrm>
                        <a:prstGeom prst="rect">
                          <a:avLst/>
                        </a:prstGeom>
                      </wps:spPr>
                      <wps:txbx>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b/>
                                <w:bCs/>
                                <w:color w:val="000000" w:themeColor="text1"/>
                                <w:kern w:val="24"/>
                                <w:rtl/>
                              </w:rPr>
                              <w:t xml:space="preserve">הרכב הוועדה הרפואית- </w:t>
                            </w:r>
                            <w:r>
                              <w:rPr>
                                <w:rFonts w:ascii="Arial" w:eastAsia="Times New Roman" w:hAnsi="David" w:cs="David"/>
                                <w:color w:val="000000" w:themeColor="text1"/>
                                <w:kern w:val="24"/>
                                <w:rtl/>
                              </w:rPr>
                              <w:t>ההרכב יכול לכלול רופא אחד או יותר בהתאם לצורך . את הרכב הוועדה קובע יושב- ראש הוועדות הרפואיות.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ערעור בפני הועדה הרפואית העליונה- </w:t>
                            </w:r>
                            <w:r>
                              <w:rPr>
                                <w:rFonts w:ascii="Arial" w:eastAsia="Times New Roman" w:hAnsi="David" w:cs="David"/>
                                <w:color w:val="000000" w:themeColor="text1"/>
                                <w:kern w:val="24"/>
                                <w:rtl/>
                              </w:rPr>
                              <w:t>על כל החלטה של הוועדה הרפואית ניתן לערער בפני הוועדה הרפואית העליונה, שבסמכותה לאשר את ההחלטה, לבטלה, או לשנותה, להגדיל את דרגת הנכות או להקטינה.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הוועדה הרפואית העליונה מוסמכת לדון בכל פגימה ופגימה בין אם התבקשה לשעות זאת ובין אם לא, גם אם המערער מבקש להתייחס רק לחלק מהפגימות המוכרות.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hAnsi="David" w:cs="David"/>
                                <w:color w:val="000000" w:themeColor="text1"/>
                                <w:kern w:val="24"/>
                                <w:rtl/>
                              </w:rPr>
                              <w:t>במקרים</w:t>
                            </w:r>
                            <w:r>
                              <w:rPr>
                                <w:rFonts w:ascii="Arial" w:hAnsi="Arial" w:cs="David"/>
                                <w:color w:val="000000" w:themeColor="text1"/>
                                <w:kern w:val="24"/>
                                <w:rtl/>
                              </w:rPr>
                              <w:t xml:space="preserve"> כנ"ל תינתן לך האפשרות להכין וטיעונך ולהציגם בפני הוועדה שתתכנס במועד נוסף.</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הנחיות לנבדק בהופיעו בפני הוועדה הרפואית- </w:t>
                            </w:r>
                            <w:r>
                              <w:rPr>
                                <w:rFonts w:ascii="Arial" w:eastAsia="Times New Roman" w:hAnsi="David" w:cs="David"/>
                                <w:color w:val="000000" w:themeColor="text1"/>
                                <w:kern w:val="24"/>
                                <w:rtl/>
                              </w:rPr>
                              <w:t>בפני הוועדה נמצא תיקך הרפואי הכולל חומר רפואי אודות פציעתך/ מחלתך, שנאסף ע"י קצין התגמולים. הבא עמך תעודת זהות וחומר רפואי ( סיכומי מחלה, אישורים וכו')</w:t>
                            </w:r>
                            <w:r>
                              <w:rPr>
                                <w:rFonts w:ascii="Arial" w:eastAsia="Times New Roman" w:hAnsi="Arial" w:cs="David"/>
                                <w:color w:val="000000" w:themeColor="text1"/>
                                <w:kern w:val="24"/>
                                <w:rtl/>
                              </w:rPr>
                              <w:t xml:space="preserve">, שברצונך להציג בפני הוועדה. </w:t>
                            </w:r>
                          </w:p>
                        </w:txbxContent>
                      </wps:txbx>
                      <wps:bodyPr wrap="square">
                        <a:spAutoFit/>
                      </wps:bodyPr>
                    </wps:wsp>
                  </a:graphicData>
                </a:graphic>
              </wp:anchor>
            </w:drawing>
          </mc:Choice>
          <mc:Fallback>
            <w:pict>
              <v:rect id="מלבן 15" o:spid="_x0000_s1028" style="position:absolute;left:0;text-align:left;margin-left:-26.7pt;margin-top:403.15pt;width:478.15pt;height:210.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xRkgEAAPgCAAAOAAAAZHJzL2Uyb0RvYy54bWysUktu2zAQ3RfoHQjua8kqIheC5SBAkG6C&#10;NEDaA9AUaREQP5mhLfkY3RfNsXydDGnHCdpdkM2Iw5l5eu8Nl5eTHdhOARrvWj6flZwpJ31n3Kbl&#10;v37efPnGGUbhOjF4p1q+V8gvV58/LcfQqMr3fugUMAJx2Iyh5X2MoSkKlL2yAmc+KEdF7cGKSCls&#10;ig7ESOh2KKqyrIvRQxfAS4VIt9fHIl9lfK2VjD+0RhXZ0HLiFnOEHNcpFqulaDYgQm/kiYZ4Bwsr&#10;jKOfnqGuRRRsC+Y/KGskePQ6zqS3hdfaSJU1kJp5+Y+ah14ElbWQORjONuHHwcq73T0w09Huas6c&#10;sLSjw9/Dn8PvwxObXyR/xoANtT2EezhlSMckdtJg05dksCl7uj97qqbIJF3W5aKqvpL1kmpVvVjU&#10;F3VCLV7HA2D8rrxl6dByoKVlL8XuFuOx9aWF5hKdI4F0itN6yvSrF6pr3+1J0kg7bTk+bgUkCwXN&#10;XG2jvzEZMY0eG0+IZG/mdHoKaX9v89z1+mBXzwAAAP//AwBQSwMEFAAGAAgAAAAhADMGuRTiAAAA&#10;DAEAAA8AAABkcnMvZG93bnJldi54bWxMj0FOwzAQRfdI3MEaJDaotUlLmoQ4FSogle4IPYATT5PQ&#10;2I5itw23Z7qC5eg//f8mX0+mZ2ccfeeshMe5AIa2drqzjYT91/ssAeaDslr1zqKEH/SwLm5vcpVp&#10;d7GfeC5Dw6jE+kxJaEMYMs593aJRfu4GtJQd3GhUoHNsuB7VhcpNzyMhYm5UZ2mhVQNuWqyP5clI&#10;+Ngtd/vNln8f0+71YbsqBa/iNynv76aXZ2ABp/AHw1Wf1KEgp8qdrPaslzB7WiwJlZCIeAGMiFRE&#10;KbCK0ChKBPAi5/+fKH4BAAD//wMAUEsBAi0AFAAGAAgAAAAhALaDOJL+AAAA4QEAABMAAAAAAAAA&#10;AAAAAAAAAAAAAFtDb250ZW50X1R5cGVzXS54bWxQSwECLQAUAAYACAAAACEAOP0h/9YAAACUAQAA&#10;CwAAAAAAAAAAAAAAAAAvAQAAX3JlbHMvLnJlbHNQSwECLQAUAAYACAAAACEA104MUZIBAAD4AgAA&#10;DgAAAAAAAAAAAAAAAAAuAgAAZHJzL2Uyb0RvYy54bWxQSwECLQAUAAYACAAAACEAMwa5FOIAAAAM&#10;AQAADwAAAAAAAAAAAAAAAADsAwAAZHJzL2Rvd25yZXYueG1sUEsFBgAAAAAEAAQA8wAAAPsEAAAA&#10;AA==&#10;" filled="f" stroked="f">
                <v:textbox style="mso-fit-shape-to-text:t">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b/>
                          <w:bCs/>
                          <w:color w:val="000000" w:themeColor="text1"/>
                          <w:kern w:val="24"/>
                          <w:rtl/>
                        </w:rPr>
                        <w:t xml:space="preserve">הרכב הוועדה הרפואית- </w:t>
                      </w:r>
                      <w:r>
                        <w:rPr>
                          <w:rFonts w:ascii="Arial" w:eastAsia="Times New Roman" w:hAnsi="David" w:cs="David"/>
                          <w:color w:val="000000" w:themeColor="text1"/>
                          <w:kern w:val="24"/>
                          <w:rtl/>
                        </w:rPr>
                        <w:t>ההרכב יכול לכלול רופא אחד או יותר בהתאם לצורך . את הרכב הוועדה קובע יושב- ראש הוועדות הרפואיות.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ערעור בפני הועדה הרפואית העליונה- </w:t>
                      </w:r>
                      <w:r>
                        <w:rPr>
                          <w:rFonts w:ascii="Arial" w:eastAsia="Times New Roman" w:hAnsi="David" w:cs="David"/>
                          <w:color w:val="000000" w:themeColor="text1"/>
                          <w:kern w:val="24"/>
                          <w:rtl/>
                        </w:rPr>
                        <w:t>על כל החלטה של הוועדה הרפואית ניתן לערער בפני הוועדה הרפואית העליונה, שבסמכותה לאשר את ההחלטה, לבטלה, או לשנותה, להגדיל את דרגת הנכות או להקטינה.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הוועדה הרפואית העליונה מוסמכת לדון בכל פגימה ופגימה בין אם התבקשה לשעות זאת ובין אם לא, גם אם המערער מבקש להתייחס רק לחלק מהפגימות המוכרות.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hAnsi="David" w:cs="David"/>
                          <w:color w:val="000000" w:themeColor="text1"/>
                          <w:kern w:val="24"/>
                          <w:rtl/>
                        </w:rPr>
                        <w:t>במקרים</w:t>
                      </w:r>
                      <w:r>
                        <w:rPr>
                          <w:rFonts w:ascii="Arial" w:hAnsi="Arial" w:cs="David"/>
                          <w:color w:val="000000" w:themeColor="text1"/>
                          <w:kern w:val="24"/>
                          <w:rtl/>
                        </w:rPr>
                        <w:t xml:space="preserve"> כנ"ל תינתן לך האפשרות להכין וטיעונך ולהציגם בפני הוועדה שתתכנס במועד נוסף.</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 xml:space="preserve">הנחיות לנבדק בהופיעו בפני הוועדה הרפואית- </w:t>
                      </w:r>
                      <w:r>
                        <w:rPr>
                          <w:rFonts w:ascii="Arial" w:eastAsia="Times New Roman" w:hAnsi="David" w:cs="David"/>
                          <w:color w:val="000000" w:themeColor="text1"/>
                          <w:kern w:val="24"/>
                          <w:rtl/>
                        </w:rPr>
                        <w:t>בפני הוועדה נמצא תיקך הרפואי הכולל חומר רפואי אודות פציעתך/ מחלתך, שנאסף ע"י קצין התגמולים. הבא עמך תעודת זהות וחומר רפואי ( סיכומי מחלה, אישורים וכו')</w:t>
                      </w:r>
                      <w:r>
                        <w:rPr>
                          <w:rFonts w:ascii="Arial" w:eastAsia="Times New Roman" w:hAnsi="Arial" w:cs="David"/>
                          <w:color w:val="000000" w:themeColor="text1"/>
                          <w:kern w:val="24"/>
                          <w:rtl/>
                        </w:rPr>
                        <w:t xml:space="preserve">, שברצונך להציג בפני הוועדה. </w:t>
                      </w:r>
                    </w:p>
                  </w:txbxContent>
                </v:textbox>
              </v:rect>
            </w:pict>
          </mc:Fallback>
        </mc:AlternateContent>
      </w:r>
      <w:r w:rsidRPr="002E53F8">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149943</wp:posOffset>
                </wp:positionV>
                <wp:extent cx="3286148" cy="830997"/>
                <wp:effectExtent l="0" t="0" r="0" b="0"/>
                <wp:wrapNone/>
                <wp:docPr id="12" name="TextBox 11"/>
                <wp:cNvGraphicFramePr/>
                <a:graphic xmlns:a="http://schemas.openxmlformats.org/drawingml/2006/main">
                  <a:graphicData uri="http://schemas.microsoft.com/office/word/2010/wordprocessingShape">
                    <wps:wsp>
                      <wps:cNvSpPr txBox="1"/>
                      <wps:spPr>
                        <a:xfrm>
                          <a:off x="0" y="0"/>
                          <a:ext cx="3286148" cy="830997"/>
                        </a:xfrm>
                        <a:prstGeom prst="rect">
                          <a:avLst/>
                        </a:prstGeom>
                        <a:noFill/>
                      </wps:spPr>
                      <wps:txbx>
                        <w:txbxContent>
                          <w:p w:rsidR="002E53F8" w:rsidRDefault="003307E5" w:rsidP="002E53F8">
                            <w:pPr>
                              <w:pStyle w:val="NormalWeb"/>
                              <w:bidi/>
                              <w:spacing w:before="0" w:beforeAutospacing="0" w:after="0" w:afterAutospacing="0"/>
                              <w:jc w:val="center"/>
                            </w:pPr>
                            <w:r>
                              <w:rPr>
                                <w:rFonts w:asciiTheme="minorHAnsi" w:hAnsi="David" w:cs="David"/>
                                <w:color w:val="000000" w:themeColor="text1"/>
                                <w:kern w:val="24"/>
                                <w:sz w:val="32"/>
                                <w:szCs w:val="32"/>
                                <w:rtl/>
                              </w:rPr>
                              <w:t>מדינת ישראל</w:t>
                            </w:r>
                          </w:p>
                          <w:p w:rsidR="002E53F8" w:rsidRDefault="003307E5" w:rsidP="002E53F8">
                            <w:pPr>
                              <w:pStyle w:val="NormalWeb"/>
                              <w:bidi/>
                              <w:spacing w:before="0" w:beforeAutospacing="0" w:after="0" w:afterAutospacing="0"/>
                              <w:jc w:val="center"/>
                              <w:rPr>
                                <w:rtl/>
                              </w:rPr>
                            </w:pPr>
                            <w:r>
                              <w:rPr>
                                <w:rFonts w:asciiTheme="minorHAnsi" w:hAnsi="David" w:cs="David"/>
                                <w:b/>
                                <w:bCs/>
                                <w:color w:val="000000" w:themeColor="text1"/>
                                <w:kern w:val="24"/>
                                <w:sz w:val="32"/>
                                <w:szCs w:val="32"/>
                                <w:rtl/>
                              </w:rPr>
                              <w:t xml:space="preserve">משרד הביטחון </w:t>
                            </w:r>
                            <w:r>
                              <w:rPr>
                                <w:rFonts w:asciiTheme="minorHAnsi" w:hAnsi="Calibri" w:cs="David"/>
                                <w:b/>
                                <w:bCs/>
                                <w:color w:val="000000" w:themeColor="text1"/>
                                <w:kern w:val="24"/>
                                <w:sz w:val="32"/>
                                <w:szCs w:val="32"/>
                                <w:rtl/>
                              </w:rPr>
                              <w:t>– א</w:t>
                            </w:r>
                            <w:r>
                              <w:rPr>
                                <w:rFonts w:asciiTheme="minorHAnsi" w:hAnsi="David" w:cs="David"/>
                                <w:b/>
                                <w:bCs/>
                                <w:color w:val="000000" w:themeColor="text1"/>
                                <w:kern w:val="24"/>
                                <w:sz w:val="32"/>
                                <w:szCs w:val="32"/>
                                <w:rtl/>
                              </w:rPr>
                              <w:t>גף שיקום נכים</w:t>
                            </w:r>
                          </w:p>
                          <w:p w:rsidR="002E53F8" w:rsidRDefault="003307E5" w:rsidP="002E53F8">
                            <w:pPr>
                              <w:pStyle w:val="NormalWeb"/>
                              <w:bidi/>
                              <w:spacing w:before="0" w:beforeAutospacing="0" w:after="0" w:afterAutospacing="0"/>
                              <w:jc w:val="center"/>
                              <w:rPr>
                                <w:rtl/>
                              </w:rPr>
                            </w:pPr>
                            <w:r>
                              <w:rPr>
                                <w:rFonts w:asciiTheme="minorHAnsi" w:hAnsi="David" w:cs="David"/>
                                <w:color w:val="000000" w:themeColor="text1"/>
                                <w:kern w:val="24"/>
                                <w:sz w:val="32"/>
                                <w:szCs w:val="32"/>
                                <w:rtl/>
                              </w:rPr>
                              <w:t>דף הסבר המצורף להזמנה לוועדה רפואית</w:t>
                            </w:r>
                          </w:p>
                        </w:txbxContent>
                      </wps:txbx>
                      <wps:bodyPr wrap="square" rtlCol="1">
                        <a:sp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9" type="#_x0000_t202" style="position:absolute;left:0;text-align:left;margin-left:0;margin-top:11.8pt;width:258.75pt;height:65.4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Y3YmgEAABYDAAAOAAAAZHJzL2Uyb0RvYy54bWysUstu4zAMvC/QfxB0b2wnizY14hR9oHtZ&#10;bBdI+wGKLMUCLFEVldj5+6WUR4vtrehFtkhqODPk4na0PdupgAZcw6tJyZlyElrjNg1/fXm6nHOG&#10;UbhW9OBUw/cK+e3y4sdi8LWaQgd9qwIjEIf14BvexejrokDZKStwAl45SmoIVkS6hk3RBjEQuu2L&#10;aVleFQOE1geQCpGij4ckX2Z8rZWMz1qjiqxvOHGL+Qz5XKezWC5EvQnCd0YeaYgvsLDCOGp6hnoU&#10;UbBtMJ+grJEBEHScSLAFaG2kyhpITVX+p2bVCa+yFjIH/dkm/D5Y+Wf3NzDT0uymnDlhaUYvaoz3&#10;MLKqSvYMHmuqWnmqiyPFqfQURwom1aMONn1JD6M8Gb0/m0tgTFJwNp1fVT9pHSTl5rPy5uY6wRTv&#10;r33A+EuBZemn4YGGlz0Vu98YD6WnktTMwZPp+xRPFA9U0l8c12NWNDvRXEO7J/YDjbnh+LYVQXEW&#10;Yv8AtBVV7oH+bhsJMPdJKIc3R3AyPzM9Lkqa7sd7rnpf5+U/AAAA//8DAFBLAwQUAAYACAAAACEA&#10;hVB8utwAAAAHAQAADwAAAGRycy9kb3ducmV2LnhtbEyPzU7DMBCE70i8g7VI3KiTgkuVxqkqfiQO&#10;XCjh7sZLHBGvo3jbpG+POdHjaEYz35Tb2ffihGPsAmnIFxkIpCbYjloN9efr3RpEZEPW9IFQwxkj&#10;bKvrq9IUNkz0gac9tyKVUCyMBsc8FFLGxqE3cREGpOR9h9EbTnJspR3NlMp9L5dZtpLedJQWnBnw&#10;yWHzsz96Dcx2l5/rFx/fvub358lljTK11rc3824DgnHm/zD84Sd0qBLTIRzJRtFrSEdYw/J+BSK5&#10;Kn9UIA4pph4UyKqUl/zVLwAAAP//AwBQSwECLQAUAAYACAAAACEAtoM4kv4AAADhAQAAEwAAAAAA&#10;AAAAAAAAAAAAAAAAW0NvbnRlbnRfVHlwZXNdLnhtbFBLAQItABQABgAIAAAAIQA4/SH/1gAAAJQB&#10;AAALAAAAAAAAAAAAAAAAAC8BAABfcmVscy8ucmVsc1BLAQItABQABgAIAAAAIQD9xY3YmgEAABYD&#10;AAAOAAAAAAAAAAAAAAAAAC4CAABkcnMvZTJvRG9jLnhtbFBLAQItABQABgAIAAAAIQCFUHy63AAA&#10;AAcBAAAPAAAAAAAAAAAAAAAAAPQDAABkcnMvZG93bnJldi54bWxQSwUGAAAAAAQABADzAAAA/QQA&#10;AAAA&#10;" filled="f" stroked="f">
                <v:textbox style="mso-fit-shape-to-text:t">
                  <w:txbxContent>
                    <w:p w:rsidR="002E53F8" w:rsidRDefault="003307E5" w:rsidP="002E53F8">
                      <w:pPr>
                        <w:pStyle w:val="NormalWeb"/>
                        <w:bidi/>
                        <w:spacing w:before="0" w:beforeAutospacing="0" w:after="0" w:afterAutospacing="0"/>
                        <w:jc w:val="center"/>
                      </w:pPr>
                      <w:r>
                        <w:rPr>
                          <w:rFonts w:asciiTheme="minorHAnsi" w:hAnsi="David" w:cs="David"/>
                          <w:color w:val="000000" w:themeColor="text1"/>
                          <w:kern w:val="24"/>
                          <w:sz w:val="32"/>
                          <w:szCs w:val="32"/>
                          <w:rtl/>
                        </w:rPr>
                        <w:t>מדינת ישראל</w:t>
                      </w:r>
                    </w:p>
                    <w:p w:rsidR="002E53F8" w:rsidRDefault="003307E5" w:rsidP="002E53F8">
                      <w:pPr>
                        <w:pStyle w:val="NormalWeb"/>
                        <w:bidi/>
                        <w:spacing w:before="0" w:beforeAutospacing="0" w:after="0" w:afterAutospacing="0"/>
                        <w:jc w:val="center"/>
                        <w:rPr>
                          <w:rtl/>
                        </w:rPr>
                      </w:pPr>
                      <w:r>
                        <w:rPr>
                          <w:rFonts w:asciiTheme="minorHAnsi" w:hAnsi="David" w:cs="David"/>
                          <w:b/>
                          <w:bCs/>
                          <w:color w:val="000000" w:themeColor="text1"/>
                          <w:kern w:val="24"/>
                          <w:sz w:val="32"/>
                          <w:szCs w:val="32"/>
                          <w:rtl/>
                        </w:rPr>
                        <w:t xml:space="preserve">משרד הביטחון </w:t>
                      </w:r>
                      <w:r>
                        <w:rPr>
                          <w:rFonts w:asciiTheme="minorHAnsi" w:hAnsi="Calibri" w:cs="David"/>
                          <w:b/>
                          <w:bCs/>
                          <w:color w:val="000000" w:themeColor="text1"/>
                          <w:kern w:val="24"/>
                          <w:sz w:val="32"/>
                          <w:szCs w:val="32"/>
                          <w:rtl/>
                        </w:rPr>
                        <w:t>– א</w:t>
                      </w:r>
                      <w:r>
                        <w:rPr>
                          <w:rFonts w:asciiTheme="minorHAnsi" w:hAnsi="David" w:cs="David"/>
                          <w:b/>
                          <w:bCs/>
                          <w:color w:val="000000" w:themeColor="text1"/>
                          <w:kern w:val="24"/>
                          <w:sz w:val="32"/>
                          <w:szCs w:val="32"/>
                          <w:rtl/>
                        </w:rPr>
                        <w:t>גף שיקום נכים</w:t>
                      </w:r>
                    </w:p>
                    <w:p w:rsidR="002E53F8" w:rsidRDefault="003307E5" w:rsidP="002E53F8">
                      <w:pPr>
                        <w:pStyle w:val="NormalWeb"/>
                        <w:bidi/>
                        <w:spacing w:before="0" w:beforeAutospacing="0" w:after="0" w:afterAutospacing="0"/>
                        <w:jc w:val="center"/>
                        <w:rPr>
                          <w:rtl/>
                        </w:rPr>
                      </w:pPr>
                      <w:r>
                        <w:rPr>
                          <w:rFonts w:asciiTheme="minorHAnsi" w:hAnsi="David" w:cs="David"/>
                          <w:color w:val="000000" w:themeColor="text1"/>
                          <w:kern w:val="24"/>
                          <w:sz w:val="32"/>
                          <w:szCs w:val="32"/>
                          <w:rtl/>
                        </w:rPr>
                        <w:t>דף הסבר המצורף להזמנה לוועדה רפואית</w:t>
                      </w:r>
                    </w:p>
                  </w:txbxContent>
                </v:textbox>
                <w10:wrap anchorx="margin"/>
              </v:shape>
            </w:pict>
          </mc:Fallback>
        </mc:AlternateContent>
      </w: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3307E5" w:rsidP="002E53F8">
      <w:pPr>
        <w:rPr>
          <w:rtl/>
        </w:rPr>
      </w:pPr>
      <w:r w:rsidRPr="002E53F8">
        <w:rPr>
          <w:noProof/>
        </w:rPr>
        <mc:AlternateContent>
          <mc:Choice Requires="wps">
            <w:drawing>
              <wp:anchor distT="0" distB="0" distL="114300" distR="114300" simplePos="0" relativeHeight="251662336" behindDoc="0" locked="0" layoutInCell="1" allowOverlap="1">
                <wp:simplePos x="0" y="0"/>
                <wp:positionH relativeFrom="margin">
                  <wp:posOffset>1432284</wp:posOffset>
                </wp:positionH>
                <wp:positionV relativeFrom="paragraph">
                  <wp:posOffset>131887</wp:posOffset>
                </wp:positionV>
                <wp:extent cx="2428892" cy="357190"/>
                <wp:effectExtent l="57150" t="38100" r="85725" b="100330"/>
                <wp:wrapNone/>
                <wp:docPr id="13" name="מלבן 12"/>
                <wp:cNvGraphicFramePr/>
                <a:graphic xmlns:a="http://schemas.openxmlformats.org/drawingml/2006/main">
                  <a:graphicData uri="http://schemas.microsoft.com/office/word/2010/wordprocessingShape">
                    <wps:wsp>
                      <wps:cNvSpPr/>
                      <wps:spPr>
                        <a:xfrm>
                          <a:off x="0" y="0"/>
                          <a:ext cx="2428892" cy="35719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2E53F8" w:rsidRDefault="003307E5" w:rsidP="002E53F8">
                            <w:pPr>
                              <w:pStyle w:val="NormalWeb"/>
                              <w:bidi/>
                              <w:spacing w:before="0" w:beforeAutospacing="0" w:after="0" w:afterAutospacing="0"/>
                              <w:jc w:val="center"/>
                            </w:pPr>
                            <w:r>
                              <w:rPr>
                                <w:rFonts w:asciiTheme="minorHAnsi" w:hAnsi="Arial" w:cstheme="minorBidi"/>
                                <w:color w:val="000000" w:themeColor="dark1"/>
                                <w:kern w:val="24"/>
                                <w:sz w:val="36"/>
                                <w:szCs w:val="36"/>
                                <w:rtl/>
                              </w:rPr>
                              <w:t>קביעת דרגת נכות</w:t>
                            </w:r>
                          </w:p>
                        </w:txbxContent>
                      </wps:txbx>
                      <wps:bodyPr rtlCol="1" anchor="ctr"/>
                    </wps:wsp>
                  </a:graphicData>
                </a:graphic>
              </wp:anchor>
            </w:drawing>
          </mc:Choice>
          <mc:Fallback>
            <w:pict>
              <v:rect id="מלבן 12" o:spid="_x0000_s1030" style="position:absolute;left:0;text-align:left;margin-left:112.8pt;margin-top:10.4pt;width:191.25pt;height:28.1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343QEAAOoDAAAOAAAAZHJzL2Uyb0RvYy54bWysU9uO0zAQfUfiHyy/0zTpAt2q6T7sCl4Q&#10;rNjlA1xn3ET4prFp0s/gHcFn9XcYu2kWsSuBEC+OL3POzDkzWV8NRrM9YOicrXk5m3MGVrqms7ua&#10;f7p/82LJWYjCNkI7CzU/QOBXm+fP1r1fQeVapxtARiQ2rHpf8zZGvyqKIFswIsycB0uPyqERkY64&#10;KxoUPbEbXVTz+auid9h4dBJCoNub0yPfZH6lQMYPSgWITNecaot5xbxu01ps1mK1Q+HbTo5liH+o&#10;wojOUtKJ6kZEwb5g94jKdBJdcCrOpDOFU6qTkDWQmnL+m5q7VnjIWsic4Cebwv+jle/3t8i6hnq3&#10;4MwKQz06fj9+O349/mBllfzpfVhR2J2/xfEUaJvEDgpN+pIMNmRPD5OnMEQm6bK6qJbLy4ozSW+L&#10;l6/Ly2x68YD2GOJbcIalTc2RepatFPt3IVJGCj2H0CFVc8qfd/GgIZWg7UdQpIMylhmdJwiuNbK9&#10;oN4LKcHGRdJDfDk6wVSn9QSs/gwc4xMU8nRN4L/IOiFyZmfjBDaddfhU9uZzOZasTvFnB066kwVx&#10;2A65gRfnZm1dc6CmYtTXjqSXnAkrW0dTLyNmuoSjgcpejMOfJvbXc0708ItufgIAAP//AwBQSwME&#10;FAAGAAgAAAAhAIbO5/DhAAAACQEAAA8AAABkcnMvZG93bnJldi54bWxMj8FKw0AQhu+C77CM4M3u&#10;JmDSxmyKBgs9KLS1Uo/bZEyC2dmQ3bbx7R1PepthPv75/nw52V6ccfSdIw3RTIFAqlzdUaNh/7a6&#10;m4PwwVBtekeo4Rs9LIvrq9xktbvQFs+70AgOIZ8ZDW0IQyalr1q0xs/cgMS3TzdaE3gdG1mP5sLh&#10;tpexUom0piP+0JoByxarr93JaigP66jcvK42h/VH+mLf8Wl4Xmy1vr2ZHh9ABJzCHwy/+qwOBTsd&#10;3YlqL3oNcXyfMMqD4goMJGoegThqSNMIZJHL/w2KHwAAAP//AwBQSwECLQAUAAYACAAAACEAtoM4&#10;kv4AAADhAQAAEwAAAAAAAAAAAAAAAAAAAAAAW0NvbnRlbnRfVHlwZXNdLnhtbFBLAQItABQABgAI&#10;AAAAIQA4/SH/1gAAAJQBAAALAAAAAAAAAAAAAAAAAC8BAABfcmVscy8ucmVsc1BLAQItABQABgAI&#10;AAAAIQCKCo343QEAAOoDAAAOAAAAAAAAAAAAAAAAAC4CAABkcnMvZTJvRG9jLnhtbFBLAQItABQA&#10;BgAIAAAAIQCGzufw4QAAAAkBAAAPAAAAAAAAAAAAAAAAADcEAABkcnMvZG93bnJldi54bWxQSwUG&#10;AAAAAAQABADzAAAARQUAAAAA&#10;" fillcolor="#cdddac [1622]" strokecolor="#94b64e [3046]">
                <v:fill color2="#f0f4e6 [502]" rotate="t" angle="180" colors="0 #dafda7;22938f #e4fdc2;1 #f5ffe6" focus="100%" type="gradient"/>
                <v:shadow on="t" color="black" opacity="24903f" origin=",.5" offset="0,.55556mm"/>
                <v:textbox>
                  <w:txbxContent>
                    <w:p w:rsidR="002E53F8" w:rsidRDefault="003307E5" w:rsidP="002E53F8">
                      <w:pPr>
                        <w:pStyle w:val="NormalWeb"/>
                        <w:bidi/>
                        <w:spacing w:before="0" w:beforeAutospacing="0" w:after="0" w:afterAutospacing="0"/>
                        <w:jc w:val="center"/>
                      </w:pPr>
                      <w:r>
                        <w:rPr>
                          <w:rFonts w:asciiTheme="minorHAnsi" w:hAnsi="Arial" w:cstheme="minorBidi"/>
                          <w:color w:val="000000" w:themeColor="dark1"/>
                          <w:kern w:val="24"/>
                          <w:sz w:val="36"/>
                          <w:szCs w:val="36"/>
                          <w:rtl/>
                        </w:rPr>
                        <w:t>קביעת דרגת נכות</w:t>
                      </w:r>
                    </w:p>
                  </w:txbxContent>
                </v:textbox>
                <w10:wrap anchorx="margin"/>
              </v:rect>
            </w:pict>
          </mc:Fallback>
        </mc:AlternateContent>
      </w: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3307E5" w:rsidP="002E53F8">
      <w:pPr>
        <w:rPr>
          <w:rtl/>
        </w:rPr>
      </w:pPr>
      <w:r w:rsidRPr="002E53F8">
        <w:rPr>
          <w:noProof/>
        </w:rPr>
        <mc:AlternateContent>
          <mc:Choice Requires="wps">
            <w:drawing>
              <wp:anchor distT="0" distB="0" distL="114300" distR="114300" simplePos="0" relativeHeight="251670528" behindDoc="0" locked="0" layoutInCell="1" allowOverlap="1">
                <wp:simplePos x="0" y="0"/>
                <wp:positionH relativeFrom="column">
                  <wp:posOffset>-445273</wp:posOffset>
                </wp:positionH>
                <wp:positionV relativeFrom="paragraph">
                  <wp:posOffset>244530</wp:posOffset>
                </wp:positionV>
                <wp:extent cx="6429375" cy="8364772"/>
                <wp:effectExtent l="38100" t="38100" r="47625" b="36830"/>
                <wp:wrapNone/>
                <wp:docPr id="1" name="מלבן 3"/>
                <wp:cNvGraphicFramePr/>
                <a:graphic xmlns:a="http://schemas.openxmlformats.org/drawingml/2006/main">
                  <a:graphicData uri="http://schemas.microsoft.com/office/word/2010/wordprocessingShape">
                    <wps:wsp>
                      <wps:cNvSpPr/>
                      <wps:spPr>
                        <a:xfrm>
                          <a:off x="0" y="0"/>
                          <a:ext cx="6429375" cy="8364772"/>
                        </a:xfrm>
                        <a:prstGeom prst="rect">
                          <a:avLst/>
                        </a:prstGeom>
                        <a:ln w="76200" cmpd="thickThin"/>
                      </wps:spPr>
                      <wps:style>
                        <a:lnRef idx="2">
                          <a:schemeClr val="accent3"/>
                        </a:lnRef>
                        <a:fillRef idx="1">
                          <a:schemeClr val="lt1"/>
                        </a:fillRef>
                        <a:effectRef idx="0">
                          <a:schemeClr val="accent3"/>
                        </a:effectRef>
                        <a:fontRef idx="minor">
                          <a:schemeClr val="dk1"/>
                        </a:fontRef>
                      </wps:style>
                      <wps:bodyPr rtlCol="1" anchor="ctr"/>
                    </wps:wsp>
                  </a:graphicData>
                </a:graphic>
                <wp14:sizeRelV relativeFrom="margin">
                  <wp14:pctHeight>0</wp14:pctHeight>
                </wp14:sizeRelV>
              </wp:anchor>
            </w:drawing>
          </mc:Choice>
          <mc:Fallback>
            <w:pict>
              <v:rect w14:anchorId="3812D2F2" id="מלבן 3" o:spid="_x0000_s1026" style="position:absolute;left:0;text-align:left;margin-left:-35.05pt;margin-top:19.25pt;width:506.25pt;height:658.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Gzn6wEAAPUDAAAOAAAAZHJzL2Uyb0RvYy54bWysU0tu2zAQ3RfoHQjua8l2aqeC5SwStJui&#10;DZr0AAw1tITwhyFr2cfovmiP5et0SClKP14V3VCkOO/NvHnDzdXBaLYHDJ2zNZ/PSs7AStd0dlfz&#10;z/dvX11yFqKwjdDOQs2PEPjV9uWLTe8rWLjW6QaQEYkNVe9r3sboq6IIsgUjwsx5sHSpHBoR6Yi7&#10;okHRE7vRxaIsV0XvsPHoJIRAf2+GS77N/EqBjB+VChCZrjnVFvOKeX1Ia7HdiGqHwredHMsQ/1CF&#10;EZ2lpBPVjYiCfcHuLyrTSXTBqTiTzhROqU5C1kBq5uUfau5a4SFroeYEP7Up/D9a+WF/i6xryDvO&#10;rDBk0en76dvp6+kHW6bu9D5UFHTnb3E8BdomqQeFJn1JBDvkjh6njsIhMkk/VxeLN8v1a84k3V0u&#10;Vxfr9SKxFs9wjyG+A2dY2tQcybLcSbF/H+IQ+hSSsmnL+pqvV2Q+sRpPlUfy7vG+JQdSeCp4KDHv&#10;4lHDgPsEioRSUYvMn0cMrjWyvaDhEFKCjVkyFactRSeY6rSegPNzQB3no6IxNsEgj94ELM8Bf884&#10;IXJWZ+MENp11eI6geZwyD/FP6gfNSf6Da47kL0Z97UgkeSysbB09ABlxahfNVrZkfAdpeH89Z9rn&#10;17r9CQAA//8DAFBLAwQUAAYACAAAACEAl65zxuAAAAALAQAADwAAAGRycy9kb3ducmV2LnhtbEyP&#10;QU+DQBCF7yb+h82YeGsXWqgUWRo10aNRNOl1y45AZGeR3Rbqr3c86XHyvrz3TbGbbS9OOPrOkYJ4&#10;GYFAqp3pqFHw/va4yED4oMno3hEqOKOHXXl5UejcuIle8VSFRnAJ+VwraEMYcil93aLVfukGJM4+&#10;3Gh14HNspBn1xOW2l6so2kirO+KFVg/40GL9WR2tgullrs5Tl+D3/f55P8ZffvO0zZS6vprvbkEE&#10;nMMfDL/6rA4lOx3ckYwXvYLFTRQzqmCdpSAY2CarBMSByXWaZiDLQv7/ofwBAAD//wMAUEsBAi0A&#10;FAAGAAgAAAAhALaDOJL+AAAA4QEAABMAAAAAAAAAAAAAAAAAAAAAAFtDb250ZW50X1R5cGVzXS54&#10;bWxQSwECLQAUAAYACAAAACEAOP0h/9YAAACUAQAACwAAAAAAAAAAAAAAAAAvAQAAX3JlbHMvLnJl&#10;bHNQSwECLQAUAAYACAAAACEA4sBs5+sBAAD1AwAADgAAAAAAAAAAAAAAAAAuAgAAZHJzL2Uyb0Rv&#10;Yy54bWxQSwECLQAUAAYACAAAACEAl65zxuAAAAALAQAADwAAAAAAAAAAAAAAAABFBAAAZHJzL2Rv&#10;d25yZXYueG1sUEsFBgAAAAAEAAQA8wAAAFIFAAAAAA==&#10;" fillcolor="white [3201]" strokecolor="#9bbb59 [3206]" strokeweight="6pt">
                <v:stroke linestyle="thickThin"/>
              </v:rect>
            </w:pict>
          </mc:Fallback>
        </mc:AlternateContent>
      </w:r>
    </w:p>
    <w:p w:rsidR="002E53F8" w:rsidRDefault="003307E5" w:rsidP="002E53F8">
      <w:pPr>
        <w:rPr>
          <w:rtl/>
        </w:rPr>
      </w:pPr>
      <w:r w:rsidRPr="002E53F8">
        <w:rPr>
          <w:noProof/>
        </w:rPr>
        <mc:AlternateContent>
          <mc:Choice Requires="wps">
            <w:drawing>
              <wp:anchor distT="0" distB="0" distL="114300" distR="114300" simplePos="0" relativeHeight="251672576" behindDoc="0" locked="0" layoutInCell="1" allowOverlap="1">
                <wp:simplePos x="0" y="0"/>
                <wp:positionH relativeFrom="column">
                  <wp:posOffset>-211979</wp:posOffset>
                </wp:positionH>
                <wp:positionV relativeFrom="paragraph">
                  <wp:posOffset>316230</wp:posOffset>
                </wp:positionV>
                <wp:extent cx="6072230" cy="6663363"/>
                <wp:effectExtent l="0" t="0" r="0" b="0"/>
                <wp:wrapNone/>
                <wp:docPr id="3" name="מלבן 3"/>
                <wp:cNvGraphicFramePr/>
                <a:graphic xmlns:a="http://schemas.openxmlformats.org/drawingml/2006/main">
                  <a:graphicData uri="http://schemas.microsoft.com/office/word/2010/wordprocessingShape">
                    <wps:wsp>
                      <wps:cNvSpPr/>
                      <wps:spPr>
                        <a:xfrm>
                          <a:off x="0" y="0"/>
                          <a:ext cx="6072230" cy="6663363"/>
                        </a:xfrm>
                        <a:prstGeom prst="rect">
                          <a:avLst/>
                        </a:prstGeom>
                      </wps:spPr>
                      <wps:txbx>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color w:val="000000" w:themeColor="text1"/>
                                <w:kern w:val="24"/>
                                <w:rtl/>
                              </w:rPr>
                              <w:t xml:space="preserve">רכז את עיקרי טענותיך והערותיך שברצונך להשמיע. קח בחשבון שהאינפורמציה הבסיסית אודות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פציעתך/ מחלתך ידועה ליו"ר הועדה הרפואית, ולכן חשוב כי רק תשלים את האינפורמציה בפרטים מעודכנים.</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אם קבעה הוועדה הרפואית בישיבתה כי עליך</w:t>
                            </w:r>
                            <w:r>
                              <w:rPr>
                                <w:rFonts w:ascii="Arial" w:eastAsia="Times New Roman" w:hAnsi="Arial" w:cs="David"/>
                                <w:color w:val="000000" w:themeColor="text1"/>
                                <w:kern w:val="24"/>
                                <w:rtl/>
                              </w:rPr>
                              <w:t xml:space="preserve"> לבצע בדיקת עזר (כגון צילום, בדיקת דם וכו'), הוועדה תסכם את החלטתה עם קבלת תוצאות הבדיקה. הנך רשאי לדעת את תוצאות הבדיקה לפני סיכום הוועדה, תוזמן לישיבה המסכמת של הוועדה, בה תינתן לך הזדמנות לטעון טיעונך, מוגבל לתוצאת הבדיקות שנוספו. אם תבחר שלא להופיע בפני הוועדה, הוועדה הרפואית תהיה רשאית לקבוע דרגת נכותך ללא </w:t>
                            </w:r>
                            <w:r>
                              <w:rPr>
                                <w:rFonts w:ascii="Arial" w:eastAsia="Times New Roman" w:hAnsi="David" w:cs="David"/>
                                <w:color w:val="000000" w:themeColor="text1"/>
                                <w:kern w:val="24"/>
                                <w:rtl/>
                              </w:rPr>
                              <w:t>נכוחותך</w:t>
                            </w:r>
                            <w:r>
                              <w:rPr>
                                <w:rFonts w:ascii="Arial" w:eastAsia="Times New Roman" w:hAnsi="Arial" w:cs="David"/>
                                <w:color w:val="000000" w:themeColor="text1"/>
                                <w:kern w:val="24"/>
                                <w:rtl/>
                              </w:rPr>
                              <w:t>.</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אם הוזמנת ואינך יכול להופיע במועד שנקבע, עליך להודיע על כך מראש למזכירות הוועדה הרפואית, שתקבע לך מועד אחר.</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לעיתים הבדיקה הרפואית כרוכה בצורך בהסרת לבוש ובמידה והינך מתקשה בכך עליך להביא עימך מלווה.כמו כן אתה זכאי לנוכחות מלווה מטעמך בעת הבדיקה בועדה</w:t>
                            </w:r>
                            <w:r>
                              <w:rPr>
                                <w:rFonts w:ascii="Arial" w:eastAsia="Times New Roman" w:hAnsi="Arial" w:cs="David"/>
                                <w:color w:val="000000" w:themeColor="text1"/>
                                <w:kern w:val="24"/>
                                <w:rtl/>
                              </w:rPr>
                              <w:t xml:space="preserve"> , פרט למקרים חריגים בהם הועדה מונעת זאת משיקולים מקצועיים.</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hAnsi="David" w:cs="David"/>
                                <w:color w:val="000000" w:themeColor="text1"/>
                                <w:kern w:val="24"/>
                                <w:rtl/>
                              </w:rPr>
                              <w:t>בסיום הליך הועדה הינך מתבקש למלא טופס משוב אנונימי,זאת ע"מ שנוכל לאתר תקלות ולפעול לשיפור השרות</w:t>
                            </w:r>
                            <w:r>
                              <w:rPr>
                                <w:rFonts w:ascii="Arial" w:hAnsi="Arial" w:cs="David"/>
                                <w:b/>
                                <w:bCs/>
                                <w:color w:val="000000" w:themeColor="text1"/>
                                <w:kern w:val="24"/>
                                <w:rtl/>
                              </w:rPr>
                              <w:t>.  זכור כי דעתך חשובה לנו</w:t>
                            </w:r>
                            <w:r>
                              <w:rPr>
                                <w:rFonts w:ascii="Arial" w:hAnsi="Arial" w:cs="David"/>
                                <w:color w:val="000000" w:themeColor="text1"/>
                                <w:kern w:val="24"/>
                                <w:rtl/>
                              </w:rPr>
                              <w:t xml:space="preserve">.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בסיס החישובים של דרגת נכות כוללת-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בכל מקרה שנקבעו דרגות נכות על מספר פגימות, תחושב דרגת הנכות הכוללת כדלקמן:</w:t>
                            </w:r>
                          </w:p>
                          <w:p w:rsidR="002E53F8" w:rsidRDefault="003307E5" w:rsidP="002E53F8">
                            <w:pPr>
                              <w:pStyle w:val="ac"/>
                              <w:numPr>
                                <w:ilvl w:val="0"/>
                                <w:numId w:val="5"/>
                              </w:numPr>
                              <w:kinsoku w:val="0"/>
                              <w:overflowPunct w:val="0"/>
                              <w:bidi/>
                              <w:spacing w:line="360" w:lineRule="auto"/>
                              <w:textAlignment w:val="baseline"/>
                              <w:rPr>
                                <w:rtl/>
                              </w:rPr>
                            </w:pPr>
                            <w:r>
                              <w:rPr>
                                <w:rFonts w:ascii="Arial" w:hAnsi="David" w:cs="David"/>
                                <w:color w:val="000000" w:themeColor="text1"/>
                                <w:kern w:val="24"/>
                                <w:rtl/>
                              </w:rPr>
                              <w:t>דרגת הנכות הגבוהה ביותר מחושבת במלואה.</w:t>
                            </w:r>
                          </w:p>
                          <w:p w:rsidR="002E53F8" w:rsidRDefault="003307E5" w:rsidP="002E53F8">
                            <w:pPr>
                              <w:pStyle w:val="ac"/>
                              <w:numPr>
                                <w:ilvl w:val="0"/>
                                <w:numId w:val="5"/>
                              </w:numPr>
                              <w:kinsoku w:val="0"/>
                              <w:overflowPunct w:val="0"/>
                              <w:bidi/>
                              <w:spacing w:line="360" w:lineRule="auto"/>
                              <w:textAlignment w:val="baseline"/>
                              <w:rPr>
                                <w:rtl/>
                              </w:rPr>
                            </w:pPr>
                            <w:r>
                              <w:rPr>
                                <w:rFonts w:ascii="Arial" w:hAnsi="David" w:cs="David"/>
                                <w:color w:val="000000" w:themeColor="text1"/>
                                <w:kern w:val="24"/>
                                <w:rtl/>
                              </w:rPr>
                              <w:t>דרגת הנכות שלאחריה מחושבת מתוך האחוז שנותר לאחר הפחתת דרגת הנכות הגבוהה.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rtl/>
                              </w:rPr>
                              <w:t xml:space="preserve">             </w:t>
                            </w:r>
                            <w:r>
                              <w:rPr>
                                <w:rFonts w:ascii="Arial" w:eastAsia="Times New Roman" w:hAnsi="David" w:cs="David"/>
                                <w:b/>
                                <w:bCs/>
                                <w:color w:val="000000" w:themeColor="text1"/>
                                <w:kern w:val="24"/>
                                <w:rtl/>
                              </w:rPr>
                              <w:t>לדוגמא</w:t>
                            </w:r>
                            <w:r>
                              <w:rPr>
                                <w:rFonts w:ascii="Arial" w:eastAsia="Times New Roman" w:hAnsi="Arial" w:cs="David"/>
                                <w:color w:val="000000" w:themeColor="text1"/>
                                <w:kern w:val="24"/>
                                <w:rtl/>
                              </w:rPr>
                              <w:t xml:space="preserve">: </w:t>
                            </w:r>
                            <w:r>
                              <w:rPr>
                                <w:rFonts w:ascii="Arial" w:eastAsia="Times New Roman" w:hAnsi="David" w:cs="David"/>
                                <w:color w:val="000000" w:themeColor="text1"/>
                                <w:kern w:val="24"/>
                                <w:sz w:val="22"/>
                                <w:szCs w:val="22"/>
                                <w:rtl/>
                              </w:rPr>
                              <w:t>דרגת נכות של 50% (חמישים) ו- 30% (שלושים) תחושב באופן הבא:</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בסיס ראשוני- 100%</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דרגת נכות א'- 50%</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 xml:space="preserve">נותרו- 50%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דרגת נכות ב' (30% מתוך ה-50%) -15%</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סה"כ- 65%</w:t>
                            </w:r>
                          </w:p>
                          <w:p w:rsidR="002E53F8" w:rsidRDefault="003307E5" w:rsidP="002E53F8">
                            <w:pPr>
                              <w:pStyle w:val="ac"/>
                              <w:numPr>
                                <w:ilvl w:val="0"/>
                                <w:numId w:val="6"/>
                              </w:numPr>
                              <w:kinsoku w:val="0"/>
                              <w:overflowPunct w:val="0"/>
                              <w:bidi/>
                              <w:spacing w:line="360" w:lineRule="auto"/>
                              <w:textAlignment w:val="baseline"/>
                              <w:rPr>
                                <w:rtl/>
                              </w:rPr>
                            </w:pPr>
                            <w:r>
                              <w:rPr>
                                <w:rFonts w:ascii="Arial" w:hAnsi="David" w:cs="David"/>
                                <w:color w:val="000000" w:themeColor="text1"/>
                                <w:kern w:val="24"/>
                                <w:rtl/>
                              </w:rPr>
                              <w:t>בכל מקרה של שלוש פגימות או יותר, שלגבי כל אחת מהן קיימת דרגת נכות נפרדת לפי המבחנים החישוב כמפורט בסעיף (2) לעיל.</w:t>
                            </w:r>
                          </w:p>
                          <w:p w:rsidR="002E53F8" w:rsidRDefault="003307E5" w:rsidP="002E53F8">
                            <w:pPr>
                              <w:pStyle w:val="ac"/>
                              <w:numPr>
                                <w:ilvl w:val="0"/>
                                <w:numId w:val="7"/>
                              </w:numPr>
                              <w:kinsoku w:val="0"/>
                              <w:overflowPunct w:val="0"/>
                              <w:bidi/>
                              <w:spacing w:line="360" w:lineRule="auto"/>
                              <w:textAlignment w:val="baseline"/>
                              <w:rPr>
                                <w:rtl/>
                              </w:rPr>
                            </w:pPr>
                            <w:r>
                              <w:rPr>
                                <w:rFonts w:ascii="Arial" w:hAnsi="David" w:cs="David"/>
                                <w:color w:val="000000" w:themeColor="text1"/>
                                <w:kern w:val="24"/>
                                <w:rtl/>
                              </w:rPr>
                              <w:t>העיקרון שבצורת חישוב זו הוא שככל שיש חיבור של יותר פגימות, הרי זכות הנכות נטו לכל פגימה, שמעל הפגימה היסודית הראשונה, הולכת ופוחתת.</w:t>
                            </w:r>
                          </w:p>
                          <w:p w:rsidR="002E53F8" w:rsidRDefault="003307E5" w:rsidP="002E53F8">
                            <w:pPr>
                              <w:pStyle w:val="ac"/>
                              <w:numPr>
                                <w:ilvl w:val="0"/>
                                <w:numId w:val="7"/>
                              </w:numPr>
                              <w:kinsoku w:val="0"/>
                              <w:overflowPunct w:val="0"/>
                              <w:bidi/>
                              <w:spacing w:line="360" w:lineRule="auto"/>
                              <w:textAlignment w:val="baseline"/>
                              <w:rPr>
                                <w:rtl/>
                              </w:rPr>
                            </w:pPr>
                            <w:r>
                              <w:rPr>
                                <w:rFonts w:ascii="Arial" w:hAnsi="Arial" w:cs="David"/>
                                <w:color w:val="000000" w:themeColor="text1"/>
                                <w:kern w:val="24"/>
                                <w:rtl/>
                              </w:rPr>
                              <w:t xml:space="preserve"> במקרים מיוחדים, כאשר שתי פגימות או יותר מתייחסות לאברים זוגיים, רשאית הוועדה הרפואית לקבוע "קומולציה" ולחבר דרגת נכות אחת עם קודמתה, בלי להכלילה בחישוב המקובל.</w:t>
                            </w:r>
                          </w:p>
                        </w:txbxContent>
                      </wps:txbx>
                      <wps:bodyPr wrap="square">
                        <a:spAutoFit/>
                      </wps:bodyPr>
                    </wps:wsp>
                  </a:graphicData>
                </a:graphic>
              </wp:anchor>
            </w:drawing>
          </mc:Choice>
          <mc:Fallback>
            <w:pict>
              <v:rect id="מלבן 3" o:spid="_x0000_s1031" style="position:absolute;left:0;text-align:left;margin-left:-16.7pt;margin-top:24.9pt;width:478.15pt;height:524.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lpkQEAAPYCAAAOAAAAZHJzL2Uyb0RvYy54bWysUktu2zAQ3RfIHQjuaykWohSC5aBAkGyC&#10;JEDaA9AUaREQP52hLfkY2QftsXydDGnHKZpd0M2Qwxk+vveGi6vJDmyrAI13LT+flZwpJ31n3Lrl&#10;P3/cfP3GGUbhOjF4p1q+U8ivlmdfFmNo1Nz3fugUMAJx2Iyh5X2MoSkKlL2yAmc+KEdF7cGKSCms&#10;iw7ESOh2KOZlWRejhy6AlwqRTq8PRb7M+ForGR+0RhXZ0HLiFnOEHFcpFsuFaNYgQm/kkYb4BAsr&#10;jKNHT1DXIgq2AfMByhoJHr2OM+lt4bU2UmUNpOa8/EfNUy+CylrIHAwnm/D/wcr77SMw07W84swJ&#10;SyPa/96/7J/3f1iV3BkDNtT0FB7hmCFtk9RJg00riWBTdnR3clRNkUk6rMvL+bwi4yXV6rquqjqj&#10;Fu/XA2C8Vd6ytGk50Miyk2J7h5GepNa3FkoSnQOBtIvTasrkL96orny3I0EjTbTl+GsjIBko6M73&#10;TfQ3JiOmq4fGIyKZmx86foQ0vb/z3PX+XZevAAAA//8DAFBLAwQUAAYACAAAACEAIadlJOEAAAAL&#10;AQAADwAAAGRycy9kb3ducmV2LnhtbEyPQU7DMBBF90jcwRokNqi1m0alDnEqVEAq3ZH2AE5sktB4&#10;HMVuG27PsILlaJ7+fz/fTK5nFzuGzqOCxVwAs1h702Gj4Hh4m62BhajR6N6jVfBtA2yK25tcZ8Zf&#10;8cNeytgwCsGQaQVtjEPGeahb63SY+8Ei/T796HSkc2y4GfWVwl3PEyFW3OkOqaHVg922tj6VZ6fg&#10;fZ/uj9sd/zrJ7uVh91gKXq1elbq/m56fgEU7xT8YfvVJHQpyqvwZTWC9gtlymRKqIJU0gQCZJBJY&#10;RaSQcgG8yPn/DcUPAAAA//8DAFBLAQItABQABgAIAAAAIQC2gziS/gAAAOEBAAATAAAAAAAAAAAA&#10;AAAAAAAAAABbQ29udGVudF9UeXBlc10ueG1sUEsBAi0AFAAGAAgAAAAhADj9If/WAAAAlAEAAAsA&#10;AAAAAAAAAAAAAAAALwEAAF9yZWxzLy5yZWxzUEsBAi0AFAAGAAgAAAAhAI8iWWmRAQAA9gIAAA4A&#10;AAAAAAAAAAAAAAAALgIAAGRycy9lMm9Eb2MueG1sUEsBAi0AFAAGAAgAAAAhACGnZSThAAAACwEA&#10;AA8AAAAAAAAAAAAAAAAA6wMAAGRycy9kb3ducmV2LnhtbFBLBQYAAAAABAAEAPMAAAD5BAAAAAA=&#10;" filled="f" stroked="f">
                <v:textbox style="mso-fit-shape-to-text:t">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color w:val="000000" w:themeColor="text1"/>
                          <w:kern w:val="24"/>
                          <w:rtl/>
                        </w:rPr>
                        <w:t xml:space="preserve">רכז את עיקרי טענותיך והערותיך שברצונך להשמיע. קח בחשבון שהאינפורמציה הבסיסית אודות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פציעתך/ מחלתך ידועה ליו"ר הועדה הרפואית, ולכן חשוב כי רק תשלים את האינפורמציה בפרטים מעודכנים.</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אם קבעה הוועדה הרפואית בישיבתה כי עליך</w:t>
                      </w:r>
                      <w:r>
                        <w:rPr>
                          <w:rFonts w:ascii="Arial" w:eastAsia="Times New Roman" w:hAnsi="Arial" w:cs="David"/>
                          <w:color w:val="000000" w:themeColor="text1"/>
                          <w:kern w:val="24"/>
                          <w:rtl/>
                        </w:rPr>
                        <w:t xml:space="preserve"> לבצע בדיקת עזר (כגון צילום, בדיקת דם וכו'), הוועדה תסכם את החלטתה עם קבלת תוצאות הבדיקה. הנך רשאי לדעת את תוצאות הבדיקה לפני סיכום הוועדה, תוזמן לישיבה המסכמת של הוועדה, בה תינתן לך הזדמנות לטעון טיעונך, מוגבל לתוצאת הבדיקות שנוספו. אם תבחר שלא להופיע בפני הוועדה, הוועדה הרפואית תהיה רשאית לקבוע דרגת נכותך ללא </w:t>
                      </w:r>
                      <w:r>
                        <w:rPr>
                          <w:rFonts w:ascii="Arial" w:eastAsia="Times New Roman" w:hAnsi="David" w:cs="David"/>
                          <w:color w:val="000000" w:themeColor="text1"/>
                          <w:kern w:val="24"/>
                          <w:rtl/>
                        </w:rPr>
                        <w:t>נכוחותך</w:t>
                      </w:r>
                      <w:r>
                        <w:rPr>
                          <w:rFonts w:ascii="Arial" w:eastAsia="Times New Roman" w:hAnsi="Arial" w:cs="David"/>
                          <w:color w:val="000000" w:themeColor="text1"/>
                          <w:kern w:val="24"/>
                          <w:rtl/>
                        </w:rPr>
                        <w:t>.</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אם הוזמנת ואינך יכול להופיע במועד שנקבע, עליך להודיע על כך מראש למזכירות הוועדה הרפואית, שתקבע לך מועד אחר.</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לעיתים הבדיקה הרפואית כרוכה בצורך בהסרת לבוש ובמידה והינך מתקשה בכך עליך להביא עימך מלווה.כמו כן אתה זכאי לנוכחות מלווה מטעמך בעת הבדיקה בועדה</w:t>
                      </w:r>
                      <w:r>
                        <w:rPr>
                          <w:rFonts w:ascii="Arial" w:eastAsia="Times New Roman" w:hAnsi="Arial" w:cs="David"/>
                          <w:color w:val="000000" w:themeColor="text1"/>
                          <w:kern w:val="24"/>
                          <w:rtl/>
                        </w:rPr>
                        <w:t xml:space="preserve"> , פרט למקרים חריגים בהם הועדה מונעת זאת משיקולים מקצועיים.</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hAnsi="David" w:cs="David"/>
                          <w:color w:val="000000" w:themeColor="text1"/>
                          <w:kern w:val="24"/>
                          <w:rtl/>
                        </w:rPr>
                        <w:t>בסיום הליך הועדה הינך מתבקש למלא טופס משוב אנונימי,זאת ע"מ שנוכל לאתר תקלות ולפעול לשיפור השרות</w:t>
                      </w:r>
                      <w:r>
                        <w:rPr>
                          <w:rFonts w:ascii="Arial" w:hAnsi="Arial" w:cs="David"/>
                          <w:b/>
                          <w:bCs/>
                          <w:color w:val="000000" w:themeColor="text1"/>
                          <w:kern w:val="24"/>
                          <w:rtl/>
                        </w:rPr>
                        <w:t>.  זכור כי דעתך חשובה לנו</w:t>
                      </w:r>
                      <w:r>
                        <w:rPr>
                          <w:rFonts w:ascii="Arial" w:hAnsi="Arial" w:cs="David"/>
                          <w:color w:val="000000" w:themeColor="text1"/>
                          <w:kern w:val="24"/>
                          <w:rtl/>
                        </w:rPr>
                        <w:t xml:space="preserve">.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b/>
                          <w:bCs/>
                          <w:color w:val="000000" w:themeColor="text1"/>
                          <w:kern w:val="24"/>
                          <w:rtl/>
                        </w:rPr>
                        <w:t>בסיס החישובים של דרגת נכות כוללת-</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David" w:cs="David"/>
                          <w:color w:val="000000" w:themeColor="text1"/>
                          <w:kern w:val="24"/>
                          <w:rtl/>
                        </w:rPr>
                        <w:t>בכל מקרה שנקבעו דרגות נכות על מספר פגימות, תחושב דרגת הנכות הכוללת כדלקמן:</w:t>
                      </w:r>
                    </w:p>
                    <w:p w:rsidR="002E53F8" w:rsidRDefault="003307E5" w:rsidP="002E53F8">
                      <w:pPr>
                        <w:pStyle w:val="ac"/>
                        <w:numPr>
                          <w:ilvl w:val="0"/>
                          <w:numId w:val="5"/>
                        </w:numPr>
                        <w:kinsoku w:val="0"/>
                        <w:overflowPunct w:val="0"/>
                        <w:bidi/>
                        <w:spacing w:line="360" w:lineRule="auto"/>
                        <w:textAlignment w:val="baseline"/>
                        <w:rPr>
                          <w:rtl/>
                        </w:rPr>
                      </w:pPr>
                      <w:r>
                        <w:rPr>
                          <w:rFonts w:ascii="Arial" w:hAnsi="David" w:cs="David"/>
                          <w:color w:val="000000" w:themeColor="text1"/>
                          <w:kern w:val="24"/>
                          <w:rtl/>
                        </w:rPr>
                        <w:t>דרגת הנכות הגבוהה ביותר מחושבת במלואה.</w:t>
                      </w:r>
                    </w:p>
                    <w:p w:rsidR="002E53F8" w:rsidRDefault="003307E5" w:rsidP="002E53F8">
                      <w:pPr>
                        <w:pStyle w:val="ac"/>
                        <w:numPr>
                          <w:ilvl w:val="0"/>
                          <w:numId w:val="5"/>
                        </w:numPr>
                        <w:kinsoku w:val="0"/>
                        <w:overflowPunct w:val="0"/>
                        <w:bidi/>
                        <w:spacing w:line="360" w:lineRule="auto"/>
                        <w:textAlignment w:val="baseline"/>
                        <w:rPr>
                          <w:rtl/>
                        </w:rPr>
                      </w:pPr>
                      <w:r>
                        <w:rPr>
                          <w:rFonts w:ascii="Arial" w:hAnsi="David" w:cs="David"/>
                          <w:color w:val="000000" w:themeColor="text1"/>
                          <w:kern w:val="24"/>
                          <w:rtl/>
                        </w:rPr>
                        <w:t>דרגת הנכות שלאחריה מחושבת מתוך האחוז שנותר לאחר הפחתת דרגת הנכות הגבוהה.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rtl/>
                        </w:rPr>
                        <w:t xml:space="preserve">             </w:t>
                      </w:r>
                      <w:r>
                        <w:rPr>
                          <w:rFonts w:ascii="Arial" w:eastAsia="Times New Roman" w:hAnsi="David" w:cs="David"/>
                          <w:b/>
                          <w:bCs/>
                          <w:color w:val="000000" w:themeColor="text1"/>
                          <w:kern w:val="24"/>
                          <w:rtl/>
                        </w:rPr>
                        <w:t>לדוגמא</w:t>
                      </w:r>
                      <w:r>
                        <w:rPr>
                          <w:rFonts w:ascii="Arial" w:eastAsia="Times New Roman" w:hAnsi="Arial" w:cs="David"/>
                          <w:color w:val="000000" w:themeColor="text1"/>
                          <w:kern w:val="24"/>
                          <w:rtl/>
                        </w:rPr>
                        <w:t xml:space="preserve">: </w:t>
                      </w:r>
                      <w:r>
                        <w:rPr>
                          <w:rFonts w:ascii="Arial" w:eastAsia="Times New Roman" w:hAnsi="David" w:cs="David"/>
                          <w:color w:val="000000" w:themeColor="text1"/>
                          <w:kern w:val="24"/>
                          <w:sz w:val="22"/>
                          <w:szCs w:val="22"/>
                          <w:rtl/>
                        </w:rPr>
                        <w:t>דרגת נכות של 50% (חמישים) ו- 30% (שלושים) תחושב באופן הבא:</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בסיס ראשוני- 100%</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דרגת נכות א'- 50%</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 xml:space="preserve">נותרו- 50% </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דרגת נכות ב' (30% מתוך ה-50%) -15%</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sz w:val="22"/>
                          <w:szCs w:val="22"/>
                          <w:rtl/>
                        </w:rPr>
                        <w:tab/>
                        <w:t>סה"כ- 65%</w:t>
                      </w:r>
                    </w:p>
                    <w:p w:rsidR="002E53F8" w:rsidRDefault="003307E5" w:rsidP="002E53F8">
                      <w:pPr>
                        <w:pStyle w:val="ac"/>
                        <w:numPr>
                          <w:ilvl w:val="0"/>
                          <w:numId w:val="6"/>
                        </w:numPr>
                        <w:kinsoku w:val="0"/>
                        <w:overflowPunct w:val="0"/>
                        <w:bidi/>
                        <w:spacing w:line="360" w:lineRule="auto"/>
                        <w:textAlignment w:val="baseline"/>
                        <w:rPr>
                          <w:rtl/>
                        </w:rPr>
                      </w:pPr>
                      <w:r>
                        <w:rPr>
                          <w:rFonts w:ascii="Arial" w:hAnsi="David" w:cs="David"/>
                          <w:color w:val="000000" w:themeColor="text1"/>
                          <w:kern w:val="24"/>
                          <w:rtl/>
                        </w:rPr>
                        <w:t>בכל מקרה של שלוש פגימות או יותר, שלגבי כל אחת מהן קיימת דרגת נכות נפרדת לפי המבחנים החישוב כמפורט בסעיף (2) לעיל.</w:t>
                      </w:r>
                    </w:p>
                    <w:p w:rsidR="002E53F8" w:rsidRDefault="003307E5" w:rsidP="002E53F8">
                      <w:pPr>
                        <w:pStyle w:val="ac"/>
                        <w:numPr>
                          <w:ilvl w:val="0"/>
                          <w:numId w:val="7"/>
                        </w:numPr>
                        <w:kinsoku w:val="0"/>
                        <w:overflowPunct w:val="0"/>
                        <w:bidi/>
                        <w:spacing w:line="360" w:lineRule="auto"/>
                        <w:textAlignment w:val="baseline"/>
                        <w:rPr>
                          <w:rtl/>
                        </w:rPr>
                      </w:pPr>
                      <w:r>
                        <w:rPr>
                          <w:rFonts w:ascii="Arial" w:hAnsi="David" w:cs="David"/>
                          <w:color w:val="000000" w:themeColor="text1"/>
                          <w:kern w:val="24"/>
                          <w:rtl/>
                        </w:rPr>
                        <w:t>העיקרון שבצורת חישוב זו הוא שככל שיש חיבור של יותר פגימות, הרי זכות הנכות נטו לכל פגימה, שמעל הפגימה היסודית הראשונה, הולכת ופוחתת.</w:t>
                      </w:r>
                    </w:p>
                    <w:p w:rsidR="002E53F8" w:rsidRDefault="003307E5" w:rsidP="002E53F8">
                      <w:pPr>
                        <w:pStyle w:val="ac"/>
                        <w:numPr>
                          <w:ilvl w:val="0"/>
                          <w:numId w:val="7"/>
                        </w:numPr>
                        <w:kinsoku w:val="0"/>
                        <w:overflowPunct w:val="0"/>
                        <w:bidi/>
                        <w:spacing w:line="360" w:lineRule="auto"/>
                        <w:textAlignment w:val="baseline"/>
                        <w:rPr>
                          <w:rtl/>
                        </w:rPr>
                      </w:pPr>
                      <w:r>
                        <w:rPr>
                          <w:rFonts w:ascii="Arial" w:hAnsi="Arial" w:cs="David"/>
                          <w:color w:val="000000" w:themeColor="text1"/>
                          <w:kern w:val="24"/>
                          <w:rtl/>
                        </w:rPr>
                        <w:t xml:space="preserve"> במקרים מיוחדים, כאשר שתי פגימות או יותר מתייחסות לאברים זוגיים, רשאית הוועדה הרפואית לקבוע "קומולציה" ולחבר דרגת נכות אחת עם קודמתה, בלי להכלילה בחישוב המקובל.</w:t>
                      </w:r>
                    </w:p>
                  </w:txbxContent>
                </v:textbox>
              </v:rect>
            </w:pict>
          </mc:Fallback>
        </mc:AlternateContent>
      </w:r>
      <w:r w:rsidRPr="002E53F8">
        <w:rPr>
          <w:noProof/>
        </w:rPr>
        <mc:AlternateContent>
          <mc:Choice Requires="wps">
            <w:drawing>
              <wp:anchor distT="0" distB="0" distL="114300" distR="114300" simplePos="0" relativeHeight="251674624" behindDoc="0" locked="0" layoutInCell="1" allowOverlap="1">
                <wp:simplePos x="0" y="0"/>
                <wp:positionH relativeFrom="column">
                  <wp:posOffset>-220041</wp:posOffset>
                </wp:positionH>
                <wp:positionV relativeFrom="paragraph">
                  <wp:posOffset>7186350</wp:posOffset>
                </wp:positionV>
                <wp:extent cx="6072230" cy="1143008"/>
                <wp:effectExtent l="95250" t="38100" r="62230" b="114300"/>
                <wp:wrapNone/>
                <wp:docPr id="6" name="מלבן 5"/>
                <wp:cNvGraphicFramePr/>
                <a:graphic xmlns:a="http://schemas.openxmlformats.org/drawingml/2006/main">
                  <a:graphicData uri="http://schemas.microsoft.com/office/word/2010/wordprocessingShape">
                    <wps:wsp>
                      <wps:cNvSpPr/>
                      <wps:spPr>
                        <a:xfrm>
                          <a:off x="0" y="0"/>
                          <a:ext cx="6072230" cy="1143008"/>
                        </a:xfrm>
                        <a:prstGeom prst="rect">
                          <a:avLst/>
                        </a:prstGeom>
                        <a:effectLst>
                          <a:outerShdw blurRad="50800" dist="38100" dir="8100000" algn="tr" rotWithShape="0">
                            <a:prstClr val="black">
                              <a:alpha val="50000"/>
                            </a:prstClr>
                          </a:outerShdw>
                        </a:effectLst>
                      </wps:spPr>
                      <wps:style>
                        <a:lnRef idx="1">
                          <a:schemeClr val="accent3"/>
                        </a:lnRef>
                        <a:fillRef idx="2">
                          <a:schemeClr val="accent3"/>
                        </a:fillRef>
                        <a:effectRef idx="1">
                          <a:schemeClr val="accent3"/>
                        </a:effectRef>
                        <a:fontRef idx="minor">
                          <a:schemeClr val="dk1"/>
                        </a:fontRef>
                      </wps:style>
                      <wps:txbx>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b/>
                                <w:bCs/>
                                <w:color w:val="000000" w:themeColor="text1"/>
                                <w:kern w:val="24"/>
                                <w:rtl/>
                              </w:rPr>
                              <w:t>הערה: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rtl/>
                              </w:rPr>
                              <w:t xml:space="preserve"> ראוי כי נדע שקביעת דרגת הנכות  אינה החלטה שרירותית של רופא או ועדה רפואית כי אם החלטה המבוססת על ממצאי הבדיקה, ואשר לפיהם מתאימה הוועדה הרפואית את </w:t>
                            </w:r>
                            <w:r>
                              <w:rPr>
                                <w:rFonts w:ascii="Arial" w:eastAsia="Times New Roman" w:hAnsi="David" w:cs="David"/>
                                <w:color w:val="000000" w:themeColor="text1"/>
                                <w:kern w:val="24"/>
                                <w:rtl/>
                              </w:rPr>
                              <w:t>פגימתך</w:t>
                            </w:r>
                            <w:r>
                              <w:rPr>
                                <w:rFonts w:ascii="Arial" w:eastAsia="Times New Roman" w:hAnsi="Arial" w:cs="David"/>
                                <w:color w:val="000000" w:themeColor="text1"/>
                                <w:kern w:val="24"/>
                                <w:rtl/>
                              </w:rPr>
                              <w:t xml:space="preserve">, או מצבך הרפואי למבחן מוגדר שבקובץ המבחנים (תקנות ונכות- מבחנים לקביעת דרגת נכות), ורק על פיו נקבעה דרגת הנכות. </w:t>
                            </w:r>
                          </w:p>
                        </w:txbxContent>
                      </wps:txbx>
                      <wps:bodyPr rtlCol="1" anchor="ctr"/>
                    </wps:wsp>
                  </a:graphicData>
                </a:graphic>
              </wp:anchor>
            </w:drawing>
          </mc:Choice>
          <mc:Fallback>
            <w:pict>
              <v:rect id="מלבן 5" o:spid="_x0000_s1032" style="position:absolute;left:0;text-align:left;margin-left:-17.35pt;margin-top:565.85pt;width:478.15pt;height:90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81DLwIAAJ4EAAAOAAAAZHJzL2Uyb0RvYy54bWysVMGO0zAQvSPxD5bvNElLS1U13cOu4IJg&#10;tV3E2XXsxlrHtsZuk34GdwSf1d9h7GTTCpBAiB7csT3z3sybcdY3XaPJUYBX1pS0mOSUCMNtpcy+&#10;pJ8e375aUuIDMxXT1oiSnoSnN5uXL9atW4mpra2uBBAEMX7VupLWIbhVlnlei4b5iXXC4KW00LCA&#10;W9hnFbAW0RudTfN8kbUWKgeWC+/x9K6/pJuEL6Xg4aOUXgSiS4q5hbRCWndxzTZrttoDc7XiQxrs&#10;H7JomDJIOkLdscDIAdQvUI3iYL2VYcJtk1kpFRepBqymyH+qZlszJ1ItKI53o0z+/8HyD8d7IKoq&#10;6YISwxps0fnb+ev5y/k7mUd1WudX6LR19zDsPJqx1E5CE/+xCNIlRU+joqILhOPhIn8znc5QeI53&#10;RfF6lufLiJpdwh348E7YhkSjpIAtS0qy43sfetdnl8gmUlPxKlEfgoBtXbVkpw/wwLCMeb7Mka9S&#10;EWy2LPoNdjya+KOE6T2OagBKwIbPKtRJ5ph6hIxctxrIkeHE7DTjT3022tWsP5wnmEtm6J0Kss/J&#10;pN1VnlnUsFctWeGkRaTS5kFI1B51KhJJmnoxsjPOhQmzQa/kHcOk0noMnP45cPCPoX1SY/BfsI4R&#10;idmaMAY3ylj4HXv1VAwpy94f9biqO5qh23XD0A1DtbPVCQcRgr61KHyBbTK8ttg3jp2KYsc4fARJ&#10;3OHBxld2vU9el8/K5gcAAAD//wMAUEsDBBQABgAIAAAAIQBntGdH4QAAAA0BAAAPAAAAZHJzL2Rv&#10;d25yZXYueG1sTI9BT8MwDIXvSPyHyEjctjQtGqw0nRASHIYQonAYt7QxbUXjVE22lf16zAlu9ntP&#10;z5+LzewGccAp9J40qGUCAqnxtqdWw/vbw+IGRIiGrBk8oYZvDLApz88Kk1t/pFc8VLEVXEIhNxq6&#10;GMdcytB06ExY+hGJvU8/ORN5nVppJ3PkcjfINElW0pme+EJnRrzvsPmq9k7Daf5w2+0jYWVP4eUZ&#10;66ddamutLy/mu1sQEef4F4ZffEaHkplqvycbxKBhkV1dc5QNlSmeOLJO1QpEzVKmWJJlIf9/Uf4A&#10;AAD//wMAUEsBAi0AFAAGAAgAAAAhALaDOJL+AAAA4QEAABMAAAAAAAAAAAAAAAAAAAAAAFtDb250&#10;ZW50X1R5cGVzXS54bWxQSwECLQAUAAYACAAAACEAOP0h/9YAAACUAQAACwAAAAAAAAAAAAAAAAAv&#10;AQAAX3JlbHMvLnJlbHNQSwECLQAUAAYACAAAACEAVA/NQy8CAACeBAAADgAAAAAAAAAAAAAAAAAu&#10;AgAAZHJzL2Uyb0RvYy54bWxQSwECLQAUAAYACAAAACEAZ7RnR+EAAAANAQAADwAAAAAAAAAAAAAA&#10;AACJBAAAZHJzL2Rvd25yZXYueG1sUEsFBgAAAAAEAAQA8wAAAJcFAAAAAA==&#10;" fillcolor="#cdddac [1622]" strokecolor="#94b64e [3046]">
                <v:fill color2="#f0f4e6 [502]" rotate="t" angle="180" colors="0 #dafda7;22938f #e4fdc2;1 #f5ffe6" focus="100%" type="gradient"/>
                <v:shadow on="t" color="black" opacity=".5" origin=".5,-.5" offset="-.74836mm,.74836mm"/>
                <v:textbox>
                  <w:txbxContent>
                    <w:p w:rsidR="002E53F8" w:rsidRDefault="003307E5" w:rsidP="002E53F8">
                      <w:pPr>
                        <w:pStyle w:val="NormalWeb"/>
                        <w:kinsoku w:val="0"/>
                        <w:overflowPunct w:val="0"/>
                        <w:bidi/>
                        <w:spacing w:before="0" w:beforeAutospacing="0" w:after="0" w:afterAutospacing="0" w:line="360" w:lineRule="auto"/>
                        <w:textAlignment w:val="baseline"/>
                      </w:pPr>
                      <w:r>
                        <w:rPr>
                          <w:rFonts w:ascii="Arial" w:eastAsia="Times New Roman" w:hAnsi="David" w:cs="David"/>
                          <w:b/>
                          <w:bCs/>
                          <w:color w:val="000000" w:themeColor="text1"/>
                          <w:kern w:val="24"/>
                          <w:rtl/>
                        </w:rPr>
                        <w:t>הערה:</w:t>
                      </w:r>
                    </w:p>
                    <w:p w:rsidR="002E53F8" w:rsidRDefault="003307E5" w:rsidP="002E53F8">
                      <w:pPr>
                        <w:pStyle w:val="NormalWeb"/>
                        <w:kinsoku w:val="0"/>
                        <w:overflowPunct w:val="0"/>
                        <w:bidi/>
                        <w:spacing w:before="0" w:beforeAutospacing="0" w:after="0" w:afterAutospacing="0" w:line="360" w:lineRule="auto"/>
                        <w:textAlignment w:val="baseline"/>
                        <w:rPr>
                          <w:rtl/>
                        </w:rPr>
                      </w:pPr>
                      <w:r>
                        <w:rPr>
                          <w:rFonts w:ascii="Arial" w:eastAsia="Times New Roman" w:hAnsi="Arial" w:cs="David"/>
                          <w:color w:val="000000" w:themeColor="text1"/>
                          <w:kern w:val="24"/>
                          <w:rtl/>
                        </w:rPr>
                        <w:t xml:space="preserve"> ראוי כי נדע שקביעת דרגת הנכות  אינה החלטה שרירותית של רופא או ועדה רפואית כי אם החלטה המבוססת על ממצאי הבדיקה, ואשר לפיהם מתאימה הוועדה הרפואית את </w:t>
                      </w:r>
                      <w:r>
                        <w:rPr>
                          <w:rFonts w:ascii="Arial" w:eastAsia="Times New Roman" w:hAnsi="David" w:cs="David"/>
                          <w:color w:val="000000" w:themeColor="text1"/>
                          <w:kern w:val="24"/>
                          <w:rtl/>
                        </w:rPr>
                        <w:t>פגימתך</w:t>
                      </w:r>
                      <w:r>
                        <w:rPr>
                          <w:rFonts w:ascii="Arial" w:eastAsia="Times New Roman" w:hAnsi="Arial" w:cs="David"/>
                          <w:color w:val="000000" w:themeColor="text1"/>
                          <w:kern w:val="24"/>
                          <w:rtl/>
                        </w:rPr>
                        <w:t xml:space="preserve">, או מצבך הרפואי למבחן מוגדר שבקובץ המבחנים (תקנות ונכות- מבחנים לקביעת דרגת נכות), ורק על פיו נקבעה דרגת הנכות. </w:t>
                      </w:r>
                    </w:p>
                  </w:txbxContent>
                </v:textbox>
              </v:rect>
            </w:pict>
          </mc:Fallback>
        </mc:AlternateContent>
      </w: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2E53F8" w:rsidRDefault="002E53F8" w:rsidP="002E53F8">
      <w:pPr>
        <w:rPr>
          <w:rtl/>
        </w:rPr>
      </w:pPr>
    </w:p>
    <w:p w:rsidR="00160485" w:rsidRDefault="00160485" w:rsidP="002E53F8">
      <w:pPr>
        <w:rPr>
          <w:rtl/>
        </w:rPr>
      </w:pPr>
    </w:p>
    <w:p w:rsidR="00160485" w:rsidRDefault="00160485" w:rsidP="002E53F8">
      <w:pPr>
        <w:rPr>
          <w:rtl/>
        </w:rPr>
      </w:pPr>
    </w:p>
    <w:p w:rsidR="00160485" w:rsidRDefault="00160485" w:rsidP="002E53F8">
      <w:pPr>
        <w:rPr>
          <w:rtl/>
        </w:rPr>
      </w:pPr>
    </w:p>
    <w:p w:rsidR="00160485" w:rsidRDefault="00160485" w:rsidP="002E53F8">
      <w:pPr>
        <w:rPr>
          <w:rtl/>
        </w:rPr>
      </w:pPr>
    </w:p>
    <w:p w:rsidR="00160485" w:rsidRPr="002F77FC" w:rsidRDefault="003307E5" w:rsidP="00EB7F8E">
      <w:pPr>
        <w:autoSpaceDE w:val="0"/>
        <w:autoSpaceDN w:val="0"/>
        <w:adjustRightInd w:val="0"/>
        <w:rPr>
          <w:rFonts w:ascii="David" w:hAnsi="David" w:cs="David"/>
          <w:b/>
          <w:bCs/>
          <w:sz w:val="28"/>
          <w:szCs w:val="28"/>
          <w:rtl/>
        </w:rPr>
      </w:pPr>
      <w:r w:rsidRPr="002F77FC">
        <w:rPr>
          <w:rFonts w:ascii="David" w:hAnsi="David" w:cs="David"/>
          <w:b/>
          <w:bCs/>
          <w:sz w:val="28"/>
          <w:szCs w:val="28"/>
          <w:rtl/>
        </w:rPr>
        <w:t>מספר תיק:  ____</w:t>
      </w:r>
      <w:r w:rsidRPr="002F77FC">
        <w:rPr>
          <w:rFonts w:ascii="David" w:hAnsi="David" w:cs="David" w:hint="cs"/>
          <w:b/>
          <w:bCs/>
          <w:sz w:val="28"/>
          <w:szCs w:val="28"/>
          <w:rtl/>
        </w:rPr>
        <w:t>____</w:t>
      </w:r>
      <w:r w:rsidRPr="002F77FC">
        <w:rPr>
          <w:rFonts w:ascii="David" w:hAnsi="David" w:cs="David"/>
          <w:b/>
          <w:bCs/>
          <w:sz w:val="28"/>
          <w:szCs w:val="28"/>
          <w:rtl/>
        </w:rPr>
        <w:t>__</w:t>
      </w:r>
      <w:r w:rsidR="00EB7F8E">
        <w:rPr>
          <w:rFonts w:ascii="David" w:hAnsi="David" w:cs="David" w:hint="cs"/>
          <w:b/>
          <w:bCs/>
          <w:sz w:val="28"/>
          <w:szCs w:val="28"/>
          <w:rtl/>
        </w:rPr>
        <w:t xml:space="preserve"> </w:t>
      </w:r>
      <w:r w:rsidRPr="002F77FC">
        <w:rPr>
          <w:rFonts w:ascii="David" w:hAnsi="David" w:cs="David"/>
          <w:b/>
          <w:bCs/>
          <w:sz w:val="28"/>
          <w:szCs w:val="28"/>
          <w:rtl/>
        </w:rPr>
        <w:t>מספר זהות: ___</w:t>
      </w:r>
      <w:r w:rsidRPr="002F77FC">
        <w:rPr>
          <w:rFonts w:ascii="David" w:hAnsi="David" w:cs="David" w:hint="cs"/>
          <w:b/>
          <w:bCs/>
          <w:sz w:val="28"/>
          <w:szCs w:val="28"/>
          <w:rtl/>
        </w:rPr>
        <w:t>_____</w:t>
      </w:r>
      <w:r w:rsidRPr="002F77FC">
        <w:rPr>
          <w:rFonts w:ascii="David" w:hAnsi="David" w:cs="David"/>
          <w:b/>
          <w:bCs/>
          <w:sz w:val="28"/>
          <w:szCs w:val="28"/>
          <w:rtl/>
        </w:rPr>
        <w:t>___</w:t>
      </w:r>
      <w:r>
        <w:rPr>
          <w:rFonts w:ascii="David" w:hAnsi="David" w:cs="David" w:hint="cs"/>
          <w:b/>
          <w:bCs/>
          <w:sz w:val="28"/>
          <w:szCs w:val="28"/>
          <w:rtl/>
        </w:rPr>
        <w:t>_</w:t>
      </w:r>
      <w:r w:rsidRPr="002F77FC">
        <w:rPr>
          <w:rFonts w:ascii="David" w:hAnsi="David" w:cs="David"/>
          <w:b/>
          <w:bCs/>
          <w:sz w:val="28"/>
          <w:szCs w:val="28"/>
          <w:rtl/>
        </w:rPr>
        <w:t>_</w:t>
      </w:r>
      <w:r w:rsidR="00EB7F8E">
        <w:rPr>
          <w:rFonts w:ascii="David" w:hAnsi="David" w:cs="David"/>
          <w:b/>
          <w:bCs/>
          <w:sz w:val="28"/>
          <w:szCs w:val="28"/>
          <w:rtl/>
        </w:rPr>
        <w:br/>
        <w:t>מספר ישיבת</w:t>
      </w:r>
      <w:r w:rsidR="00EB7F8E">
        <w:rPr>
          <w:rFonts w:ascii="David" w:hAnsi="David" w:cs="David" w:hint="cs"/>
          <w:b/>
          <w:bCs/>
          <w:sz w:val="28"/>
          <w:szCs w:val="28"/>
          <w:rtl/>
        </w:rPr>
        <w:t xml:space="preserve"> </w:t>
      </w:r>
      <w:r w:rsidRPr="002F77FC">
        <w:rPr>
          <w:rFonts w:ascii="David" w:hAnsi="David" w:cs="David"/>
          <w:b/>
          <w:bCs/>
          <w:sz w:val="28"/>
          <w:szCs w:val="28"/>
          <w:rtl/>
        </w:rPr>
        <w:t>וועדה</w:t>
      </w:r>
      <w:r w:rsidRPr="002F77FC">
        <w:rPr>
          <w:rFonts w:ascii="David" w:hAnsi="David" w:cs="David"/>
          <w:b/>
          <w:bCs/>
          <w:sz w:val="28"/>
          <w:szCs w:val="28"/>
        </w:rPr>
        <w:t>:</w:t>
      </w:r>
      <w:r w:rsidRPr="002F77FC">
        <w:rPr>
          <w:rFonts w:ascii="David" w:hAnsi="David" w:cs="David"/>
          <w:b/>
          <w:bCs/>
          <w:sz w:val="28"/>
          <w:szCs w:val="28"/>
          <w:rtl/>
        </w:rPr>
        <w:t>_______</w:t>
      </w:r>
    </w:p>
    <w:p w:rsidR="00160485" w:rsidRPr="002F77FC" w:rsidRDefault="00160485" w:rsidP="00EB7F8E">
      <w:pPr>
        <w:autoSpaceDE w:val="0"/>
        <w:autoSpaceDN w:val="0"/>
        <w:adjustRightInd w:val="0"/>
        <w:rPr>
          <w:rFonts w:ascii="David" w:hAnsi="David" w:cs="David"/>
          <w:b/>
          <w:bCs/>
          <w:sz w:val="28"/>
          <w:szCs w:val="28"/>
          <w:rtl/>
        </w:rPr>
      </w:pPr>
    </w:p>
    <w:p w:rsidR="00160485" w:rsidRPr="002F77FC" w:rsidRDefault="003307E5" w:rsidP="00EB7F8E">
      <w:pPr>
        <w:autoSpaceDE w:val="0"/>
        <w:autoSpaceDN w:val="0"/>
        <w:adjustRightInd w:val="0"/>
        <w:rPr>
          <w:rFonts w:ascii="David" w:hAnsi="David" w:cs="David"/>
          <w:b/>
          <w:bCs/>
          <w:sz w:val="28"/>
          <w:szCs w:val="28"/>
          <w:rtl/>
        </w:rPr>
      </w:pPr>
      <w:r w:rsidRPr="002F77FC">
        <w:rPr>
          <w:rFonts w:ascii="David" w:hAnsi="David" w:cs="David"/>
          <w:b/>
          <w:bCs/>
          <w:sz w:val="28"/>
          <w:szCs w:val="28"/>
          <w:rtl/>
        </w:rPr>
        <w:t>ועדה רפואית ב:_____________ קבועה ליום: ______</w:t>
      </w:r>
      <w:r w:rsidRPr="002F77FC">
        <w:rPr>
          <w:rFonts w:ascii="David" w:hAnsi="David" w:cs="David" w:hint="cs"/>
          <w:b/>
          <w:bCs/>
          <w:sz w:val="28"/>
          <w:szCs w:val="28"/>
          <w:rtl/>
        </w:rPr>
        <w:t>_</w:t>
      </w:r>
      <w:r w:rsidR="00EB7F8E">
        <w:rPr>
          <w:rFonts w:ascii="David" w:hAnsi="David" w:cs="David" w:hint="cs"/>
          <w:b/>
          <w:bCs/>
          <w:sz w:val="28"/>
          <w:szCs w:val="28"/>
          <w:rtl/>
        </w:rPr>
        <w:t xml:space="preserve"> </w:t>
      </w:r>
      <w:r w:rsidRPr="002F77FC">
        <w:rPr>
          <w:rFonts w:ascii="David" w:hAnsi="David" w:cs="David"/>
          <w:b/>
          <w:bCs/>
          <w:sz w:val="28"/>
          <w:szCs w:val="28"/>
          <w:rtl/>
        </w:rPr>
        <w:t>בשעה:____</w:t>
      </w:r>
      <w:r w:rsidRPr="002F77FC">
        <w:rPr>
          <w:rFonts w:ascii="David" w:hAnsi="David" w:cs="David" w:hint="cs"/>
          <w:b/>
          <w:bCs/>
          <w:sz w:val="28"/>
          <w:szCs w:val="28"/>
          <w:rtl/>
        </w:rPr>
        <w:t>_</w:t>
      </w:r>
      <w:r w:rsidRPr="002F77FC">
        <w:rPr>
          <w:rFonts w:ascii="David" w:hAnsi="David" w:cs="David"/>
          <w:b/>
          <w:bCs/>
          <w:sz w:val="28"/>
          <w:szCs w:val="28"/>
          <w:rtl/>
        </w:rPr>
        <w:t>____</w:t>
      </w:r>
    </w:p>
    <w:p w:rsidR="00160485" w:rsidRPr="002F77FC" w:rsidRDefault="00160485" w:rsidP="00EB7F8E">
      <w:pPr>
        <w:autoSpaceDE w:val="0"/>
        <w:autoSpaceDN w:val="0"/>
        <w:adjustRightInd w:val="0"/>
        <w:rPr>
          <w:rFonts w:ascii="David" w:hAnsi="David" w:cs="David"/>
          <w:b/>
          <w:bCs/>
          <w:sz w:val="28"/>
          <w:szCs w:val="28"/>
          <w:rtl/>
        </w:rPr>
      </w:pPr>
    </w:p>
    <w:p w:rsidR="00160485" w:rsidRPr="002F77FC" w:rsidRDefault="003307E5" w:rsidP="00EB7F8E">
      <w:pPr>
        <w:autoSpaceDE w:val="0"/>
        <w:autoSpaceDN w:val="0"/>
        <w:adjustRightInd w:val="0"/>
        <w:rPr>
          <w:rFonts w:ascii="David" w:hAnsi="David" w:cs="David"/>
          <w:b/>
          <w:bCs/>
          <w:sz w:val="32"/>
          <w:szCs w:val="32"/>
          <w:rtl/>
        </w:rPr>
      </w:pPr>
      <w:r w:rsidRPr="002F77FC">
        <w:rPr>
          <w:rFonts w:ascii="David" w:hAnsi="David" w:cs="David"/>
          <w:sz w:val="32"/>
          <w:szCs w:val="32"/>
          <w:rtl/>
        </w:rPr>
        <w:t>הנדון</w:t>
      </w:r>
      <w:r w:rsidRPr="002F77FC">
        <w:rPr>
          <w:rFonts w:ascii="David" w:hAnsi="David" w:cs="David"/>
          <w:sz w:val="32"/>
          <w:szCs w:val="32"/>
        </w:rPr>
        <w:t xml:space="preserve">: </w:t>
      </w:r>
      <w:r w:rsidRPr="002F77FC">
        <w:rPr>
          <w:rFonts w:ascii="David" w:hAnsi="David" w:cs="David"/>
          <w:b/>
          <w:bCs/>
          <w:sz w:val="32"/>
          <w:szCs w:val="32"/>
          <w:rtl/>
        </w:rPr>
        <w:t>בקשה</w:t>
      </w:r>
      <w:r w:rsidRPr="002F77FC">
        <w:rPr>
          <w:rFonts w:ascii="David" w:hAnsi="David" w:cs="David"/>
          <w:b/>
          <w:bCs/>
          <w:sz w:val="32"/>
          <w:szCs w:val="32"/>
        </w:rPr>
        <w:t xml:space="preserve"> )</w:t>
      </w:r>
      <w:r w:rsidRPr="002F77FC">
        <w:rPr>
          <w:rFonts w:ascii="David" w:hAnsi="David" w:cs="David"/>
          <w:b/>
          <w:bCs/>
          <w:sz w:val="32"/>
          <w:szCs w:val="32"/>
          <w:rtl/>
        </w:rPr>
        <w:t>נכה</w:t>
      </w:r>
      <w:r w:rsidRPr="002F77FC">
        <w:rPr>
          <w:rFonts w:ascii="David" w:hAnsi="David" w:cs="David"/>
          <w:b/>
          <w:bCs/>
          <w:sz w:val="32"/>
          <w:szCs w:val="32"/>
        </w:rPr>
        <w:t>/</w:t>
      </w:r>
      <w:r w:rsidRPr="002F77FC">
        <w:rPr>
          <w:rFonts w:ascii="David" w:hAnsi="David" w:cs="David"/>
          <w:b/>
          <w:bCs/>
          <w:sz w:val="32"/>
          <w:szCs w:val="32"/>
          <w:rtl/>
        </w:rPr>
        <w:t>קת</w:t>
      </w:r>
      <w:r w:rsidRPr="002F77FC">
        <w:rPr>
          <w:rFonts w:ascii="David" w:hAnsi="David" w:cs="David"/>
          <w:b/>
          <w:bCs/>
          <w:sz w:val="32"/>
          <w:szCs w:val="32"/>
        </w:rPr>
        <w:t>"</w:t>
      </w:r>
      <w:r w:rsidRPr="002F77FC">
        <w:rPr>
          <w:rFonts w:ascii="David" w:hAnsi="David" w:cs="David"/>
          <w:b/>
          <w:bCs/>
          <w:sz w:val="32"/>
          <w:szCs w:val="32"/>
          <w:rtl/>
        </w:rPr>
        <w:t>ג</w:t>
      </w:r>
      <w:r w:rsidRPr="002F77FC">
        <w:rPr>
          <w:rFonts w:ascii="David" w:hAnsi="David" w:cs="David"/>
          <w:b/>
          <w:bCs/>
          <w:sz w:val="32"/>
          <w:szCs w:val="32"/>
        </w:rPr>
        <w:t>/</w:t>
      </w:r>
      <w:r w:rsidRPr="002F77FC">
        <w:rPr>
          <w:rFonts w:ascii="David" w:hAnsi="David" w:cs="David"/>
          <w:b/>
          <w:bCs/>
          <w:sz w:val="32"/>
          <w:szCs w:val="32"/>
          <w:rtl/>
        </w:rPr>
        <w:t>ב</w:t>
      </w:r>
      <w:r w:rsidRPr="002F77FC">
        <w:rPr>
          <w:rFonts w:ascii="David" w:hAnsi="David" w:cs="David"/>
          <w:b/>
          <w:bCs/>
          <w:sz w:val="32"/>
          <w:szCs w:val="32"/>
        </w:rPr>
        <w:t>"</w:t>
      </w:r>
      <w:r w:rsidRPr="002F77FC">
        <w:rPr>
          <w:rFonts w:ascii="David" w:hAnsi="David" w:cs="David"/>
          <w:b/>
          <w:bCs/>
          <w:sz w:val="32"/>
          <w:szCs w:val="32"/>
          <w:rtl/>
        </w:rPr>
        <w:t>כ</w:t>
      </w:r>
      <w:r w:rsidRPr="002F77FC">
        <w:rPr>
          <w:rFonts w:ascii="David" w:hAnsi="David" w:cs="David"/>
          <w:b/>
          <w:bCs/>
          <w:sz w:val="32"/>
          <w:szCs w:val="32"/>
        </w:rPr>
        <w:t xml:space="preserve"> ( </w:t>
      </w:r>
      <w:r w:rsidRPr="002F77FC">
        <w:rPr>
          <w:rFonts w:ascii="David" w:hAnsi="David" w:cs="David"/>
          <w:b/>
          <w:bCs/>
          <w:sz w:val="32"/>
          <w:szCs w:val="32"/>
          <w:rtl/>
        </w:rPr>
        <w:t>לשינוי</w:t>
      </w:r>
      <w:r w:rsidRPr="002F77FC">
        <w:rPr>
          <w:rFonts w:ascii="David" w:hAnsi="David" w:cs="David"/>
          <w:b/>
          <w:bCs/>
          <w:sz w:val="32"/>
          <w:szCs w:val="32"/>
        </w:rPr>
        <w:t xml:space="preserve"> </w:t>
      </w:r>
      <w:r w:rsidRPr="002F77FC">
        <w:rPr>
          <w:rFonts w:ascii="David" w:hAnsi="David" w:cs="David"/>
          <w:b/>
          <w:bCs/>
          <w:sz w:val="32"/>
          <w:szCs w:val="32"/>
          <w:rtl/>
        </w:rPr>
        <w:t>מועד</w:t>
      </w:r>
      <w:r w:rsidRPr="002F77FC">
        <w:rPr>
          <w:rFonts w:ascii="David" w:hAnsi="David" w:cs="David"/>
          <w:b/>
          <w:bCs/>
          <w:sz w:val="32"/>
          <w:szCs w:val="32"/>
        </w:rPr>
        <w:t xml:space="preserve"> </w:t>
      </w:r>
      <w:r w:rsidRPr="002F77FC">
        <w:rPr>
          <w:rFonts w:ascii="David" w:hAnsi="David" w:cs="David"/>
          <w:b/>
          <w:bCs/>
          <w:sz w:val="32"/>
          <w:szCs w:val="32"/>
          <w:rtl/>
        </w:rPr>
        <w:t>וועדה</w:t>
      </w:r>
      <w:r w:rsidRPr="002F77FC">
        <w:rPr>
          <w:rFonts w:ascii="David" w:hAnsi="David" w:cs="David"/>
          <w:b/>
          <w:bCs/>
          <w:sz w:val="32"/>
          <w:szCs w:val="32"/>
        </w:rPr>
        <w:t xml:space="preserve"> </w:t>
      </w:r>
      <w:r w:rsidRPr="002F77FC">
        <w:rPr>
          <w:rFonts w:ascii="David" w:hAnsi="David" w:cs="David"/>
          <w:b/>
          <w:bCs/>
          <w:sz w:val="32"/>
          <w:szCs w:val="32"/>
          <w:rtl/>
        </w:rPr>
        <w:t>רפואית</w:t>
      </w:r>
      <w:r w:rsidR="00447B0D">
        <w:rPr>
          <w:rFonts w:ascii="David" w:hAnsi="David" w:cs="David" w:hint="cs"/>
          <w:b/>
          <w:bCs/>
          <w:sz w:val="32"/>
          <w:szCs w:val="32"/>
          <w:rtl/>
        </w:rPr>
        <w:t xml:space="preserve"> </w:t>
      </w:r>
      <w:bookmarkStart w:id="23" w:name="COMTP2"/>
      <w:bookmarkEnd w:id="23"/>
      <w:r w:rsidR="006941EE">
        <w:rPr>
          <w:rFonts w:ascii="David" w:hAnsi="David" w:cs="David"/>
          <w:b/>
          <w:bCs/>
          <w:sz w:val="32"/>
          <w:szCs w:val="32"/>
          <w:rtl/>
        </w:rPr>
        <w:t>מחוזית</w:t>
      </w:r>
      <w:r w:rsidR="00771C60">
        <w:rPr>
          <w:rFonts w:ascii="David" w:hAnsi="David" w:cs="David" w:hint="cs"/>
          <w:b/>
          <w:bCs/>
          <w:sz w:val="32"/>
          <w:szCs w:val="32"/>
          <w:rtl/>
        </w:rPr>
        <w:t xml:space="preserve"> </w:t>
      </w:r>
      <w:r>
        <w:rPr>
          <w:rFonts w:ascii="David" w:hAnsi="David" w:cs="David" w:hint="cs"/>
          <w:b/>
          <w:bCs/>
          <w:sz w:val="32"/>
          <w:szCs w:val="32"/>
          <w:rtl/>
        </w:rPr>
        <w:t xml:space="preserve"> </w:t>
      </w:r>
      <w:r w:rsidRPr="002F77FC">
        <w:rPr>
          <w:rFonts w:ascii="David" w:hAnsi="David" w:cs="David"/>
          <w:b/>
          <w:bCs/>
          <w:sz w:val="32"/>
          <w:szCs w:val="32"/>
        </w:rPr>
        <w:t xml:space="preserve"> </w:t>
      </w:r>
    </w:p>
    <w:p w:rsidR="00160485" w:rsidRPr="002F77FC" w:rsidRDefault="003307E5" w:rsidP="00EB7F8E">
      <w:pPr>
        <w:autoSpaceDE w:val="0"/>
        <w:autoSpaceDN w:val="0"/>
        <w:adjustRightInd w:val="0"/>
        <w:rPr>
          <w:rFonts w:ascii="David" w:hAnsi="David" w:cs="David"/>
          <w:b/>
          <w:bCs/>
          <w:sz w:val="32"/>
          <w:szCs w:val="32"/>
          <w:rtl/>
        </w:rPr>
      </w:pPr>
      <w:r w:rsidRPr="002F77FC">
        <w:rPr>
          <w:rFonts w:ascii="David" w:hAnsi="David" w:cs="David"/>
          <w:b/>
          <w:bCs/>
          <w:sz w:val="32"/>
          <w:szCs w:val="32"/>
        </w:rPr>
        <w:t>)</w:t>
      </w:r>
      <w:r w:rsidRPr="002F77FC">
        <w:rPr>
          <w:rFonts w:ascii="David" w:hAnsi="David" w:cs="David"/>
          <w:b/>
          <w:bCs/>
          <w:sz w:val="32"/>
          <w:szCs w:val="32"/>
          <w:rtl/>
        </w:rPr>
        <w:t>חובה</w:t>
      </w:r>
      <w:r w:rsidRPr="002F77FC">
        <w:rPr>
          <w:rFonts w:ascii="David" w:hAnsi="David" w:cs="David"/>
          <w:b/>
          <w:bCs/>
          <w:sz w:val="32"/>
          <w:szCs w:val="32"/>
        </w:rPr>
        <w:t xml:space="preserve"> </w:t>
      </w:r>
      <w:r w:rsidRPr="002F77FC">
        <w:rPr>
          <w:rFonts w:ascii="David" w:hAnsi="David" w:cs="David"/>
          <w:b/>
          <w:bCs/>
          <w:sz w:val="32"/>
          <w:szCs w:val="32"/>
          <w:rtl/>
        </w:rPr>
        <w:t>למלא</w:t>
      </w:r>
      <w:r w:rsidRPr="002F77FC">
        <w:rPr>
          <w:rFonts w:ascii="David" w:hAnsi="David" w:cs="David"/>
          <w:b/>
          <w:bCs/>
          <w:sz w:val="32"/>
          <w:szCs w:val="32"/>
        </w:rPr>
        <w:t xml:space="preserve"> </w:t>
      </w:r>
      <w:r w:rsidRPr="002F77FC">
        <w:rPr>
          <w:rFonts w:ascii="David" w:hAnsi="David" w:cs="David"/>
          <w:b/>
          <w:bCs/>
          <w:sz w:val="32"/>
          <w:szCs w:val="32"/>
          <w:rtl/>
        </w:rPr>
        <w:t>את</w:t>
      </w:r>
      <w:r w:rsidRPr="002F77FC">
        <w:rPr>
          <w:rFonts w:ascii="David" w:hAnsi="David" w:cs="David"/>
          <w:b/>
          <w:bCs/>
          <w:sz w:val="32"/>
          <w:szCs w:val="32"/>
        </w:rPr>
        <w:t xml:space="preserve"> </w:t>
      </w:r>
      <w:r w:rsidRPr="002F77FC">
        <w:rPr>
          <w:rFonts w:ascii="David" w:hAnsi="David" w:cs="David"/>
          <w:b/>
          <w:bCs/>
          <w:sz w:val="32"/>
          <w:szCs w:val="32"/>
          <w:rtl/>
        </w:rPr>
        <w:t>כל</w:t>
      </w:r>
      <w:r w:rsidRPr="002F77FC">
        <w:rPr>
          <w:rFonts w:ascii="David" w:hAnsi="David" w:cs="David"/>
          <w:b/>
          <w:bCs/>
          <w:sz w:val="32"/>
          <w:szCs w:val="32"/>
        </w:rPr>
        <w:t xml:space="preserve"> </w:t>
      </w:r>
      <w:r w:rsidRPr="002F77FC">
        <w:rPr>
          <w:rFonts w:ascii="David" w:hAnsi="David" w:cs="David"/>
          <w:b/>
          <w:bCs/>
          <w:sz w:val="32"/>
          <w:szCs w:val="32"/>
          <w:rtl/>
        </w:rPr>
        <w:t>השדות</w:t>
      </w:r>
      <w:r w:rsidRPr="002F77FC">
        <w:rPr>
          <w:rFonts w:ascii="David" w:hAnsi="David" w:cs="David"/>
          <w:b/>
          <w:bCs/>
          <w:sz w:val="32"/>
          <w:szCs w:val="32"/>
        </w:rPr>
        <w:t xml:space="preserve"> </w:t>
      </w:r>
      <w:r w:rsidRPr="002F77FC">
        <w:rPr>
          <w:rFonts w:ascii="David" w:hAnsi="David" w:cs="David"/>
          <w:b/>
          <w:bCs/>
          <w:sz w:val="32"/>
          <w:szCs w:val="32"/>
          <w:rtl/>
        </w:rPr>
        <w:t>הרלוונטיים</w:t>
      </w:r>
      <w:r w:rsidRPr="002F77FC">
        <w:rPr>
          <w:rFonts w:ascii="David" w:hAnsi="David" w:cs="David"/>
          <w:b/>
          <w:bCs/>
          <w:sz w:val="32"/>
          <w:szCs w:val="32"/>
        </w:rPr>
        <w:t>(</w:t>
      </w:r>
    </w:p>
    <w:p w:rsidR="00160485" w:rsidRPr="002F77FC" w:rsidRDefault="00160485" w:rsidP="00EB7F8E">
      <w:pPr>
        <w:autoSpaceDE w:val="0"/>
        <w:autoSpaceDN w:val="0"/>
        <w:adjustRightInd w:val="0"/>
        <w:rPr>
          <w:rFonts w:ascii="David" w:hAnsi="David" w:cs="David"/>
          <w:b/>
          <w:bCs/>
          <w:sz w:val="28"/>
          <w:szCs w:val="28"/>
          <w:rtl/>
        </w:rPr>
      </w:pPr>
    </w:p>
    <w:p w:rsidR="00160485" w:rsidRPr="002F77FC" w:rsidRDefault="003307E5" w:rsidP="00EB7F8E">
      <w:pPr>
        <w:autoSpaceDE w:val="0"/>
        <w:autoSpaceDN w:val="0"/>
        <w:adjustRightInd w:val="0"/>
        <w:rPr>
          <w:rFonts w:ascii="David" w:hAnsi="David" w:cs="David"/>
          <w:b/>
          <w:bCs/>
          <w:sz w:val="28"/>
          <w:szCs w:val="28"/>
          <w:rtl/>
        </w:rPr>
      </w:pPr>
      <w:r w:rsidRPr="002F77FC">
        <w:rPr>
          <w:rFonts w:ascii="David" w:hAnsi="David" w:cs="David"/>
          <w:sz w:val="28"/>
          <w:szCs w:val="28"/>
          <w:rtl/>
        </w:rPr>
        <w:t>המבקש</w:t>
      </w:r>
      <w:r w:rsidRPr="002F77FC">
        <w:rPr>
          <w:rFonts w:ascii="David" w:hAnsi="David" w:cs="David"/>
          <w:sz w:val="28"/>
          <w:szCs w:val="28"/>
        </w:rPr>
        <w:t>/</w:t>
      </w:r>
      <w:r w:rsidRPr="002F77FC">
        <w:rPr>
          <w:rFonts w:ascii="David" w:hAnsi="David" w:cs="David"/>
          <w:sz w:val="28"/>
          <w:szCs w:val="28"/>
          <w:rtl/>
        </w:rPr>
        <w:t>ת</w:t>
      </w:r>
      <w:r w:rsidRPr="002F77FC">
        <w:rPr>
          <w:rFonts w:ascii="David" w:hAnsi="David" w:cs="David"/>
          <w:sz w:val="28"/>
          <w:szCs w:val="28"/>
        </w:rPr>
        <w:t xml:space="preserve">: ___________________ </w:t>
      </w:r>
      <w:r w:rsidRPr="002F77FC">
        <w:rPr>
          <w:rFonts w:ascii="David" w:hAnsi="David" w:cs="David"/>
          <w:sz w:val="28"/>
          <w:szCs w:val="28"/>
          <w:rtl/>
        </w:rPr>
        <w:t>שם</w:t>
      </w:r>
      <w:r w:rsidRPr="002F77FC">
        <w:rPr>
          <w:rFonts w:ascii="David" w:hAnsi="David" w:cs="David"/>
          <w:sz w:val="28"/>
          <w:szCs w:val="28"/>
        </w:rPr>
        <w:t xml:space="preserve"> </w:t>
      </w:r>
      <w:r w:rsidRPr="002F77FC">
        <w:rPr>
          <w:rFonts w:ascii="David" w:hAnsi="David" w:cs="David"/>
          <w:sz w:val="28"/>
          <w:szCs w:val="28"/>
          <w:rtl/>
        </w:rPr>
        <w:t>עו</w:t>
      </w:r>
      <w:r w:rsidRPr="002F77FC">
        <w:rPr>
          <w:rFonts w:ascii="David" w:hAnsi="David" w:cs="David"/>
          <w:sz w:val="28"/>
          <w:szCs w:val="28"/>
        </w:rPr>
        <w:t>"</w:t>
      </w:r>
      <w:r w:rsidRPr="002F77FC">
        <w:rPr>
          <w:rFonts w:ascii="David" w:hAnsi="David" w:cs="David"/>
          <w:sz w:val="28"/>
          <w:szCs w:val="28"/>
          <w:rtl/>
        </w:rPr>
        <w:t>ד</w:t>
      </w:r>
      <w:r w:rsidRPr="002F77FC">
        <w:rPr>
          <w:rFonts w:ascii="David" w:hAnsi="David" w:cs="David"/>
          <w:sz w:val="28"/>
          <w:szCs w:val="28"/>
        </w:rPr>
        <w:t xml:space="preserve"> </w:t>
      </w:r>
      <w:r w:rsidRPr="002F77FC">
        <w:rPr>
          <w:rFonts w:ascii="David" w:hAnsi="David" w:cs="David"/>
          <w:sz w:val="28"/>
          <w:szCs w:val="28"/>
          <w:rtl/>
        </w:rPr>
        <w:t>מייצג</w:t>
      </w:r>
      <w:r w:rsidRPr="002F77FC">
        <w:rPr>
          <w:rFonts w:ascii="David" w:hAnsi="David" w:cs="David"/>
          <w:sz w:val="28"/>
          <w:szCs w:val="28"/>
        </w:rPr>
        <w:t>/</w:t>
      </w:r>
      <w:r w:rsidRPr="002F77FC">
        <w:rPr>
          <w:rFonts w:ascii="David" w:hAnsi="David" w:cs="David"/>
          <w:sz w:val="28"/>
          <w:szCs w:val="28"/>
          <w:rtl/>
        </w:rPr>
        <w:t>ת</w:t>
      </w:r>
      <w:r w:rsidRPr="002F77FC">
        <w:rPr>
          <w:rFonts w:ascii="David" w:hAnsi="David" w:cs="David"/>
          <w:sz w:val="28"/>
          <w:szCs w:val="28"/>
        </w:rPr>
        <w:t>__________________</w:t>
      </w:r>
    </w:p>
    <w:p w:rsidR="00160485" w:rsidRPr="002F77FC" w:rsidRDefault="00160485" w:rsidP="00EB7F8E">
      <w:pPr>
        <w:autoSpaceDE w:val="0"/>
        <w:autoSpaceDN w:val="0"/>
        <w:adjustRightInd w:val="0"/>
        <w:rPr>
          <w:rFonts w:ascii="David" w:hAnsi="David" w:cs="David"/>
          <w:b/>
          <w:bCs/>
          <w:sz w:val="28"/>
          <w:szCs w:val="28"/>
          <w:rtl/>
        </w:rPr>
      </w:pPr>
    </w:p>
    <w:p w:rsidR="00160485" w:rsidRPr="002F77FC" w:rsidRDefault="003307E5" w:rsidP="00EB7F8E">
      <w:pPr>
        <w:autoSpaceDE w:val="0"/>
        <w:autoSpaceDN w:val="0"/>
        <w:adjustRightInd w:val="0"/>
        <w:rPr>
          <w:rFonts w:ascii="David" w:hAnsi="David" w:cs="David"/>
          <w:b/>
          <w:bCs/>
          <w:sz w:val="28"/>
          <w:szCs w:val="28"/>
        </w:rPr>
      </w:pPr>
      <w:r w:rsidRPr="002F77FC">
        <w:rPr>
          <w:rFonts w:ascii="David" w:hAnsi="David" w:cs="David"/>
          <w:sz w:val="28"/>
          <w:szCs w:val="28"/>
          <w:rtl/>
        </w:rPr>
        <w:t>הצד</w:t>
      </w:r>
      <w:r w:rsidRPr="002F77FC">
        <w:rPr>
          <w:rFonts w:ascii="David" w:hAnsi="David" w:cs="David"/>
          <w:sz w:val="28"/>
          <w:szCs w:val="28"/>
        </w:rPr>
        <w:t xml:space="preserve"> </w:t>
      </w:r>
      <w:r w:rsidRPr="002F77FC">
        <w:rPr>
          <w:rFonts w:ascii="David" w:hAnsi="David" w:cs="David"/>
          <w:sz w:val="28"/>
          <w:szCs w:val="28"/>
          <w:rtl/>
        </w:rPr>
        <w:t>השני</w:t>
      </w:r>
      <w:r w:rsidRPr="002F77FC">
        <w:rPr>
          <w:rFonts w:ascii="David" w:hAnsi="David" w:cs="David"/>
          <w:sz w:val="28"/>
          <w:szCs w:val="28"/>
        </w:rPr>
        <w:t xml:space="preserve">: </w:t>
      </w:r>
      <w:r>
        <w:rPr>
          <w:rFonts w:ascii="David" w:hAnsi="David" w:cs="David"/>
          <w:sz w:val="28"/>
          <w:szCs w:val="28"/>
        </w:rPr>
        <w:t xml:space="preserve"> </w:t>
      </w:r>
      <w:r w:rsidRPr="002F77FC">
        <w:rPr>
          <w:rFonts w:ascii="David" w:hAnsi="David" w:cs="David"/>
          <w:sz w:val="28"/>
          <w:szCs w:val="28"/>
        </w:rPr>
        <w:t xml:space="preserve">___________________ </w:t>
      </w:r>
      <w:r w:rsidRPr="002F77FC">
        <w:rPr>
          <w:rFonts w:ascii="David" w:hAnsi="David" w:cs="David"/>
          <w:sz w:val="28"/>
          <w:szCs w:val="28"/>
          <w:rtl/>
        </w:rPr>
        <w:t>שם</w:t>
      </w:r>
      <w:r w:rsidRPr="002F77FC">
        <w:rPr>
          <w:rFonts w:ascii="David" w:hAnsi="David" w:cs="David"/>
          <w:sz w:val="28"/>
          <w:szCs w:val="28"/>
        </w:rPr>
        <w:t xml:space="preserve"> </w:t>
      </w:r>
      <w:r w:rsidRPr="002F77FC">
        <w:rPr>
          <w:rFonts w:ascii="David" w:hAnsi="David" w:cs="David"/>
          <w:sz w:val="28"/>
          <w:szCs w:val="28"/>
          <w:rtl/>
        </w:rPr>
        <w:t>עו</w:t>
      </w:r>
      <w:r w:rsidRPr="002F77FC">
        <w:rPr>
          <w:rFonts w:ascii="David" w:hAnsi="David" w:cs="David"/>
          <w:sz w:val="28"/>
          <w:szCs w:val="28"/>
        </w:rPr>
        <w:t>"</w:t>
      </w:r>
      <w:r w:rsidRPr="002F77FC">
        <w:rPr>
          <w:rFonts w:ascii="David" w:hAnsi="David" w:cs="David"/>
          <w:sz w:val="28"/>
          <w:szCs w:val="28"/>
          <w:rtl/>
        </w:rPr>
        <w:t>ד</w:t>
      </w:r>
      <w:r w:rsidRPr="002F77FC">
        <w:rPr>
          <w:rFonts w:ascii="David" w:hAnsi="David" w:cs="David"/>
          <w:sz w:val="28"/>
          <w:szCs w:val="28"/>
        </w:rPr>
        <w:t xml:space="preserve"> </w:t>
      </w:r>
      <w:r w:rsidRPr="002F77FC">
        <w:rPr>
          <w:rFonts w:ascii="David" w:hAnsi="David" w:cs="David"/>
          <w:sz w:val="28"/>
          <w:szCs w:val="28"/>
          <w:rtl/>
        </w:rPr>
        <w:t>מייצג</w:t>
      </w:r>
      <w:r w:rsidRPr="002F77FC">
        <w:rPr>
          <w:rFonts w:ascii="David" w:hAnsi="David" w:cs="David"/>
          <w:sz w:val="28"/>
          <w:szCs w:val="28"/>
        </w:rPr>
        <w:t>/</w:t>
      </w:r>
      <w:r w:rsidRPr="002F77FC">
        <w:rPr>
          <w:rFonts w:ascii="David" w:hAnsi="David" w:cs="David"/>
          <w:sz w:val="28"/>
          <w:szCs w:val="28"/>
          <w:rtl/>
        </w:rPr>
        <w:t>ת</w:t>
      </w:r>
      <w:r w:rsidRPr="002F77FC">
        <w:rPr>
          <w:rFonts w:ascii="David" w:hAnsi="David" w:cs="David"/>
          <w:sz w:val="28"/>
          <w:szCs w:val="28"/>
        </w:rPr>
        <w:t>__________________</w:t>
      </w:r>
    </w:p>
    <w:p w:rsidR="00160485" w:rsidRPr="002F77FC" w:rsidRDefault="00160485" w:rsidP="00EB7F8E">
      <w:pPr>
        <w:autoSpaceDE w:val="0"/>
        <w:autoSpaceDN w:val="0"/>
        <w:adjustRightInd w:val="0"/>
        <w:rPr>
          <w:rFonts w:ascii="David" w:hAnsi="David" w:cs="David"/>
          <w:sz w:val="28"/>
          <w:szCs w:val="28"/>
          <w:rtl/>
        </w:rPr>
      </w:pPr>
    </w:p>
    <w:p w:rsidR="00160485" w:rsidRPr="002F77FC"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אנא</w:t>
      </w:r>
      <w:r w:rsidRPr="002F77FC">
        <w:rPr>
          <w:rFonts w:ascii="David" w:hAnsi="David" w:cs="David"/>
          <w:sz w:val="28"/>
          <w:szCs w:val="28"/>
        </w:rPr>
        <w:t xml:space="preserve"> </w:t>
      </w:r>
      <w:r w:rsidRPr="002F77FC">
        <w:rPr>
          <w:rFonts w:ascii="David" w:hAnsi="David" w:cs="David"/>
          <w:sz w:val="28"/>
          <w:szCs w:val="28"/>
          <w:rtl/>
        </w:rPr>
        <w:t>מלא</w:t>
      </w:r>
      <w:r w:rsidRPr="002F77FC">
        <w:rPr>
          <w:rFonts w:ascii="David" w:hAnsi="David" w:cs="David"/>
          <w:sz w:val="28"/>
          <w:szCs w:val="28"/>
        </w:rPr>
        <w:t>/</w:t>
      </w:r>
      <w:r w:rsidRPr="002F77FC">
        <w:rPr>
          <w:rFonts w:ascii="David" w:hAnsi="David" w:cs="David"/>
          <w:sz w:val="28"/>
          <w:szCs w:val="28"/>
          <w:rtl/>
        </w:rPr>
        <w:t>י</w:t>
      </w:r>
      <w:r w:rsidRPr="002F77FC">
        <w:rPr>
          <w:rFonts w:ascii="David" w:hAnsi="David" w:cs="David"/>
          <w:sz w:val="28"/>
          <w:szCs w:val="28"/>
        </w:rPr>
        <w:t xml:space="preserve"> </w:t>
      </w:r>
      <w:r w:rsidRPr="002F77FC">
        <w:rPr>
          <w:rFonts w:ascii="David" w:hAnsi="David" w:cs="David"/>
          <w:sz w:val="28"/>
          <w:szCs w:val="28"/>
          <w:rtl/>
        </w:rPr>
        <w:t>את</w:t>
      </w:r>
      <w:r w:rsidRPr="002F77FC">
        <w:rPr>
          <w:rFonts w:ascii="David" w:hAnsi="David" w:cs="David"/>
          <w:sz w:val="28"/>
          <w:szCs w:val="28"/>
        </w:rPr>
        <w:t xml:space="preserve"> </w:t>
      </w:r>
      <w:r w:rsidRPr="002F77FC">
        <w:rPr>
          <w:rFonts w:ascii="David" w:hAnsi="David" w:cs="David"/>
          <w:sz w:val="28"/>
          <w:szCs w:val="28"/>
          <w:rtl/>
        </w:rPr>
        <w:t>הנימוק</w:t>
      </w:r>
      <w:r w:rsidRPr="002F77FC">
        <w:rPr>
          <w:rFonts w:ascii="David" w:hAnsi="David" w:cs="David"/>
          <w:sz w:val="28"/>
          <w:szCs w:val="28"/>
        </w:rPr>
        <w:t xml:space="preserve"> </w:t>
      </w:r>
      <w:r w:rsidRPr="002F77FC">
        <w:rPr>
          <w:rFonts w:ascii="David" w:hAnsi="David" w:cs="David"/>
          <w:sz w:val="28"/>
          <w:szCs w:val="28"/>
          <w:rtl/>
        </w:rPr>
        <w:t>המתאים</w:t>
      </w:r>
      <w:r w:rsidRPr="002F77FC">
        <w:rPr>
          <w:rFonts w:ascii="David" w:hAnsi="David" w:cs="David"/>
          <w:sz w:val="28"/>
          <w:szCs w:val="28"/>
        </w:rPr>
        <w:t xml:space="preserve"> </w:t>
      </w:r>
      <w:r w:rsidRPr="002F77FC">
        <w:rPr>
          <w:rFonts w:ascii="David" w:hAnsi="David" w:cs="David"/>
          <w:sz w:val="28"/>
          <w:szCs w:val="28"/>
          <w:rtl/>
        </w:rPr>
        <w:t>לבקשה</w:t>
      </w:r>
      <w:r w:rsidRPr="002F77FC">
        <w:rPr>
          <w:rFonts w:ascii="David" w:hAnsi="David" w:cs="David"/>
          <w:sz w:val="28"/>
          <w:szCs w:val="28"/>
        </w:rPr>
        <w:t xml:space="preserve"> </w:t>
      </w:r>
      <w:r w:rsidRPr="002F77FC">
        <w:rPr>
          <w:rFonts w:ascii="David" w:hAnsi="David" w:cs="David"/>
          <w:sz w:val="28"/>
          <w:szCs w:val="28"/>
          <w:rtl/>
        </w:rPr>
        <w:t>לשינוי</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וועדה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w:t>
      </w:r>
    </w:p>
    <w:p w:rsidR="00160485" w:rsidRPr="002F77FC" w:rsidRDefault="003307E5" w:rsidP="00EB7F8E">
      <w:pPr>
        <w:pStyle w:val="ac"/>
        <w:numPr>
          <w:ilvl w:val="0"/>
          <w:numId w:val="9"/>
        </w:numPr>
        <w:autoSpaceDE w:val="0"/>
        <w:autoSpaceDN w:val="0"/>
        <w:bidi/>
        <w:adjustRightInd w:val="0"/>
        <w:rPr>
          <w:rFonts w:ascii="David" w:hAnsi="David" w:cs="David"/>
          <w:sz w:val="28"/>
          <w:szCs w:val="28"/>
          <w:rtl/>
        </w:rPr>
      </w:pPr>
      <w:r w:rsidRPr="002F77FC">
        <w:rPr>
          <w:rFonts w:ascii="David" w:hAnsi="David" w:cs="David"/>
          <w:sz w:val="28"/>
          <w:szCs w:val="28"/>
          <w:rtl/>
        </w:rPr>
        <w:t>סיבה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 xml:space="preserve"> </w:t>
      </w:r>
      <w:r w:rsidRPr="002F77FC">
        <w:rPr>
          <w:rFonts w:ascii="David" w:hAnsi="David" w:cs="David"/>
          <w:sz w:val="28"/>
          <w:szCs w:val="28"/>
          <w:rtl/>
        </w:rPr>
        <w:t>של</w:t>
      </w:r>
      <w:r w:rsidRPr="002F77FC">
        <w:rPr>
          <w:rFonts w:ascii="David" w:hAnsi="David" w:cs="David"/>
          <w:sz w:val="28"/>
          <w:szCs w:val="28"/>
        </w:rPr>
        <w:t xml:space="preserve"> </w:t>
      </w:r>
      <w:r w:rsidRPr="002F77FC">
        <w:rPr>
          <w:rFonts w:ascii="David" w:hAnsi="David" w:cs="David"/>
          <w:sz w:val="28"/>
          <w:szCs w:val="28"/>
          <w:rtl/>
        </w:rPr>
        <w:t>הנכה</w:t>
      </w:r>
    </w:p>
    <w:p w:rsidR="00160485" w:rsidRPr="002F77FC" w:rsidRDefault="003307E5" w:rsidP="00EB7F8E">
      <w:pPr>
        <w:pStyle w:val="ac"/>
        <w:numPr>
          <w:ilvl w:val="0"/>
          <w:numId w:val="9"/>
        </w:numPr>
        <w:autoSpaceDE w:val="0"/>
        <w:autoSpaceDN w:val="0"/>
        <w:bidi/>
        <w:adjustRightInd w:val="0"/>
        <w:rPr>
          <w:rFonts w:ascii="David" w:hAnsi="David" w:cs="David"/>
          <w:b/>
          <w:bCs/>
          <w:sz w:val="28"/>
          <w:szCs w:val="28"/>
          <w:rtl/>
        </w:rPr>
      </w:pPr>
      <w:r w:rsidRPr="002F77FC">
        <w:rPr>
          <w:rFonts w:ascii="David" w:hAnsi="David" w:cs="David"/>
          <w:sz w:val="28"/>
          <w:szCs w:val="28"/>
          <w:rtl/>
        </w:rPr>
        <w:t>סיבה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 xml:space="preserve"> </w:t>
      </w:r>
      <w:r w:rsidRPr="002F77FC">
        <w:rPr>
          <w:rFonts w:ascii="David" w:hAnsi="David" w:cs="David"/>
          <w:sz w:val="28"/>
          <w:szCs w:val="28"/>
          <w:rtl/>
        </w:rPr>
        <w:t>של</w:t>
      </w:r>
      <w:r w:rsidRPr="002F77FC">
        <w:rPr>
          <w:rFonts w:ascii="David" w:hAnsi="David" w:cs="David"/>
          <w:sz w:val="28"/>
          <w:szCs w:val="28"/>
        </w:rPr>
        <w:t xml:space="preserve"> </w:t>
      </w:r>
      <w:r w:rsidRPr="002F77FC">
        <w:rPr>
          <w:rFonts w:ascii="David" w:hAnsi="David" w:cs="David"/>
          <w:sz w:val="28"/>
          <w:szCs w:val="28"/>
          <w:rtl/>
        </w:rPr>
        <w:t>ב</w:t>
      </w:r>
      <w:r w:rsidRPr="002F77FC">
        <w:rPr>
          <w:rFonts w:ascii="David" w:hAnsi="David" w:cs="David"/>
          <w:sz w:val="28"/>
          <w:szCs w:val="28"/>
        </w:rPr>
        <w:t>"</w:t>
      </w:r>
      <w:r w:rsidRPr="002F77FC">
        <w:rPr>
          <w:rFonts w:ascii="David" w:hAnsi="David" w:cs="David"/>
          <w:sz w:val="28"/>
          <w:szCs w:val="28"/>
          <w:rtl/>
        </w:rPr>
        <w:t>כ</w:t>
      </w:r>
      <w:r w:rsidRPr="002F77FC">
        <w:rPr>
          <w:rFonts w:ascii="David" w:hAnsi="David" w:cs="David"/>
          <w:sz w:val="28"/>
          <w:szCs w:val="28"/>
        </w:rPr>
        <w:t xml:space="preserve"> </w:t>
      </w:r>
      <w:r w:rsidRPr="002F77FC">
        <w:rPr>
          <w:rFonts w:ascii="David" w:hAnsi="David" w:cs="David"/>
          <w:sz w:val="28"/>
          <w:szCs w:val="28"/>
          <w:rtl/>
        </w:rPr>
        <w:t>המבקש</w:t>
      </w:r>
    </w:p>
    <w:p w:rsidR="00160485" w:rsidRPr="002F77FC" w:rsidRDefault="003307E5" w:rsidP="00EB7F8E">
      <w:pPr>
        <w:pStyle w:val="ac"/>
        <w:numPr>
          <w:ilvl w:val="0"/>
          <w:numId w:val="9"/>
        </w:numPr>
        <w:autoSpaceDE w:val="0"/>
        <w:autoSpaceDN w:val="0"/>
        <w:bidi/>
        <w:adjustRightInd w:val="0"/>
        <w:rPr>
          <w:rFonts w:ascii="David" w:hAnsi="David" w:cs="David"/>
          <w:b/>
          <w:bCs/>
          <w:sz w:val="28"/>
          <w:szCs w:val="28"/>
          <w:rtl/>
        </w:rPr>
      </w:pPr>
      <w:r w:rsidRPr="002F77FC">
        <w:rPr>
          <w:rFonts w:ascii="David" w:hAnsi="David" w:cs="David"/>
          <w:sz w:val="28"/>
          <w:szCs w:val="28"/>
          <w:rtl/>
        </w:rPr>
        <w:t>נסיבות</w:t>
      </w:r>
      <w:r w:rsidRPr="002F77FC">
        <w:rPr>
          <w:rFonts w:ascii="David" w:hAnsi="David" w:cs="David"/>
          <w:sz w:val="28"/>
          <w:szCs w:val="28"/>
        </w:rPr>
        <w:t xml:space="preserve"> </w:t>
      </w:r>
      <w:r w:rsidRPr="002F77FC">
        <w:rPr>
          <w:rFonts w:ascii="David" w:hAnsi="David" w:cs="David"/>
          <w:sz w:val="28"/>
          <w:szCs w:val="28"/>
          <w:rtl/>
        </w:rPr>
        <w:t>אישיות</w:t>
      </w:r>
      <w:r w:rsidRPr="002F77FC">
        <w:rPr>
          <w:rFonts w:ascii="David" w:hAnsi="David" w:cs="David"/>
          <w:sz w:val="28"/>
          <w:szCs w:val="28"/>
        </w:rPr>
        <w:t xml:space="preserve"> </w:t>
      </w:r>
      <w:r w:rsidRPr="002F77FC">
        <w:rPr>
          <w:rFonts w:ascii="David" w:hAnsi="David" w:cs="David"/>
          <w:sz w:val="28"/>
          <w:szCs w:val="28"/>
          <w:rtl/>
        </w:rPr>
        <w:t>של</w:t>
      </w:r>
      <w:r w:rsidRPr="002F77FC">
        <w:rPr>
          <w:rFonts w:ascii="David" w:hAnsi="David" w:cs="David"/>
          <w:sz w:val="28"/>
          <w:szCs w:val="28"/>
        </w:rPr>
        <w:t xml:space="preserve"> </w:t>
      </w:r>
      <w:r w:rsidRPr="002F77FC">
        <w:rPr>
          <w:rFonts w:ascii="David" w:hAnsi="David" w:cs="David"/>
          <w:sz w:val="28"/>
          <w:szCs w:val="28"/>
          <w:rtl/>
        </w:rPr>
        <w:t>הנכה</w:t>
      </w:r>
    </w:p>
    <w:p w:rsidR="00160485" w:rsidRPr="002F77FC" w:rsidRDefault="003307E5" w:rsidP="00EB7F8E">
      <w:pPr>
        <w:pStyle w:val="ac"/>
        <w:numPr>
          <w:ilvl w:val="0"/>
          <w:numId w:val="9"/>
        </w:numPr>
        <w:autoSpaceDE w:val="0"/>
        <w:autoSpaceDN w:val="0"/>
        <w:bidi/>
        <w:adjustRightInd w:val="0"/>
        <w:rPr>
          <w:rFonts w:ascii="David" w:hAnsi="David" w:cs="David"/>
          <w:b/>
          <w:bCs/>
          <w:sz w:val="28"/>
          <w:szCs w:val="28"/>
          <w:rtl/>
        </w:rPr>
      </w:pPr>
      <w:r w:rsidRPr="002F77FC">
        <w:rPr>
          <w:rFonts w:ascii="David" w:hAnsi="David" w:cs="David"/>
          <w:sz w:val="28"/>
          <w:szCs w:val="28"/>
          <w:rtl/>
        </w:rPr>
        <w:t>נסיבות</w:t>
      </w:r>
      <w:r w:rsidRPr="002F77FC">
        <w:rPr>
          <w:rFonts w:ascii="David" w:hAnsi="David" w:cs="David"/>
          <w:sz w:val="28"/>
          <w:szCs w:val="28"/>
        </w:rPr>
        <w:t xml:space="preserve"> </w:t>
      </w:r>
      <w:r w:rsidRPr="002F77FC">
        <w:rPr>
          <w:rFonts w:ascii="David" w:hAnsi="David" w:cs="David"/>
          <w:sz w:val="28"/>
          <w:szCs w:val="28"/>
          <w:rtl/>
        </w:rPr>
        <w:t>אישיות</w:t>
      </w:r>
      <w:r w:rsidRPr="002F77FC">
        <w:rPr>
          <w:rFonts w:ascii="David" w:hAnsi="David" w:cs="David"/>
          <w:sz w:val="28"/>
          <w:szCs w:val="28"/>
        </w:rPr>
        <w:t xml:space="preserve"> </w:t>
      </w:r>
      <w:r w:rsidRPr="002F77FC">
        <w:rPr>
          <w:rFonts w:ascii="David" w:hAnsi="David" w:cs="David"/>
          <w:sz w:val="28"/>
          <w:szCs w:val="28"/>
          <w:rtl/>
        </w:rPr>
        <w:t>של</w:t>
      </w:r>
      <w:r w:rsidRPr="002F77FC">
        <w:rPr>
          <w:rFonts w:ascii="David" w:hAnsi="David" w:cs="David"/>
          <w:sz w:val="28"/>
          <w:szCs w:val="28"/>
        </w:rPr>
        <w:t xml:space="preserve"> </w:t>
      </w:r>
      <w:r w:rsidRPr="002F77FC">
        <w:rPr>
          <w:rFonts w:ascii="David" w:hAnsi="David" w:cs="David"/>
          <w:sz w:val="28"/>
          <w:szCs w:val="28"/>
          <w:rtl/>
        </w:rPr>
        <w:t>ב</w:t>
      </w:r>
      <w:r w:rsidRPr="002F77FC">
        <w:rPr>
          <w:rFonts w:ascii="David" w:hAnsi="David" w:cs="David"/>
          <w:sz w:val="28"/>
          <w:szCs w:val="28"/>
        </w:rPr>
        <w:t>"</w:t>
      </w:r>
      <w:r w:rsidRPr="002F77FC">
        <w:rPr>
          <w:rFonts w:ascii="David" w:hAnsi="David" w:cs="David"/>
          <w:sz w:val="28"/>
          <w:szCs w:val="28"/>
          <w:rtl/>
        </w:rPr>
        <w:t>כ</w:t>
      </w:r>
      <w:r w:rsidRPr="002F77FC">
        <w:rPr>
          <w:rFonts w:ascii="David" w:hAnsi="David" w:cs="David"/>
          <w:sz w:val="28"/>
          <w:szCs w:val="28"/>
        </w:rPr>
        <w:t xml:space="preserve"> </w:t>
      </w:r>
      <w:r w:rsidRPr="002F77FC">
        <w:rPr>
          <w:rFonts w:ascii="David" w:hAnsi="David" w:cs="David"/>
          <w:sz w:val="28"/>
          <w:szCs w:val="28"/>
          <w:rtl/>
        </w:rPr>
        <w:t>המבקש</w:t>
      </w:r>
    </w:p>
    <w:p w:rsidR="00160485" w:rsidRPr="002F77FC" w:rsidRDefault="003307E5" w:rsidP="00EB7F8E">
      <w:pPr>
        <w:pStyle w:val="ac"/>
        <w:numPr>
          <w:ilvl w:val="0"/>
          <w:numId w:val="9"/>
        </w:numPr>
        <w:autoSpaceDE w:val="0"/>
        <w:autoSpaceDN w:val="0"/>
        <w:bidi/>
        <w:adjustRightInd w:val="0"/>
        <w:rPr>
          <w:rFonts w:ascii="David" w:hAnsi="David" w:cs="David"/>
          <w:b/>
          <w:bCs/>
          <w:sz w:val="28"/>
          <w:szCs w:val="28"/>
          <w:rtl/>
        </w:rPr>
      </w:pPr>
      <w:r w:rsidRPr="002F77FC">
        <w:rPr>
          <w:rFonts w:ascii="David" w:hAnsi="David" w:cs="David"/>
          <w:sz w:val="28"/>
          <w:szCs w:val="28"/>
          <w:rtl/>
        </w:rPr>
        <w:t>המבקש</w:t>
      </w:r>
      <w:r w:rsidRPr="002F77FC">
        <w:rPr>
          <w:rFonts w:ascii="David" w:hAnsi="David" w:cs="David"/>
          <w:sz w:val="28"/>
          <w:szCs w:val="28"/>
        </w:rPr>
        <w:t xml:space="preserve"> </w:t>
      </w:r>
      <w:r w:rsidRPr="002F77FC">
        <w:rPr>
          <w:rFonts w:ascii="David" w:hAnsi="David" w:cs="David"/>
          <w:sz w:val="28"/>
          <w:szCs w:val="28"/>
          <w:rtl/>
        </w:rPr>
        <w:t>בחו</w:t>
      </w:r>
      <w:r w:rsidRPr="002F77FC">
        <w:rPr>
          <w:rFonts w:ascii="David" w:hAnsi="David" w:cs="David"/>
          <w:sz w:val="28"/>
          <w:szCs w:val="28"/>
        </w:rPr>
        <w:t>"</w:t>
      </w:r>
      <w:r w:rsidRPr="002F77FC">
        <w:rPr>
          <w:rFonts w:ascii="David" w:hAnsi="David" w:cs="David"/>
          <w:sz w:val="28"/>
          <w:szCs w:val="28"/>
          <w:rtl/>
        </w:rPr>
        <w:t>ל</w:t>
      </w:r>
      <w:r w:rsidRPr="002F77FC">
        <w:rPr>
          <w:rFonts w:ascii="David" w:hAnsi="David" w:cs="David"/>
          <w:sz w:val="28"/>
          <w:szCs w:val="28"/>
        </w:rPr>
        <w:t xml:space="preserve"> </w:t>
      </w:r>
      <w:r w:rsidRPr="002F77FC">
        <w:rPr>
          <w:rFonts w:ascii="David" w:hAnsi="David" w:cs="David"/>
          <w:sz w:val="28"/>
          <w:szCs w:val="28"/>
          <w:rtl/>
        </w:rPr>
        <w:t>במועד</w:t>
      </w:r>
      <w:r w:rsidRPr="002F77FC">
        <w:rPr>
          <w:rFonts w:ascii="David" w:hAnsi="David" w:cs="David"/>
          <w:sz w:val="28"/>
          <w:szCs w:val="28"/>
        </w:rPr>
        <w:t xml:space="preserve"> </w:t>
      </w:r>
      <w:r w:rsidRPr="002F77FC">
        <w:rPr>
          <w:rFonts w:ascii="David" w:hAnsi="David" w:cs="David"/>
          <w:sz w:val="28"/>
          <w:szCs w:val="28"/>
          <w:rtl/>
        </w:rPr>
        <w:t>קבלת</w:t>
      </w:r>
      <w:r w:rsidRPr="002F77FC">
        <w:rPr>
          <w:rFonts w:ascii="David" w:hAnsi="David" w:cs="David"/>
          <w:sz w:val="28"/>
          <w:szCs w:val="28"/>
        </w:rPr>
        <w:t xml:space="preserve"> </w:t>
      </w:r>
      <w:r w:rsidRPr="002F77FC">
        <w:rPr>
          <w:rFonts w:ascii="David" w:hAnsi="David" w:cs="David"/>
          <w:sz w:val="28"/>
          <w:szCs w:val="28"/>
          <w:rtl/>
        </w:rPr>
        <w:t>ההזמנה</w:t>
      </w:r>
      <w:r w:rsidRPr="002F77FC">
        <w:rPr>
          <w:rFonts w:ascii="David" w:hAnsi="David" w:cs="David"/>
          <w:sz w:val="28"/>
          <w:szCs w:val="28"/>
        </w:rPr>
        <w:t xml:space="preserve"> </w:t>
      </w:r>
      <w:r w:rsidRPr="002F77FC">
        <w:rPr>
          <w:rFonts w:ascii="David" w:hAnsi="David" w:cs="David"/>
          <w:sz w:val="28"/>
          <w:szCs w:val="28"/>
          <w:rtl/>
        </w:rPr>
        <w:t>ו</w:t>
      </w:r>
      <w:r w:rsidRPr="002F77FC">
        <w:rPr>
          <w:rFonts w:ascii="David" w:hAnsi="David" w:cs="David"/>
          <w:sz w:val="28"/>
          <w:szCs w:val="28"/>
        </w:rPr>
        <w:t>/</w:t>
      </w:r>
      <w:r w:rsidRPr="002F77FC">
        <w:rPr>
          <w:rFonts w:ascii="David" w:hAnsi="David" w:cs="David"/>
          <w:sz w:val="28"/>
          <w:szCs w:val="28"/>
          <w:rtl/>
        </w:rPr>
        <w:t>או</w:t>
      </w:r>
      <w:r w:rsidRPr="002F77FC">
        <w:rPr>
          <w:rFonts w:ascii="David" w:hAnsi="David" w:cs="David"/>
          <w:sz w:val="28"/>
          <w:szCs w:val="28"/>
        </w:rPr>
        <w:t xml:space="preserve"> </w:t>
      </w:r>
      <w:r w:rsidRPr="002F77FC">
        <w:rPr>
          <w:rFonts w:ascii="David" w:hAnsi="David" w:cs="David"/>
          <w:sz w:val="28"/>
          <w:szCs w:val="28"/>
          <w:rtl/>
        </w:rPr>
        <w:t>במועד</w:t>
      </w:r>
      <w:r w:rsidRPr="002F77FC">
        <w:rPr>
          <w:rFonts w:ascii="David" w:hAnsi="David" w:cs="David"/>
          <w:sz w:val="28"/>
          <w:szCs w:val="28"/>
        </w:rPr>
        <w:t xml:space="preserve"> </w:t>
      </w:r>
      <w:r w:rsidRPr="002F77FC">
        <w:rPr>
          <w:rFonts w:ascii="David" w:hAnsi="David" w:cs="David"/>
          <w:sz w:val="28"/>
          <w:szCs w:val="28"/>
          <w:rtl/>
        </w:rPr>
        <w:t>הוועדה</w:t>
      </w:r>
      <w:r w:rsidRPr="002F77FC">
        <w:rPr>
          <w:rFonts w:ascii="David" w:hAnsi="David" w:cs="David"/>
          <w:sz w:val="28"/>
          <w:szCs w:val="28"/>
        </w:rPr>
        <w:t xml:space="preserve"> </w:t>
      </w:r>
      <w:r w:rsidRPr="002F77FC">
        <w:rPr>
          <w:rFonts w:ascii="David" w:hAnsi="David" w:cs="David" w:hint="cs"/>
          <w:sz w:val="28"/>
          <w:szCs w:val="28"/>
          <w:rtl/>
        </w:rPr>
        <w:t>-</w:t>
      </w:r>
      <w:r w:rsidRPr="002F77FC">
        <w:rPr>
          <w:rFonts w:ascii="David" w:hAnsi="David" w:cs="David"/>
          <w:sz w:val="28"/>
          <w:szCs w:val="28"/>
          <w:rtl/>
        </w:rPr>
        <w:t>נא</w:t>
      </w:r>
      <w:r w:rsidRPr="002F77FC">
        <w:rPr>
          <w:rFonts w:ascii="David" w:hAnsi="David" w:cs="David"/>
          <w:sz w:val="28"/>
          <w:szCs w:val="28"/>
        </w:rPr>
        <w:t xml:space="preserve"> </w:t>
      </w:r>
      <w:r w:rsidRPr="002F77FC">
        <w:rPr>
          <w:rFonts w:ascii="David" w:hAnsi="David" w:cs="David"/>
          <w:sz w:val="28"/>
          <w:szCs w:val="28"/>
          <w:rtl/>
        </w:rPr>
        <w:t>פרט</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חזרה</w:t>
      </w:r>
    </w:p>
    <w:p w:rsidR="00160485" w:rsidRPr="002F77FC" w:rsidRDefault="003307E5" w:rsidP="00EB7F8E">
      <w:pPr>
        <w:pStyle w:val="ac"/>
        <w:numPr>
          <w:ilvl w:val="0"/>
          <w:numId w:val="9"/>
        </w:numPr>
        <w:autoSpaceDE w:val="0"/>
        <w:autoSpaceDN w:val="0"/>
        <w:bidi/>
        <w:adjustRightInd w:val="0"/>
        <w:rPr>
          <w:rFonts w:ascii="David" w:hAnsi="David" w:cs="David"/>
          <w:b/>
          <w:bCs/>
          <w:sz w:val="28"/>
          <w:szCs w:val="28"/>
          <w:rtl/>
        </w:rPr>
      </w:pPr>
      <w:r w:rsidRPr="002F77FC">
        <w:rPr>
          <w:rFonts w:ascii="David" w:hAnsi="David" w:cs="David"/>
          <w:sz w:val="28"/>
          <w:szCs w:val="28"/>
          <w:rtl/>
        </w:rPr>
        <w:t>קיומה</w:t>
      </w:r>
      <w:r w:rsidRPr="002F77FC">
        <w:rPr>
          <w:rFonts w:ascii="David" w:hAnsi="David" w:cs="David"/>
          <w:sz w:val="28"/>
          <w:szCs w:val="28"/>
        </w:rPr>
        <w:t xml:space="preserve"> </w:t>
      </w:r>
      <w:r w:rsidRPr="002F77FC">
        <w:rPr>
          <w:rFonts w:ascii="David" w:hAnsi="David" w:cs="David"/>
          <w:sz w:val="28"/>
          <w:szCs w:val="28"/>
          <w:rtl/>
        </w:rPr>
        <w:t>של</w:t>
      </w:r>
      <w:r w:rsidRPr="002F77FC">
        <w:rPr>
          <w:rFonts w:ascii="David" w:hAnsi="David" w:cs="David"/>
          <w:sz w:val="28"/>
          <w:szCs w:val="28"/>
        </w:rPr>
        <w:t xml:space="preserve"> </w:t>
      </w:r>
      <w:r w:rsidRPr="002F77FC">
        <w:rPr>
          <w:rFonts w:ascii="David" w:hAnsi="David" w:cs="David"/>
          <w:sz w:val="28"/>
          <w:szCs w:val="28"/>
          <w:rtl/>
        </w:rPr>
        <w:t>וועדה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 xml:space="preserve"> </w:t>
      </w:r>
      <w:r w:rsidRPr="002F77FC">
        <w:rPr>
          <w:rFonts w:ascii="David" w:hAnsi="David" w:cs="David"/>
          <w:sz w:val="28"/>
          <w:szCs w:val="28"/>
          <w:rtl/>
        </w:rPr>
        <w:t>מקבילה</w:t>
      </w:r>
      <w:r w:rsidRPr="002F77FC">
        <w:rPr>
          <w:rFonts w:ascii="David" w:hAnsi="David" w:cs="David"/>
          <w:sz w:val="28"/>
          <w:szCs w:val="28"/>
        </w:rPr>
        <w:t xml:space="preserve"> </w:t>
      </w:r>
      <w:r w:rsidRPr="002F77FC">
        <w:rPr>
          <w:rFonts w:ascii="David" w:hAnsi="David" w:cs="David"/>
          <w:sz w:val="28"/>
          <w:szCs w:val="28"/>
          <w:rtl/>
        </w:rPr>
        <w:t>לב</w:t>
      </w:r>
      <w:r w:rsidRPr="002F77FC">
        <w:rPr>
          <w:rFonts w:ascii="David" w:hAnsi="David" w:cs="David"/>
          <w:sz w:val="28"/>
          <w:szCs w:val="28"/>
        </w:rPr>
        <w:t>"</w:t>
      </w:r>
      <w:r w:rsidRPr="002F77FC">
        <w:rPr>
          <w:rFonts w:ascii="David" w:hAnsi="David" w:cs="David"/>
          <w:sz w:val="28"/>
          <w:szCs w:val="28"/>
          <w:rtl/>
        </w:rPr>
        <w:t>כ</w:t>
      </w:r>
      <w:r w:rsidRPr="002F77FC">
        <w:rPr>
          <w:rFonts w:ascii="David" w:hAnsi="David" w:cs="David"/>
          <w:sz w:val="28"/>
          <w:szCs w:val="28"/>
        </w:rPr>
        <w:t xml:space="preserve"> </w:t>
      </w:r>
      <w:r w:rsidRPr="002F77FC">
        <w:rPr>
          <w:rFonts w:ascii="David" w:hAnsi="David" w:cs="David"/>
          <w:sz w:val="28"/>
          <w:szCs w:val="28"/>
          <w:rtl/>
        </w:rPr>
        <w:t>המבקש</w:t>
      </w:r>
    </w:p>
    <w:p w:rsidR="00160485" w:rsidRPr="002F77FC" w:rsidRDefault="00160485" w:rsidP="00EB7F8E">
      <w:pPr>
        <w:pStyle w:val="ac"/>
        <w:autoSpaceDE w:val="0"/>
        <w:autoSpaceDN w:val="0"/>
        <w:bidi/>
        <w:adjustRightInd w:val="0"/>
        <w:rPr>
          <w:rFonts w:ascii="David" w:hAnsi="David" w:cs="David"/>
          <w:sz w:val="28"/>
          <w:szCs w:val="28"/>
          <w:rtl/>
        </w:rPr>
      </w:pPr>
    </w:p>
    <w:p w:rsidR="00160485" w:rsidRPr="000D5129" w:rsidRDefault="003307E5" w:rsidP="00EB7F8E">
      <w:pPr>
        <w:pStyle w:val="ac"/>
        <w:autoSpaceDE w:val="0"/>
        <w:autoSpaceDN w:val="0"/>
        <w:bidi/>
        <w:adjustRightInd w:val="0"/>
        <w:rPr>
          <w:rFonts w:ascii="David" w:hAnsi="David" w:cs="David"/>
          <w:sz w:val="28"/>
          <w:szCs w:val="28"/>
          <w:u w:val="single"/>
          <w:rtl/>
        </w:rPr>
      </w:pPr>
      <w:r w:rsidRPr="000D5129">
        <w:rPr>
          <w:rFonts w:ascii="David" w:hAnsi="David" w:cs="David"/>
          <w:sz w:val="28"/>
          <w:szCs w:val="28"/>
          <w:u w:val="single"/>
          <w:rtl/>
        </w:rPr>
        <w:t>אנא</w:t>
      </w:r>
      <w:r w:rsidRPr="000D5129">
        <w:rPr>
          <w:rFonts w:ascii="David" w:hAnsi="David" w:cs="David"/>
          <w:sz w:val="28"/>
          <w:szCs w:val="28"/>
          <w:u w:val="single"/>
        </w:rPr>
        <w:t xml:space="preserve"> </w:t>
      </w:r>
      <w:r w:rsidRPr="000D5129">
        <w:rPr>
          <w:rFonts w:ascii="David" w:hAnsi="David" w:cs="David"/>
          <w:sz w:val="28"/>
          <w:szCs w:val="28"/>
          <w:u w:val="single"/>
          <w:rtl/>
        </w:rPr>
        <w:t>פרט</w:t>
      </w:r>
      <w:r w:rsidRPr="000D5129">
        <w:rPr>
          <w:rFonts w:ascii="David" w:hAnsi="David" w:cs="David"/>
          <w:sz w:val="28"/>
          <w:szCs w:val="28"/>
          <w:u w:val="single"/>
        </w:rPr>
        <w:t>/</w:t>
      </w:r>
      <w:r w:rsidRPr="000D5129">
        <w:rPr>
          <w:rFonts w:ascii="David" w:hAnsi="David" w:cs="David"/>
          <w:sz w:val="28"/>
          <w:szCs w:val="28"/>
          <w:u w:val="single"/>
          <w:rtl/>
        </w:rPr>
        <w:t>י</w:t>
      </w:r>
      <w:r w:rsidRPr="000D5129">
        <w:rPr>
          <w:rFonts w:ascii="David" w:hAnsi="David" w:cs="David"/>
          <w:sz w:val="28"/>
          <w:szCs w:val="28"/>
          <w:u w:val="single"/>
        </w:rPr>
        <w:t xml:space="preserve"> </w:t>
      </w:r>
      <w:r w:rsidRPr="000D5129">
        <w:rPr>
          <w:rFonts w:ascii="David" w:hAnsi="David" w:cs="David"/>
          <w:sz w:val="28"/>
          <w:szCs w:val="28"/>
          <w:u w:val="single"/>
          <w:rtl/>
        </w:rPr>
        <w:t>את</w:t>
      </w:r>
      <w:r w:rsidRPr="000D5129">
        <w:rPr>
          <w:rFonts w:ascii="David" w:hAnsi="David" w:cs="David"/>
          <w:sz w:val="28"/>
          <w:szCs w:val="28"/>
          <w:u w:val="single"/>
        </w:rPr>
        <w:t xml:space="preserve"> </w:t>
      </w:r>
      <w:r w:rsidRPr="000D5129">
        <w:rPr>
          <w:rFonts w:ascii="David" w:hAnsi="David" w:cs="David"/>
          <w:sz w:val="28"/>
          <w:szCs w:val="28"/>
          <w:u w:val="single"/>
          <w:rtl/>
        </w:rPr>
        <w:t>הנימוק</w:t>
      </w:r>
      <w:r w:rsidRPr="000D5129">
        <w:rPr>
          <w:rFonts w:ascii="David" w:hAnsi="David" w:cs="David"/>
          <w:sz w:val="28"/>
          <w:szCs w:val="28"/>
          <w:u w:val="single"/>
        </w:rPr>
        <w:t xml:space="preserve"> </w:t>
      </w:r>
      <w:r w:rsidRPr="000D5129">
        <w:rPr>
          <w:rFonts w:ascii="David" w:hAnsi="David" w:cs="David"/>
          <w:sz w:val="28"/>
          <w:szCs w:val="28"/>
          <w:u w:val="single"/>
          <w:rtl/>
        </w:rPr>
        <w:t>לבקשה</w:t>
      </w:r>
      <w:r w:rsidRPr="000D5129">
        <w:rPr>
          <w:rFonts w:ascii="David" w:hAnsi="David" w:cs="David"/>
          <w:sz w:val="28"/>
          <w:szCs w:val="28"/>
          <w:u w:val="single"/>
        </w:rPr>
        <w:t xml:space="preserve"> </w:t>
      </w:r>
      <w:r w:rsidRPr="000D5129">
        <w:rPr>
          <w:rFonts w:ascii="David" w:hAnsi="David" w:cs="David"/>
          <w:sz w:val="28"/>
          <w:szCs w:val="28"/>
          <w:u w:val="single"/>
          <w:rtl/>
        </w:rPr>
        <w:t>בצירוף</w:t>
      </w:r>
      <w:r w:rsidRPr="000D5129">
        <w:rPr>
          <w:rFonts w:ascii="David" w:hAnsi="David" w:cs="David"/>
          <w:sz w:val="28"/>
          <w:szCs w:val="28"/>
          <w:u w:val="single"/>
        </w:rPr>
        <w:t xml:space="preserve"> </w:t>
      </w:r>
      <w:r w:rsidRPr="000D5129">
        <w:rPr>
          <w:rFonts w:ascii="David" w:hAnsi="David" w:cs="David"/>
          <w:sz w:val="28"/>
          <w:szCs w:val="28"/>
          <w:u w:val="single"/>
          <w:rtl/>
        </w:rPr>
        <w:t>מסמכים</w:t>
      </w:r>
      <w:r w:rsidRPr="000D5129">
        <w:rPr>
          <w:rFonts w:ascii="David" w:hAnsi="David" w:cs="David"/>
          <w:sz w:val="28"/>
          <w:szCs w:val="28"/>
          <w:u w:val="single"/>
        </w:rPr>
        <w:t xml:space="preserve"> </w:t>
      </w:r>
      <w:r w:rsidRPr="000D5129">
        <w:rPr>
          <w:rFonts w:ascii="David" w:hAnsi="David" w:cs="David"/>
          <w:sz w:val="28"/>
          <w:szCs w:val="28"/>
          <w:u w:val="single"/>
          <w:rtl/>
        </w:rPr>
        <w:t>רפואיים</w:t>
      </w:r>
      <w:r w:rsidRPr="000D5129">
        <w:rPr>
          <w:rFonts w:ascii="David" w:hAnsi="David" w:cs="David"/>
          <w:sz w:val="28"/>
          <w:szCs w:val="28"/>
          <w:u w:val="single"/>
        </w:rPr>
        <w:t xml:space="preserve"> </w:t>
      </w:r>
      <w:r w:rsidRPr="000D5129">
        <w:rPr>
          <w:rFonts w:ascii="David" w:hAnsi="David" w:cs="David"/>
          <w:sz w:val="28"/>
          <w:szCs w:val="28"/>
          <w:u w:val="single"/>
          <w:rtl/>
        </w:rPr>
        <w:t>ו</w:t>
      </w:r>
      <w:r w:rsidRPr="000D5129">
        <w:rPr>
          <w:rFonts w:ascii="David" w:hAnsi="David" w:cs="David"/>
          <w:sz w:val="28"/>
          <w:szCs w:val="28"/>
          <w:u w:val="single"/>
        </w:rPr>
        <w:t>/</w:t>
      </w:r>
      <w:r w:rsidRPr="000D5129">
        <w:rPr>
          <w:rFonts w:ascii="David" w:hAnsi="David" w:cs="David"/>
          <w:sz w:val="28"/>
          <w:szCs w:val="28"/>
          <w:u w:val="single"/>
          <w:rtl/>
        </w:rPr>
        <w:t>או</w:t>
      </w:r>
      <w:r w:rsidRPr="000D5129">
        <w:rPr>
          <w:rFonts w:ascii="David" w:hAnsi="David" w:cs="David"/>
          <w:sz w:val="28"/>
          <w:szCs w:val="28"/>
          <w:u w:val="single"/>
        </w:rPr>
        <w:t xml:space="preserve"> </w:t>
      </w:r>
      <w:r w:rsidRPr="000D5129">
        <w:rPr>
          <w:rFonts w:ascii="David" w:hAnsi="David" w:cs="David"/>
          <w:sz w:val="28"/>
          <w:szCs w:val="28"/>
          <w:u w:val="single"/>
          <w:rtl/>
        </w:rPr>
        <w:t>אחרים</w:t>
      </w:r>
      <w:r w:rsidRPr="000D5129">
        <w:rPr>
          <w:rFonts w:ascii="David" w:hAnsi="David" w:cs="David"/>
          <w:sz w:val="28"/>
          <w:szCs w:val="28"/>
          <w:u w:val="single"/>
        </w:rPr>
        <w:t xml:space="preserve"> </w:t>
      </w:r>
      <w:r w:rsidRPr="000D5129">
        <w:rPr>
          <w:rFonts w:ascii="David" w:hAnsi="David" w:cs="David"/>
          <w:sz w:val="28"/>
          <w:szCs w:val="28"/>
          <w:u w:val="single"/>
          <w:rtl/>
        </w:rPr>
        <w:t>רלבנטיים</w:t>
      </w:r>
      <w:r w:rsidR="00EB7F8E">
        <w:rPr>
          <w:rFonts w:ascii="David" w:hAnsi="David" w:cs="David" w:hint="cs"/>
          <w:sz w:val="28"/>
          <w:szCs w:val="28"/>
          <w:u w:val="single"/>
          <w:rtl/>
        </w:rPr>
        <w:t>:</w:t>
      </w:r>
    </w:p>
    <w:p w:rsidR="00160485" w:rsidRPr="002F77FC" w:rsidRDefault="00160485" w:rsidP="00EB7F8E">
      <w:pPr>
        <w:pStyle w:val="ac"/>
        <w:autoSpaceDE w:val="0"/>
        <w:autoSpaceDN w:val="0"/>
        <w:bidi/>
        <w:adjustRightInd w:val="0"/>
        <w:rPr>
          <w:rFonts w:ascii="David" w:hAnsi="David" w:cs="David"/>
          <w:sz w:val="28"/>
          <w:szCs w:val="28"/>
          <w:rtl/>
        </w:rPr>
      </w:pPr>
    </w:p>
    <w:p w:rsidR="00160485" w:rsidRPr="002F77FC"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תאריך</w:t>
      </w:r>
      <w:r w:rsidRPr="002F77FC">
        <w:rPr>
          <w:rFonts w:ascii="David" w:hAnsi="David" w:cs="David"/>
          <w:sz w:val="28"/>
          <w:szCs w:val="28"/>
        </w:rPr>
        <w:t xml:space="preserve"> </w:t>
      </w:r>
      <w:r w:rsidRPr="002F77FC">
        <w:rPr>
          <w:rFonts w:ascii="David" w:hAnsi="David" w:cs="David"/>
          <w:sz w:val="28"/>
          <w:szCs w:val="28"/>
          <w:rtl/>
        </w:rPr>
        <w:t>הנפקת</w:t>
      </w:r>
      <w:r w:rsidRPr="002F77FC">
        <w:rPr>
          <w:rFonts w:ascii="David" w:hAnsi="David" w:cs="David"/>
          <w:sz w:val="28"/>
          <w:szCs w:val="28"/>
        </w:rPr>
        <w:t xml:space="preserve"> </w:t>
      </w:r>
      <w:r w:rsidRPr="002F77FC">
        <w:rPr>
          <w:rFonts w:ascii="David" w:hAnsi="David" w:cs="David"/>
          <w:sz w:val="28"/>
          <w:szCs w:val="28"/>
          <w:rtl/>
        </w:rPr>
        <w:t>ההזמנה</w:t>
      </w:r>
      <w:r w:rsidRPr="002F77FC">
        <w:rPr>
          <w:rFonts w:ascii="David" w:hAnsi="David" w:cs="David"/>
          <w:sz w:val="28"/>
          <w:szCs w:val="28"/>
        </w:rPr>
        <w:t xml:space="preserve"> </w:t>
      </w:r>
      <w:r w:rsidRPr="002F77FC">
        <w:rPr>
          <w:rFonts w:ascii="David" w:hAnsi="David" w:cs="David"/>
          <w:sz w:val="28"/>
          <w:szCs w:val="28"/>
          <w:rtl/>
        </w:rPr>
        <w:t>לוועדה</w:t>
      </w:r>
      <w:r w:rsidRPr="002F77FC">
        <w:rPr>
          <w:rFonts w:ascii="David" w:hAnsi="David" w:cs="David"/>
          <w:sz w:val="28"/>
          <w:szCs w:val="28"/>
        </w:rPr>
        <w:t xml:space="preserve"> </w:t>
      </w:r>
      <w:r w:rsidRPr="002F77FC">
        <w:rPr>
          <w:rFonts w:ascii="David" w:hAnsi="David" w:cs="David"/>
          <w:sz w:val="28"/>
          <w:szCs w:val="28"/>
          <w:rtl/>
        </w:rPr>
        <w:t>הרפואית</w:t>
      </w:r>
      <w:r w:rsidRPr="002F77FC">
        <w:rPr>
          <w:rFonts w:ascii="David" w:hAnsi="David" w:cs="David"/>
          <w:sz w:val="28"/>
          <w:szCs w:val="28"/>
        </w:rPr>
        <w:t xml:space="preserve"> </w:t>
      </w:r>
      <w:r w:rsidR="00EB7F8E">
        <w:rPr>
          <w:rFonts w:ascii="David" w:hAnsi="David" w:cs="David" w:hint="cs"/>
          <w:sz w:val="28"/>
          <w:szCs w:val="28"/>
          <w:rtl/>
        </w:rPr>
        <w:t>: _______________</w:t>
      </w:r>
    </w:p>
    <w:p w:rsidR="00160485" w:rsidRPr="002F77FC"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התאריך</w:t>
      </w:r>
      <w:r w:rsidRPr="002F77FC">
        <w:rPr>
          <w:rFonts w:ascii="David" w:hAnsi="David" w:cs="David"/>
          <w:sz w:val="28"/>
          <w:szCs w:val="28"/>
        </w:rPr>
        <w:t xml:space="preserve"> </w:t>
      </w:r>
      <w:r w:rsidRPr="002F77FC">
        <w:rPr>
          <w:rFonts w:ascii="David" w:hAnsi="David" w:cs="David"/>
          <w:sz w:val="28"/>
          <w:szCs w:val="28"/>
          <w:rtl/>
        </w:rPr>
        <w:t>בו</w:t>
      </w:r>
      <w:r w:rsidRPr="002F77FC">
        <w:rPr>
          <w:rFonts w:ascii="David" w:hAnsi="David" w:cs="David"/>
          <w:sz w:val="28"/>
          <w:szCs w:val="28"/>
        </w:rPr>
        <w:t xml:space="preserve"> </w:t>
      </w:r>
      <w:r w:rsidRPr="002F77FC">
        <w:rPr>
          <w:rFonts w:ascii="David" w:hAnsi="David" w:cs="David"/>
          <w:sz w:val="28"/>
          <w:szCs w:val="28"/>
          <w:rtl/>
        </w:rPr>
        <w:t>נודע</w:t>
      </w:r>
      <w:r w:rsidRPr="002F77FC">
        <w:rPr>
          <w:rFonts w:ascii="David" w:hAnsi="David" w:cs="David"/>
          <w:sz w:val="28"/>
          <w:szCs w:val="28"/>
        </w:rPr>
        <w:t xml:space="preserve"> </w:t>
      </w:r>
      <w:r w:rsidRPr="002F77FC">
        <w:rPr>
          <w:rFonts w:ascii="David" w:hAnsi="David" w:cs="David"/>
          <w:sz w:val="28"/>
          <w:szCs w:val="28"/>
          <w:rtl/>
        </w:rPr>
        <w:t>לך</w:t>
      </w:r>
      <w:r w:rsidRPr="002F77FC">
        <w:rPr>
          <w:rFonts w:ascii="David" w:hAnsi="David" w:cs="David"/>
          <w:sz w:val="28"/>
          <w:szCs w:val="28"/>
        </w:rPr>
        <w:t xml:space="preserve"> </w:t>
      </w:r>
      <w:r w:rsidRPr="002F77FC">
        <w:rPr>
          <w:rFonts w:ascii="David" w:hAnsi="David" w:cs="David"/>
          <w:sz w:val="28"/>
          <w:szCs w:val="28"/>
          <w:rtl/>
        </w:rPr>
        <w:t>על</w:t>
      </w:r>
      <w:r w:rsidRPr="002F77FC">
        <w:rPr>
          <w:rFonts w:ascii="David" w:hAnsi="David" w:cs="David"/>
          <w:sz w:val="28"/>
          <w:szCs w:val="28"/>
        </w:rPr>
        <w:t xml:space="preserve"> </w:t>
      </w:r>
      <w:r w:rsidRPr="002F77FC">
        <w:rPr>
          <w:rFonts w:ascii="David" w:hAnsi="David" w:cs="David"/>
          <w:sz w:val="28"/>
          <w:szCs w:val="28"/>
          <w:rtl/>
        </w:rPr>
        <w:t>הצורך</w:t>
      </w:r>
      <w:r w:rsidRPr="002F77FC">
        <w:rPr>
          <w:rFonts w:ascii="David" w:hAnsi="David" w:cs="David"/>
          <w:sz w:val="28"/>
          <w:szCs w:val="28"/>
        </w:rPr>
        <w:t xml:space="preserve"> </w:t>
      </w:r>
      <w:r w:rsidRPr="002F77FC">
        <w:rPr>
          <w:rFonts w:ascii="David" w:hAnsi="David" w:cs="David"/>
          <w:sz w:val="28"/>
          <w:szCs w:val="28"/>
          <w:rtl/>
        </w:rPr>
        <w:t>בשינוי</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הוועדה</w:t>
      </w:r>
      <w:r w:rsidR="00EB7F8E">
        <w:rPr>
          <w:rFonts w:ascii="David" w:hAnsi="David" w:cs="David" w:hint="cs"/>
          <w:sz w:val="28"/>
          <w:szCs w:val="28"/>
          <w:rtl/>
        </w:rPr>
        <w:t xml:space="preserve"> הרפואית</w:t>
      </w:r>
      <w:r w:rsidR="00EB7F8E">
        <w:rPr>
          <w:rFonts w:ascii="David" w:hAnsi="David" w:cs="David"/>
          <w:sz w:val="28"/>
          <w:szCs w:val="28"/>
        </w:rPr>
        <w:t>:</w:t>
      </w:r>
      <w:r w:rsidRPr="002F77FC">
        <w:rPr>
          <w:rFonts w:ascii="David" w:hAnsi="David" w:cs="David"/>
          <w:sz w:val="28"/>
          <w:szCs w:val="28"/>
        </w:rPr>
        <w:t xml:space="preserve"> </w:t>
      </w:r>
      <w:r w:rsidR="00EB7F8E">
        <w:rPr>
          <w:rFonts w:ascii="David" w:hAnsi="David" w:cs="David" w:hint="cs"/>
          <w:sz w:val="28"/>
          <w:szCs w:val="28"/>
          <w:rtl/>
        </w:rPr>
        <w:t>_________.</w:t>
      </w:r>
    </w:p>
    <w:p w:rsidR="00160485" w:rsidRPr="002F77FC"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האם</w:t>
      </w:r>
      <w:r w:rsidRPr="002F77FC">
        <w:rPr>
          <w:rFonts w:ascii="David" w:hAnsi="David" w:cs="David"/>
          <w:sz w:val="28"/>
          <w:szCs w:val="28"/>
        </w:rPr>
        <w:t xml:space="preserve"> </w:t>
      </w:r>
      <w:r w:rsidRPr="002F77FC">
        <w:rPr>
          <w:rFonts w:ascii="David" w:hAnsi="David" w:cs="David"/>
          <w:sz w:val="28"/>
          <w:szCs w:val="28"/>
          <w:rtl/>
        </w:rPr>
        <w:t>הגשת</w:t>
      </w:r>
      <w:r w:rsidRPr="002F77FC">
        <w:rPr>
          <w:rFonts w:ascii="David" w:hAnsi="David" w:cs="David"/>
          <w:sz w:val="28"/>
          <w:szCs w:val="28"/>
        </w:rPr>
        <w:t xml:space="preserve"> </w:t>
      </w:r>
      <w:r w:rsidRPr="002F77FC">
        <w:rPr>
          <w:rFonts w:ascii="David" w:hAnsi="David" w:cs="David"/>
          <w:sz w:val="28"/>
          <w:szCs w:val="28"/>
          <w:rtl/>
        </w:rPr>
        <w:t>בעצמך</w:t>
      </w:r>
      <w:r w:rsidRPr="002F77FC">
        <w:rPr>
          <w:rFonts w:ascii="David" w:hAnsi="David" w:cs="David"/>
          <w:sz w:val="28"/>
          <w:szCs w:val="28"/>
        </w:rPr>
        <w:t xml:space="preserve"> </w:t>
      </w:r>
      <w:r w:rsidRPr="002F77FC">
        <w:rPr>
          <w:rFonts w:ascii="David" w:hAnsi="David" w:cs="David"/>
          <w:sz w:val="28"/>
          <w:szCs w:val="28"/>
          <w:rtl/>
        </w:rPr>
        <w:t>ו</w:t>
      </w:r>
      <w:r w:rsidRPr="002F77FC">
        <w:rPr>
          <w:rFonts w:ascii="David" w:hAnsi="David" w:cs="David"/>
          <w:sz w:val="28"/>
          <w:szCs w:val="28"/>
        </w:rPr>
        <w:t>/</w:t>
      </w:r>
      <w:r w:rsidRPr="002F77FC">
        <w:rPr>
          <w:rFonts w:ascii="David" w:hAnsi="David" w:cs="David"/>
          <w:sz w:val="28"/>
          <w:szCs w:val="28"/>
          <w:rtl/>
        </w:rPr>
        <w:t>או</w:t>
      </w:r>
      <w:r w:rsidRPr="002F77FC">
        <w:rPr>
          <w:rFonts w:ascii="David" w:hAnsi="David" w:cs="David"/>
          <w:sz w:val="28"/>
          <w:szCs w:val="28"/>
        </w:rPr>
        <w:t xml:space="preserve"> </w:t>
      </w:r>
      <w:r w:rsidRPr="002F77FC">
        <w:rPr>
          <w:rFonts w:ascii="David" w:hAnsi="David" w:cs="David"/>
          <w:sz w:val="28"/>
          <w:szCs w:val="28"/>
          <w:rtl/>
        </w:rPr>
        <w:t>על</w:t>
      </w:r>
      <w:r w:rsidRPr="002F77FC">
        <w:rPr>
          <w:rFonts w:ascii="David" w:hAnsi="David" w:cs="David"/>
          <w:sz w:val="28"/>
          <w:szCs w:val="28"/>
        </w:rPr>
        <w:t xml:space="preserve"> </w:t>
      </w:r>
      <w:r w:rsidRPr="002F77FC">
        <w:rPr>
          <w:rFonts w:ascii="David" w:hAnsi="David" w:cs="David"/>
          <w:sz w:val="28"/>
          <w:szCs w:val="28"/>
          <w:rtl/>
        </w:rPr>
        <w:t>ידי</w:t>
      </w:r>
      <w:r w:rsidRPr="002F77FC">
        <w:rPr>
          <w:rFonts w:ascii="David" w:hAnsi="David" w:cs="David"/>
          <w:sz w:val="28"/>
          <w:szCs w:val="28"/>
        </w:rPr>
        <w:t xml:space="preserve"> </w:t>
      </w:r>
      <w:r w:rsidRPr="002F77FC">
        <w:rPr>
          <w:rFonts w:ascii="David" w:hAnsi="David" w:cs="David"/>
          <w:sz w:val="28"/>
          <w:szCs w:val="28"/>
          <w:rtl/>
        </w:rPr>
        <w:t>עו</w:t>
      </w:r>
      <w:r w:rsidRPr="002F77FC">
        <w:rPr>
          <w:rFonts w:ascii="David" w:hAnsi="David" w:cs="David"/>
          <w:sz w:val="28"/>
          <w:szCs w:val="28"/>
        </w:rPr>
        <w:t>"</w:t>
      </w:r>
      <w:r w:rsidRPr="002F77FC">
        <w:rPr>
          <w:rFonts w:ascii="David" w:hAnsi="David" w:cs="David"/>
          <w:sz w:val="28"/>
          <w:szCs w:val="28"/>
          <w:rtl/>
        </w:rPr>
        <w:t>ד</w:t>
      </w:r>
      <w:r w:rsidRPr="002F77FC">
        <w:rPr>
          <w:rFonts w:ascii="David" w:hAnsi="David" w:cs="David"/>
          <w:sz w:val="28"/>
          <w:szCs w:val="28"/>
        </w:rPr>
        <w:t xml:space="preserve"> </w:t>
      </w:r>
      <w:r w:rsidRPr="002F77FC">
        <w:rPr>
          <w:rFonts w:ascii="David" w:hAnsi="David" w:cs="David"/>
          <w:sz w:val="28"/>
          <w:szCs w:val="28"/>
          <w:rtl/>
        </w:rPr>
        <w:t>מייצג</w:t>
      </w:r>
      <w:r w:rsidRPr="002F77FC">
        <w:rPr>
          <w:rFonts w:ascii="David" w:hAnsi="David" w:cs="David"/>
          <w:sz w:val="28"/>
          <w:szCs w:val="28"/>
        </w:rPr>
        <w:t xml:space="preserve"> </w:t>
      </w:r>
      <w:r w:rsidRPr="002F77FC">
        <w:rPr>
          <w:rFonts w:ascii="David" w:hAnsi="David" w:cs="David"/>
          <w:sz w:val="28"/>
          <w:szCs w:val="28"/>
          <w:rtl/>
        </w:rPr>
        <w:t>בקשה</w:t>
      </w:r>
      <w:r w:rsidRPr="002F77FC">
        <w:rPr>
          <w:rFonts w:ascii="David" w:hAnsi="David" w:cs="David"/>
          <w:sz w:val="28"/>
          <w:szCs w:val="28"/>
        </w:rPr>
        <w:t xml:space="preserve"> </w:t>
      </w:r>
      <w:r w:rsidRPr="002F77FC">
        <w:rPr>
          <w:rFonts w:ascii="David" w:hAnsi="David" w:cs="David"/>
          <w:sz w:val="28"/>
          <w:szCs w:val="28"/>
          <w:rtl/>
        </w:rPr>
        <w:t>בעבר</w:t>
      </w:r>
      <w:r w:rsidRPr="002F77FC">
        <w:rPr>
          <w:rFonts w:ascii="David" w:hAnsi="David" w:cs="David"/>
          <w:sz w:val="28"/>
          <w:szCs w:val="28"/>
        </w:rPr>
        <w:t xml:space="preserve"> </w:t>
      </w:r>
      <w:r w:rsidRPr="002F77FC">
        <w:rPr>
          <w:rFonts w:ascii="David" w:hAnsi="David" w:cs="David"/>
          <w:sz w:val="28"/>
          <w:szCs w:val="28"/>
          <w:rtl/>
        </w:rPr>
        <w:t>לשינוי</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וועדה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 xml:space="preserve"> </w:t>
      </w:r>
      <w:r w:rsidRPr="002F77FC">
        <w:rPr>
          <w:rFonts w:ascii="David" w:hAnsi="David" w:cs="David"/>
          <w:sz w:val="28"/>
          <w:szCs w:val="28"/>
          <w:rtl/>
        </w:rPr>
        <w:t>בעניין</w:t>
      </w:r>
      <w:r w:rsidRPr="002F77FC">
        <w:rPr>
          <w:rFonts w:ascii="David" w:hAnsi="David" w:cs="David"/>
          <w:sz w:val="28"/>
          <w:szCs w:val="28"/>
        </w:rPr>
        <w:t xml:space="preserve"> </w:t>
      </w:r>
      <w:r w:rsidRPr="002F77FC">
        <w:rPr>
          <w:rFonts w:ascii="David" w:hAnsi="David" w:cs="David"/>
          <w:sz w:val="28"/>
          <w:szCs w:val="28"/>
          <w:rtl/>
        </w:rPr>
        <w:t>הנדון</w:t>
      </w:r>
      <w:r w:rsidRPr="002F77FC">
        <w:rPr>
          <w:rFonts w:ascii="David" w:hAnsi="David" w:cs="David"/>
          <w:sz w:val="28"/>
          <w:szCs w:val="28"/>
        </w:rPr>
        <w:t>?</w:t>
      </w:r>
      <w:r w:rsidR="00EB7F8E">
        <w:rPr>
          <w:rFonts w:ascii="David" w:hAnsi="David" w:cs="David" w:hint="cs"/>
          <w:sz w:val="28"/>
          <w:szCs w:val="28"/>
          <w:rtl/>
        </w:rPr>
        <w:t xml:space="preserve"> כן \ לא .</w:t>
      </w:r>
    </w:p>
    <w:p w:rsidR="00160485" w:rsidRPr="002F77FC" w:rsidRDefault="003307E5" w:rsidP="00EB7F8E">
      <w:pPr>
        <w:pStyle w:val="ac"/>
        <w:autoSpaceDE w:val="0"/>
        <w:autoSpaceDN w:val="0"/>
        <w:bidi/>
        <w:adjustRightInd w:val="0"/>
        <w:rPr>
          <w:rFonts w:ascii="David" w:hAnsi="David" w:cs="David"/>
          <w:sz w:val="28"/>
          <w:szCs w:val="28"/>
          <w:rtl/>
        </w:rPr>
      </w:pPr>
      <w:r>
        <w:rPr>
          <w:rFonts w:ascii="David" w:hAnsi="David" w:cs="David"/>
          <w:sz w:val="28"/>
          <w:szCs w:val="28"/>
          <w:rtl/>
        </w:rPr>
        <w:t>א</w:t>
      </w:r>
      <w:r>
        <w:rPr>
          <w:rFonts w:ascii="David" w:hAnsi="David" w:cs="David" w:hint="cs"/>
          <w:sz w:val="28"/>
          <w:szCs w:val="28"/>
          <w:rtl/>
        </w:rPr>
        <w:t>ם כן,</w:t>
      </w:r>
      <w:r w:rsidRPr="002F77FC">
        <w:rPr>
          <w:rFonts w:ascii="David" w:hAnsi="David" w:cs="David"/>
          <w:sz w:val="28"/>
          <w:szCs w:val="28"/>
        </w:rPr>
        <w:t xml:space="preserve"> </w:t>
      </w:r>
      <w:r w:rsidRPr="002F77FC">
        <w:rPr>
          <w:rFonts w:ascii="David" w:hAnsi="David" w:cs="David"/>
          <w:sz w:val="28"/>
          <w:szCs w:val="28"/>
          <w:rtl/>
        </w:rPr>
        <w:t>כמה</w:t>
      </w:r>
      <w:r w:rsidRPr="002F77FC">
        <w:rPr>
          <w:rFonts w:ascii="David" w:hAnsi="David" w:cs="David"/>
          <w:sz w:val="28"/>
          <w:szCs w:val="28"/>
        </w:rPr>
        <w:t xml:space="preserve"> </w:t>
      </w:r>
      <w:r w:rsidRPr="002F77FC">
        <w:rPr>
          <w:rFonts w:ascii="David" w:hAnsi="David" w:cs="David"/>
          <w:sz w:val="28"/>
          <w:szCs w:val="28"/>
          <w:rtl/>
        </w:rPr>
        <w:t>בקשות</w:t>
      </w:r>
      <w:r w:rsidRPr="002F77FC">
        <w:rPr>
          <w:rFonts w:ascii="David" w:hAnsi="David" w:cs="David"/>
          <w:sz w:val="28"/>
          <w:szCs w:val="28"/>
        </w:rPr>
        <w:t xml:space="preserve"> </w:t>
      </w:r>
      <w:r w:rsidRPr="002F77FC">
        <w:rPr>
          <w:rFonts w:ascii="David" w:hAnsi="David" w:cs="David"/>
          <w:sz w:val="28"/>
          <w:szCs w:val="28"/>
          <w:rtl/>
        </w:rPr>
        <w:t>הגשת</w:t>
      </w:r>
      <w:r w:rsidRPr="002F77FC">
        <w:rPr>
          <w:rFonts w:ascii="David" w:hAnsi="David" w:cs="David"/>
          <w:sz w:val="28"/>
          <w:szCs w:val="28"/>
        </w:rPr>
        <w:t xml:space="preserve"> </w:t>
      </w:r>
      <w:r>
        <w:rPr>
          <w:rFonts w:ascii="David" w:hAnsi="David" w:cs="David"/>
          <w:sz w:val="28"/>
          <w:szCs w:val="28"/>
          <w:rtl/>
        </w:rPr>
        <w:t>ע</w:t>
      </w:r>
      <w:r>
        <w:rPr>
          <w:rFonts w:ascii="David" w:hAnsi="David" w:cs="David" w:hint="cs"/>
          <w:sz w:val="28"/>
          <w:szCs w:val="28"/>
          <w:rtl/>
        </w:rPr>
        <w:t xml:space="preserve">ד </w:t>
      </w:r>
      <w:r w:rsidRPr="002F77FC">
        <w:rPr>
          <w:rFonts w:ascii="David" w:hAnsi="David" w:cs="David"/>
          <w:sz w:val="28"/>
          <w:szCs w:val="28"/>
        </w:rPr>
        <w:t xml:space="preserve"> </w:t>
      </w:r>
      <w:r w:rsidRPr="002F77FC">
        <w:rPr>
          <w:rFonts w:ascii="David" w:hAnsi="David" w:cs="David"/>
          <w:sz w:val="28"/>
          <w:szCs w:val="28"/>
          <w:rtl/>
        </w:rPr>
        <w:t>היום</w:t>
      </w:r>
      <w:r>
        <w:rPr>
          <w:rFonts w:ascii="David" w:hAnsi="David" w:cs="David"/>
          <w:sz w:val="28"/>
          <w:szCs w:val="28"/>
        </w:rPr>
        <w:t xml:space="preserve">____  </w:t>
      </w:r>
      <w:r>
        <w:rPr>
          <w:rFonts w:ascii="David" w:hAnsi="David" w:cs="David" w:hint="cs"/>
          <w:sz w:val="28"/>
          <w:szCs w:val="28"/>
          <w:rtl/>
        </w:rPr>
        <w:t>.</w:t>
      </w:r>
    </w:p>
    <w:p w:rsidR="00160485" w:rsidRPr="002F77FC"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אם</w:t>
      </w:r>
      <w:r w:rsidRPr="002F77FC">
        <w:rPr>
          <w:rFonts w:ascii="David" w:hAnsi="David" w:cs="David"/>
          <w:sz w:val="28"/>
          <w:szCs w:val="28"/>
        </w:rPr>
        <w:t xml:space="preserve"> </w:t>
      </w:r>
      <w:r w:rsidRPr="002F77FC">
        <w:rPr>
          <w:rFonts w:ascii="David" w:hAnsi="David" w:cs="David"/>
          <w:sz w:val="28"/>
          <w:szCs w:val="28"/>
          <w:rtl/>
        </w:rPr>
        <w:t>מתבקשת</w:t>
      </w:r>
      <w:r w:rsidRPr="002F77FC">
        <w:rPr>
          <w:rFonts w:ascii="David" w:hAnsi="David" w:cs="David"/>
          <w:sz w:val="28"/>
          <w:szCs w:val="28"/>
        </w:rPr>
        <w:t xml:space="preserve"> </w:t>
      </w:r>
      <w:r w:rsidRPr="002F77FC">
        <w:rPr>
          <w:rFonts w:ascii="David" w:hAnsi="David" w:cs="David"/>
          <w:sz w:val="28"/>
          <w:szCs w:val="28"/>
          <w:rtl/>
        </w:rPr>
        <w:t>דחיית</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בשל</w:t>
      </w:r>
      <w:r w:rsidRPr="002F77FC">
        <w:rPr>
          <w:rFonts w:ascii="David" w:hAnsi="David" w:cs="David"/>
          <w:sz w:val="28"/>
          <w:szCs w:val="28"/>
        </w:rPr>
        <w:t xml:space="preserve"> </w:t>
      </w:r>
      <w:r w:rsidRPr="002F77FC">
        <w:rPr>
          <w:rFonts w:ascii="David" w:hAnsi="David" w:cs="David"/>
          <w:sz w:val="28"/>
          <w:szCs w:val="28"/>
          <w:rtl/>
        </w:rPr>
        <w:t>מעורבותך</w:t>
      </w:r>
      <w:r w:rsidRPr="002F77FC">
        <w:rPr>
          <w:rFonts w:ascii="David" w:hAnsi="David" w:cs="David"/>
          <w:sz w:val="28"/>
          <w:szCs w:val="28"/>
        </w:rPr>
        <w:t xml:space="preserve"> </w:t>
      </w:r>
      <w:r w:rsidRPr="002F77FC">
        <w:rPr>
          <w:rFonts w:ascii="David" w:hAnsi="David" w:cs="David"/>
          <w:sz w:val="28"/>
          <w:szCs w:val="28"/>
          <w:rtl/>
        </w:rPr>
        <w:t>בוועדה</w:t>
      </w:r>
      <w:r w:rsidRPr="002F77FC">
        <w:rPr>
          <w:rFonts w:ascii="David" w:hAnsi="David" w:cs="David"/>
          <w:sz w:val="28"/>
          <w:szCs w:val="28"/>
        </w:rPr>
        <w:t xml:space="preserve"> </w:t>
      </w:r>
      <w:r w:rsidRPr="002F77FC">
        <w:rPr>
          <w:rFonts w:ascii="David" w:hAnsi="David" w:cs="David"/>
          <w:sz w:val="28"/>
          <w:szCs w:val="28"/>
          <w:rtl/>
        </w:rPr>
        <w:t>רפואית</w:t>
      </w:r>
      <w:r w:rsidRPr="002F77FC">
        <w:rPr>
          <w:rFonts w:ascii="David" w:hAnsi="David" w:cs="David"/>
          <w:sz w:val="28"/>
          <w:szCs w:val="28"/>
        </w:rPr>
        <w:t xml:space="preserve"> </w:t>
      </w:r>
      <w:r w:rsidRPr="002F77FC">
        <w:rPr>
          <w:rFonts w:ascii="David" w:hAnsi="David" w:cs="David"/>
          <w:sz w:val="28"/>
          <w:szCs w:val="28"/>
          <w:rtl/>
        </w:rPr>
        <w:t>אחרת</w:t>
      </w:r>
      <w:r w:rsidRPr="002F77FC">
        <w:rPr>
          <w:rFonts w:ascii="David" w:hAnsi="David" w:cs="David"/>
          <w:sz w:val="28"/>
          <w:szCs w:val="28"/>
        </w:rPr>
        <w:t xml:space="preserve"> </w:t>
      </w:r>
      <w:r w:rsidRPr="002F77FC">
        <w:rPr>
          <w:rFonts w:ascii="David" w:hAnsi="David" w:cs="David"/>
          <w:sz w:val="28"/>
          <w:szCs w:val="28"/>
          <w:rtl/>
        </w:rPr>
        <w:t>באותו</w:t>
      </w:r>
      <w:r w:rsidRPr="002F77FC">
        <w:rPr>
          <w:rFonts w:ascii="David" w:hAnsi="David" w:cs="David"/>
          <w:sz w:val="28"/>
          <w:szCs w:val="28"/>
        </w:rPr>
        <w:t xml:space="preserve"> </w:t>
      </w:r>
      <w:r w:rsidRPr="002F77FC">
        <w:rPr>
          <w:rFonts w:ascii="David" w:hAnsi="David" w:cs="David"/>
          <w:sz w:val="28"/>
          <w:szCs w:val="28"/>
          <w:rtl/>
        </w:rPr>
        <w:t>מועד</w:t>
      </w:r>
      <w:r w:rsidRPr="002F77FC">
        <w:rPr>
          <w:rFonts w:ascii="David" w:hAnsi="David" w:cs="David"/>
          <w:sz w:val="28"/>
          <w:szCs w:val="28"/>
        </w:rPr>
        <w:t xml:space="preserve"> </w:t>
      </w:r>
      <w:r w:rsidRPr="002F77FC">
        <w:rPr>
          <w:rFonts w:ascii="David" w:hAnsi="David" w:cs="David"/>
          <w:sz w:val="28"/>
          <w:szCs w:val="28"/>
          <w:rtl/>
        </w:rPr>
        <w:t>נא</w:t>
      </w:r>
      <w:r w:rsidRPr="002F77FC">
        <w:rPr>
          <w:rFonts w:ascii="David" w:hAnsi="David" w:cs="David"/>
          <w:sz w:val="28"/>
          <w:szCs w:val="28"/>
        </w:rPr>
        <w:t xml:space="preserve"> </w:t>
      </w:r>
      <w:r w:rsidRPr="002F77FC">
        <w:rPr>
          <w:rFonts w:ascii="David" w:hAnsi="David" w:cs="David"/>
          <w:sz w:val="28"/>
          <w:szCs w:val="28"/>
          <w:rtl/>
        </w:rPr>
        <w:t>פרט</w:t>
      </w:r>
      <w:r w:rsidRPr="002F77FC">
        <w:rPr>
          <w:rFonts w:ascii="David" w:hAnsi="David" w:cs="David"/>
          <w:sz w:val="28"/>
          <w:szCs w:val="28"/>
        </w:rPr>
        <w:t>/</w:t>
      </w:r>
      <w:r w:rsidRPr="002F77FC">
        <w:rPr>
          <w:rFonts w:ascii="David" w:hAnsi="David" w:cs="David"/>
          <w:sz w:val="28"/>
          <w:szCs w:val="28"/>
          <w:rtl/>
        </w:rPr>
        <w:t>י</w:t>
      </w:r>
      <w:r w:rsidRPr="002F77FC">
        <w:rPr>
          <w:rFonts w:ascii="David" w:hAnsi="David" w:cs="David"/>
          <w:sz w:val="28"/>
          <w:szCs w:val="28"/>
        </w:rPr>
        <w:t>:</w:t>
      </w:r>
    </w:p>
    <w:p w:rsidR="00EB7F8E" w:rsidRDefault="003307E5" w:rsidP="00EB7F8E">
      <w:pPr>
        <w:pStyle w:val="ac"/>
        <w:numPr>
          <w:ilvl w:val="0"/>
          <w:numId w:val="10"/>
        </w:numPr>
        <w:autoSpaceDE w:val="0"/>
        <w:autoSpaceDN w:val="0"/>
        <w:bidi/>
        <w:adjustRightInd w:val="0"/>
        <w:rPr>
          <w:rFonts w:ascii="David" w:hAnsi="David" w:cs="David"/>
          <w:sz w:val="28"/>
          <w:szCs w:val="28"/>
        </w:rPr>
      </w:pPr>
      <w:r w:rsidRPr="002F77FC">
        <w:rPr>
          <w:rFonts w:ascii="David" w:hAnsi="David" w:cs="David"/>
          <w:sz w:val="28"/>
          <w:szCs w:val="28"/>
          <w:rtl/>
        </w:rPr>
        <w:t>מס</w:t>
      </w:r>
      <w:r w:rsidRPr="002F77FC">
        <w:rPr>
          <w:rFonts w:ascii="David" w:hAnsi="David" w:cs="David"/>
          <w:sz w:val="28"/>
          <w:szCs w:val="28"/>
        </w:rPr>
        <w:t xml:space="preserve">' </w:t>
      </w:r>
      <w:r w:rsidRPr="002F77FC">
        <w:rPr>
          <w:rFonts w:ascii="David" w:hAnsi="David" w:cs="David"/>
          <w:sz w:val="28"/>
          <w:szCs w:val="28"/>
          <w:rtl/>
        </w:rPr>
        <w:t>התיק</w:t>
      </w:r>
      <w:r w:rsidRPr="002F77FC">
        <w:rPr>
          <w:rFonts w:ascii="David" w:hAnsi="David" w:cs="David"/>
          <w:sz w:val="28"/>
          <w:szCs w:val="28"/>
        </w:rPr>
        <w:t xml:space="preserve"> </w:t>
      </w:r>
      <w:r w:rsidRPr="002F77FC">
        <w:rPr>
          <w:rFonts w:ascii="David" w:hAnsi="David" w:cs="David"/>
          <w:sz w:val="28"/>
          <w:szCs w:val="28"/>
          <w:rtl/>
        </w:rPr>
        <w:t>במשרד</w:t>
      </w:r>
      <w:r w:rsidRPr="002F77FC">
        <w:rPr>
          <w:rFonts w:ascii="David" w:hAnsi="David" w:cs="David"/>
          <w:sz w:val="28"/>
          <w:szCs w:val="28"/>
        </w:rPr>
        <w:t xml:space="preserve"> </w:t>
      </w:r>
      <w:r w:rsidRPr="002F77FC">
        <w:rPr>
          <w:rFonts w:ascii="David" w:hAnsi="David" w:cs="David"/>
          <w:sz w:val="28"/>
          <w:szCs w:val="28"/>
          <w:rtl/>
        </w:rPr>
        <w:t>הביטחון</w:t>
      </w:r>
      <w:r w:rsidRPr="002F77FC">
        <w:rPr>
          <w:rFonts w:ascii="David" w:hAnsi="David" w:cs="David" w:hint="cs"/>
          <w:sz w:val="28"/>
          <w:szCs w:val="28"/>
          <w:rtl/>
        </w:rPr>
        <w:t>:</w:t>
      </w:r>
      <w:r w:rsidRPr="002F77FC">
        <w:rPr>
          <w:rFonts w:ascii="David" w:hAnsi="David" w:cs="David"/>
          <w:sz w:val="28"/>
          <w:szCs w:val="28"/>
        </w:rPr>
        <w:t xml:space="preserve"> ________</w:t>
      </w:r>
    </w:p>
    <w:p w:rsidR="00160485" w:rsidRPr="002F77FC" w:rsidRDefault="003307E5" w:rsidP="00EB7F8E">
      <w:pPr>
        <w:pStyle w:val="ac"/>
        <w:numPr>
          <w:ilvl w:val="0"/>
          <w:numId w:val="10"/>
        </w:numPr>
        <w:autoSpaceDE w:val="0"/>
        <w:autoSpaceDN w:val="0"/>
        <w:bidi/>
        <w:adjustRightInd w:val="0"/>
        <w:rPr>
          <w:rFonts w:ascii="David" w:hAnsi="David" w:cs="David"/>
          <w:sz w:val="28"/>
          <w:szCs w:val="28"/>
          <w:rtl/>
        </w:rPr>
      </w:pPr>
      <w:r w:rsidRPr="002F77FC">
        <w:rPr>
          <w:rFonts w:ascii="David" w:hAnsi="David" w:cs="David"/>
          <w:sz w:val="28"/>
          <w:szCs w:val="28"/>
          <w:rtl/>
        </w:rPr>
        <w:t>ב</w:t>
      </w:r>
      <w:r w:rsidRPr="002F77FC">
        <w:rPr>
          <w:rFonts w:ascii="David" w:hAnsi="David" w:cs="David"/>
          <w:sz w:val="28"/>
          <w:szCs w:val="28"/>
        </w:rPr>
        <w:t>.</w:t>
      </w:r>
      <w:r w:rsidRPr="002F77FC">
        <w:rPr>
          <w:rFonts w:ascii="David" w:hAnsi="David" w:cs="David"/>
          <w:sz w:val="28"/>
          <w:szCs w:val="28"/>
          <w:rtl/>
        </w:rPr>
        <w:t>מחוז</w:t>
      </w:r>
      <w:r w:rsidRPr="002F77FC">
        <w:rPr>
          <w:rFonts w:ascii="David" w:hAnsi="David" w:cs="David"/>
          <w:sz w:val="28"/>
          <w:szCs w:val="28"/>
        </w:rPr>
        <w:t xml:space="preserve"> </w:t>
      </w:r>
      <w:r w:rsidRPr="002F77FC">
        <w:rPr>
          <w:rFonts w:ascii="David" w:hAnsi="David" w:cs="David"/>
          <w:sz w:val="28"/>
          <w:szCs w:val="28"/>
          <w:rtl/>
        </w:rPr>
        <w:t>הדיון</w:t>
      </w:r>
      <w:r w:rsidRPr="002F77FC">
        <w:rPr>
          <w:rFonts w:ascii="David" w:hAnsi="David" w:cs="David"/>
          <w:sz w:val="28"/>
          <w:szCs w:val="28"/>
        </w:rPr>
        <w:t xml:space="preserve"> </w:t>
      </w:r>
      <w:r w:rsidRPr="002F77FC">
        <w:rPr>
          <w:rFonts w:ascii="David" w:hAnsi="David" w:cs="David"/>
          <w:sz w:val="28"/>
          <w:szCs w:val="28"/>
          <w:rtl/>
        </w:rPr>
        <w:t>בוועדה</w:t>
      </w:r>
      <w:r w:rsidRPr="002F77FC">
        <w:rPr>
          <w:rFonts w:ascii="David" w:hAnsi="David" w:cs="David"/>
          <w:sz w:val="28"/>
          <w:szCs w:val="28"/>
        </w:rPr>
        <w:t xml:space="preserve"> </w:t>
      </w:r>
      <w:r w:rsidRPr="002F77FC">
        <w:rPr>
          <w:rFonts w:ascii="David" w:hAnsi="David" w:cs="David"/>
          <w:sz w:val="28"/>
          <w:szCs w:val="28"/>
          <w:rtl/>
        </w:rPr>
        <w:t>הרפואית</w:t>
      </w:r>
      <w:r w:rsidRPr="002F77FC">
        <w:rPr>
          <w:rFonts w:ascii="David" w:hAnsi="David" w:cs="David"/>
          <w:sz w:val="28"/>
          <w:szCs w:val="28"/>
        </w:rPr>
        <w:t xml:space="preserve"> </w:t>
      </w:r>
      <w:r w:rsidRPr="002F77FC">
        <w:rPr>
          <w:rFonts w:ascii="David" w:hAnsi="David" w:cs="David"/>
          <w:sz w:val="28"/>
          <w:szCs w:val="28"/>
          <w:rtl/>
        </w:rPr>
        <w:t>האחרת</w:t>
      </w:r>
      <w:r w:rsidRPr="002F77FC">
        <w:rPr>
          <w:rFonts w:ascii="David" w:hAnsi="David" w:cs="David"/>
          <w:sz w:val="28"/>
          <w:szCs w:val="28"/>
        </w:rPr>
        <w:t xml:space="preserve"> ____</w:t>
      </w:r>
    </w:p>
    <w:p w:rsidR="00EB7F8E" w:rsidRDefault="003307E5" w:rsidP="00EB7F8E">
      <w:pPr>
        <w:pStyle w:val="ac"/>
        <w:numPr>
          <w:ilvl w:val="0"/>
          <w:numId w:val="8"/>
        </w:numPr>
        <w:autoSpaceDE w:val="0"/>
        <w:autoSpaceDN w:val="0"/>
        <w:bidi/>
        <w:adjustRightInd w:val="0"/>
        <w:rPr>
          <w:rFonts w:ascii="David" w:hAnsi="David" w:cs="David"/>
          <w:sz w:val="28"/>
          <w:szCs w:val="28"/>
        </w:rPr>
      </w:pPr>
      <w:r w:rsidRPr="002F77FC">
        <w:rPr>
          <w:rFonts w:ascii="David" w:hAnsi="David" w:cs="David"/>
          <w:sz w:val="28"/>
          <w:szCs w:val="28"/>
          <w:rtl/>
        </w:rPr>
        <w:t>התאריך</w:t>
      </w:r>
      <w:r w:rsidRPr="002F77FC">
        <w:rPr>
          <w:rFonts w:ascii="David" w:hAnsi="David" w:cs="David"/>
          <w:sz w:val="28"/>
          <w:szCs w:val="28"/>
        </w:rPr>
        <w:t xml:space="preserve"> </w:t>
      </w:r>
      <w:r w:rsidRPr="002F77FC">
        <w:rPr>
          <w:rFonts w:ascii="David" w:hAnsi="David" w:cs="David"/>
          <w:sz w:val="28"/>
          <w:szCs w:val="28"/>
          <w:rtl/>
        </w:rPr>
        <w:t>בו</w:t>
      </w:r>
      <w:r w:rsidRPr="002F77FC">
        <w:rPr>
          <w:rFonts w:ascii="David" w:hAnsi="David" w:cs="David"/>
          <w:sz w:val="28"/>
          <w:szCs w:val="28"/>
        </w:rPr>
        <w:t xml:space="preserve"> </w:t>
      </w:r>
      <w:r w:rsidRPr="002F77FC">
        <w:rPr>
          <w:rFonts w:ascii="David" w:hAnsi="David" w:cs="David"/>
          <w:sz w:val="28"/>
          <w:szCs w:val="28"/>
          <w:rtl/>
        </w:rPr>
        <w:t>נקבע</w:t>
      </w:r>
      <w:r w:rsidRPr="002F77FC">
        <w:rPr>
          <w:rFonts w:ascii="David" w:hAnsi="David" w:cs="David"/>
          <w:sz w:val="28"/>
          <w:szCs w:val="28"/>
        </w:rPr>
        <w:t xml:space="preserve"> </w:t>
      </w:r>
      <w:r w:rsidRPr="002F77FC">
        <w:rPr>
          <w:rFonts w:ascii="David" w:hAnsi="David" w:cs="David"/>
          <w:sz w:val="28"/>
          <w:szCs w:val="28"/>
          <w:rtl/>
        </w:rPr>
        <w:t>הדיון</w:t>
      </w:r>
      <w:r w:rsidRPr="002F77FC">
        <w:rPr>
          <w:rFonts w:ascii="David" w:hAnsi="David" w:cs="David"/>
          <w:sz w:val="28"/>
          <w:szCs w:val="28"/>
        </w:rPr>
        <w:t xml:space="preserve"> </w:t>
      </w:r>
      <w:r w:rsidRPr="002F77FC">
        <w:rPr>
          <w:rFonts w:ascii="David" w:hAnsi="David" w:cs="David"/>
          <w:sz w:val="28"/>
          <w:szCs w:val="28"/>
          <w:rtl/>
        </w:rPr>
        <w:t>בוועדה</w:t>
      </w:r>
      <w:r w:rsidRPr="002F77FC">
        <w:rPr>
          <w:rFonts w:ascii="David" w:hAnsi="David" w:cs="David"/>
          <w:sz w:val="28"/>
          <w:szCs w:val="28"/>
        </w:rPr>
        <w:t xml:space="preserve"> </w:t>
      </w:r>
      <w:r w:rsidRPr="002F77FC">
        <w:rPr>
          <w:rFonts w:ascii="David" w:hAnsi="David" w:cs="David"/>
          <w:sz w:val="28"/>
          <w:szCs w:val="28"/>
          <w:rtl/>
        </w:rPr>
        <w:t>הרפואית</w:t>
      </w:r>
      <w:r w:rsidRPr="002F77FC">
        <w:rPr>
          <w:rFonts w:ascii="David" w:hAnsi="David" w:cs="David"/>
          <w:sz w:val="28"/>
          <w:szCs w:val="28"/>
        </w:rPr>
        <w:t xml:space="preserve"> </w:t>
      </w:r>
      <w:r w:rsidRPr="002F77FC">
        <w:rPr>
          <w:rFonts w:ascii="David" w:hAnsi="David" w:cs="David"/>
          <w:sz w:val="28"/>
          <w:szCs w:val="28"/>
          <w:rtl/>
        </w:rPr>
        <w:t>האחרת</w:t>
      </w:r>
      <w:r w:rsidRPr="002F77FC">
        <w:rPr>
          <w:rFonts w:ascii="David" w:hAnsi="David" w:cs="David"/>
          <w:sz w:val="28"/>
          <w:szCs w:val="28"/>
        </w:rPr>
        <w:t xml:space="preserve"> </w:t>
      </w:r>
      <w:r>
        <w:rPr>
          <w:rFonts w:ascii="David" w:hAnsi="David" w:cs="David" w:hint="cs"/>
          <w:sz w:val="28"/>
          <w:szCs w:val="28"/>
          <w:rtl/>
        </w:rPr>
        <w:t>_______________.</w:t>
      </w:r>
    </w:p>
    <w:p w:rsidR="00EB7F8E" w:rsidRDefault="00EB7F8E" w:rsidP="00EB7F8E">
      <w:pPr>
        <w:autoSpaceDE w:val="0"/>
        <w:autoSpaceDN w:val="0"/>
        <w:adjustRightInd w:val="0"/>
        <w:rPr>
          <w:rFonts w:ascii="David" w:hAnsi="David" w:cs="David"/>
          <w:sz w:val="28"/>
          <w:szCs w:val="28"/>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1"/>
        <w:gridCol w:w="4955"/>
      </w:tblGrid>
      <w:tr w:rsidR="00263FC7" w:rsidTr="00EB7F8E">
        <w:tc>
          <w:tcPr>
            <w:tcW w:w="3341" w:type="dxa"/>
          </w:tcPr>
          <w:p w:rsidR="00EB7F8E" w:rsidRDefault="003307E5" w:rsidP="00EB7F8E">
            <w:pPr>
              <w:autoSpaceDE w:val="0"/>
              <w:autoSpaceDN w:val="0"/>
              <w:adjustRightInd w:val="0"/>
              <w:rPr>
                <w:rFonts w:ascii="David" w:hAnsi="David" w:cs="David"/>
                <w:sz w:val="28"/>
                <w:szCs w:val="28"/>
                <w:rtl/>
              </w:rPr>
            </w:pPr>
            <w:r>
              <w:rPr>
                <w:rFonts w:ascii="David" w:hAnsi="David" w:cs="David" w:hint="cs"/>
                <w:sz w:val="28"/>
                <w:szCs w:val="28"/>
                <w:rtl/>
              </w:rPr>
              <w:t>_____________________</w:t>
            </w:r>
          </w:p>
        </w:tc>
        <w:tc>
          <w:tcPr>
            <w:tcW w:w="4955" w:type="dxa"/>
          </w:tcPr>
          <w:p w:rsidR="00EB7F8E" w:rsidRDefault="003307E5" w:rsidP="00EB7F8E">
            <w:pPr>
              <w:autoSpaceDE w:val="0"/>
              <w:autoSpaceDN w:val="0"/>
              <w:adjustRightInd w:val="0"/>
              <w:rPr>
                <w:rFonts w:ascii="David" w:hAnsi="David" w:cs="David"/>
                <w:sz w:val="28"/>
                <w:szCs w:val="28"/>
                <w:rtl/>
              </w:rPr>
            </w:pPr>
            <w:r>
              <w:rPr>
                <w:rFonts w:ascii="David" w:hAnsi="David" w:cs="David" w:hint="cs"/>
                <w:sz w:val="28"/>
                <w:szCs w:val="28"/>
                <w:rtl/>
              </w:rPr>
              <w:t>________________________________</w:t>
            </w:r>
          </w:p>
        </w:tc>
      </w:tr>
      <w:tr w:rsidR="00263FC7" w:rsidTr="00EB7F8E">
        <w:tc>
          <w:tcPr>
            <w:tcW w:w="3341" w:type="dxa"/>
          </w:tcPr>
          <w:p w:rsidR="00EB7F8E" w:rsidRDefault="003307E5" w:rsidP="00EB7F8E">
            <w:pPr>
              <w:autoSpaceDE w:val="0"/>
              <w:autoSpaceDN w:val="0"/>
              <w:adjustRightInd w:val="0"/>
              <w:rPr>
                <w:rFonts w:ascii="David" w:hAnsi="David" w:cs="David"/>
                <w:sz w:val="28"/>
                <w:szCs w:val="28"/>
                <w:rtl/>
              </w:rPr>
            </w:pPr>
            <w:r>
              <w:rPr>
                <w:rFonts w:ascii="David" w:hAnsi="David" w:cs="David" w:hint="cs"/>
                <w:sz w:val="28"/>
                <w:szCs w:val="28"/>
                <w:rtl/>
              </w:rPr>
              <w:t>תאריך</w:t>
            </w:r>
          </w:p>
        </w:tc>
        <w:tc>
          <w:tcPr>
            <w:tcW w:w="4955" w:type="dxa"/>
          </w:tcPr>
          <w:p w:rsidR="00EB7F8E" w:rsidRDefault="003307E5" w:rsidP="00EB7F8E">
            <w:pPr>
              <w:autoSpaceDE w:val="0"/>
              <w:autoSpaceDN w:val="0"/>
              <w:adjustRightInd w:val="0"/>
              <w:rPr>
                <w:rFonts w:ascii="David" w:hAnsi="David" w:cs="David"/>
                <w:sz w:val="28"/>
                <w:szCs w:val="28"/>
                <w:rtl/>
              </w:rPr>
            </w:pPr>
            <w:r w:rsidRPr="002F77FC">
              <w:rPr>
                <w:rFonts w:ascii="David" w:hAnsi="David" w:cs="David"/>
                <w:sz w:val="28"/>
                <w:szCs w:val="28"/>
                <w:rtl/>
              </w:rPr>
              <w:t>המבקש</w:t>
            </w:r>
            <w:r w:rsidRPr="002F77FC">
              <w:rPr>
                <w:rFonts w:ascii="David" w:hAnsi="David" w:cs="David"/>
                <w:sz w:val="28"/>
                <w:szCs w:val="28"/>
              </w:rPr>
              <w:t xml:space="preserve"> </w:t>
            </w:r>
            <w:r w:rsidRPr="002F77FC">
              <w:rPr>
                <w:rFonts w:ascii="David" w:hAnsi="David" w:cs="David"/>
                <w:sz w:val="28"/>
                <w:szCs w:val="28"/>
                <w:rtl/>
              </w:rPr>
              <w:t>או</w:t>
            </w:r>
            <w:r w:rsidRPr="002F77FC">
              <w:rPr>
                <w:rFonts w:ascii="David" w:hAnsi="David" w:cs="David"/>
                <w:sz w:val="28"/>
                <w:szCs w:val="28"/>
              </w:rPr>
              <w:t xml:space="preserve"> </w:t>
            </w:r>
            <w:r w:rsidRPr="002F77FC">
              <w:rPr>
                <w:rFonts w:ascii="David" w:hAnsi="David" w:cs="David"/>
                <w:sz w:val="28"/>
                <w:szCs w:val="28"/>
                <w:rtl/>
              </w:rPr>
              <w:t>ב</w:t>
            </w:r>
            <w:r w:rsidRPr="002F77FC">
              <w:rPr>
                <w:rFonts w:ascii="David" w:hAnsi="David" w:cs="David"/>
                <w:sz w:val="28"/>
                <w:szCs w:val="28"/>
              </w:rPr>
              <w:t>"</w:t>
            </w:r>
            <w:r w:rsidRPr="002F77FC">
              <w:rPr>
                <w:rFonts w:ascii="David" w:hAnsi="David" w:cs="David"/>
                <w:sz w:val="28"/>
                <w:szCs w:val="28"/>
                <w:rtl/>
              </w:rPr>
              <w:t>כ</w:t>
            </w:r>
            <w:r w:rsidRPr="002F77FC">
              <w:rPr>
                <w:rFonts w:ascii="David" w:hAnsi="David" w:cs="David"/>
                <w:sz w:val="28"/>
                <w:szCs w:val="28"/>
              </w:rPr>
              <w:t xml:space="preserve"> </w:t>
            </w:r>
            <w:r w:rsidRPr="002F77FC">
              <w:rPr>
                <w:rFonts w:ascii="David" w:hAnsi="David" w:cs="David"/>
                <w:sz w:val="28"/>
                <w:szCs w:val="28"/>
                <w:rtl/>
              </w:rPr>
              <w:t>המבקש</w:t>
            </w:r>
            <w:r w:rsidRPr="002F77FC">
              <w:rPr>
                <w:rFonts w:ascii="David" w:hAnsi="David" w:cs="David"/>
                <w:sz w:val="28"/>
                <w:szCs w:val="28"/>
              </w:rPr>
              <w:t xml:space="preserve">, </w:t>
            </w:r>
            <w:r w:rsidRPr="002F77FC">
              <w:rPr>
                <w:rFonts w:ascii="David" w:hAnsi="David" w:cs="David"/>
                <w:sz w:val="28"/>
                <w:szCs w:val="28"/>
                <w:rtl/>
              </w:rPr>
              <w:t>ככל</w:t>
            </w:r>
            <w:r w:rsidRPr="002F77FC">
              <w:rPr>
                <w:rFonts w:ascii="David" w:hAnsi="David" w:cs="David"/>
                <w:sz w:val="28"/>
                <w:szCs w:val="28"/>
              </w:rPr>
              <w:t xml:space="preserve"> </w:t>
            </w:r>
            <w:r w:rsidRPr="002F77FC">
              <w:rPr>
                <w:rFonts w:ascii="David" w:hAnsi="David" w:cs="David"/>
                <w:sz w:val="28"/>
                <w:szCs w:val="28"/>
                <w:rtl/>
              </w:rPr>
              <w:t>שהמבקש</w:t>
            </w:r>
            <w:r w:rsidRPr="002F77FC">
              <w:rPr>
                <w:rFonts w:ascii="David" w:hAnsi="David" w:cs="David"/>
                <w:sz w:val="28"/>
                <w:szCs w:val="28"/>
              </w:rPr>
              <w:t xml:space="preserve"> </w:t>
            </w:r>
            <w:r w:rsidRPr="002F77FC">
              <w:rPr>
                <w:rFonts w:ascii="David" w:hAnsi="David" w:cs="David"/>
                <w:sz w:val="28"/>
                <w:szCs w:val="28"/>
                <w:rtl/>
              </w:rPr>
              <w:t>מיוצג</w:t>
            </w:r>
          </w:p>
        </w:tc>
      </w:tr>
    </w:tbl>
    <w:p w:rsidR="00EB7F8E" w:rsidRPr="00EB7F8E" w:rsidRDefault="00EB7F8E" w:rsidP="00EB7F8E">
      <w:pPr>
        <w:autoSpaceDE w:val="0"/>
        <w:autoSpaceDN w:val="0"/>
        <w:adjustRightInd w:val="0"/>
        <w:rPr>
          <w:rFonts w:ascii="David" w:hAnsi="David" w:cs="David"/>
          <w:sz w:val="28"/>
          <w:szCs w:val="28"/>
        </w:rPr>
      </w:pPr>
    </w:p>
    <w:p w:rsidR="00160485" w:rsidRDefault="003307E5" w:rsidP="00447B0D">
      <w:pPr>
        <w:pStyle w:val="ac"/>
        <w:autoSpaceDE w:val="0"/>
        <w:autoSpaceDN w:val="0"/>
        <w:bidi/>
        <w:adjustRightInd w:val="0"/>
        <w:spacing w:line="276" w:lineRule="auto"/>
        <w:rPr>
          <w:rFonts w:ascii="David" w:hAnsi="David" w:cs="David"/>
          <w:sz w:val="28"/>
          <w:szCs w:val="28"/>
          <w:rtl/>
        </w:rPr>
      </w:pPr>
      <w:r>
        <w:rPr>
          <w:rFonts w:ascii="David" w:hAnsi="David" w:cs="David"/>
          <w:sz w:val="28"/>
          <w:szCs w:val="28"/>
          <w:rtl/>
        </w:rPr>
        <w:br/>
      </w:r>
      <w:r>
        <w:rPr>
          <w:rFonts w:ascii="David" w:hAnsi="David" w:cs="David"/>
          <w:sz w:val="28"/>
          <w:szCs w:val="28"/>
          <w:rtl/>
        </w:rPr>
        <w:br/>
      </w:r>
      <w:r>
        <w:rPr>
          <w:rFonts w:ascii="David" w:hAnsi="David" w:cs="David"/>
          <w:sz w:val="28"/>
          <w:szCs w:val="28"/>
          <w:rtl/>
        </w:rPr>
        <w:br/>
      </w:r>
    </w:p>
    <w:p w:rsidR="00EB7F8E" w:rsidRPr="00EB7F8E" w:rsidRDefault="00EB7F8E" w:rsidP="00EB7F8E">
      <w:pPr>
        <w:autoSpaceDE w:val="0"/>
        <w:autoSpaceDN w:val="0"/>
        <w:adjustRightInd w:val="0"/>
        <w:spacing w:line="276" w:lineRule="auto"/>
        <w:rPr>
          <w:rFonts w:ascii="David" w:hAnsi="David" w:cs="David"/>
          <w:sz w:val="28"/>
          <w:szCs w:val="28"/>
          <w:rtl/>
        </w:rPr>
      </w:pPr>
    </w:p>
    <w:p w:rsidR="00160485" w:rsidRPr="00411BD7" w:rsidRDefault="003307E5" w:rsidP="00447B0D">
      <w:pPr>
        <w:pStyle w:val="ac"/>
        <w:autoSpaceDE w:val="0"/>
        <w:autoSpaceDN w:val="0"/>
        <w:bidi/>
        <w:adjustRightInd w:val="0"/>
        <w:spacing w:line="276" w:lineRule="auto"/>
        <w:rPr>
          <w:rFonts w:ascii="David" w:hAnsi="David" w:cs="David"/>
          <w:b/>
          <w:bCs/>
          <w:sz w:val="32"/>
          <w:szCs w:val="32"/>
          <w:rtl/>
        </w:rPr>
      </w:pPr>
      <w:r w:rsidRPr="00411BD7">
        <w:rPr>
          <w:rFonts w:ascii="David" w:hAnsi="David" w:cs="David" w:hint="cs"/>
          <w:b/>
          <w:bCs/>
          <w:sz w:val="32"/>
          <w:szCs w:val="32"/>
          <w:rtl/>
        </w:rPr>
        <w:t>לתשומת</w:t>
      </w:r>
      <w:r w:rsidRPr="00411BD7">
        <w:rPr>
          <w:rFonts w:ascii="David" w:hAnsi="David" w:cs="David"/>
          <w:b/>
          <w:bCs/>
          <w:sz w:val="32"/>
          <w:szCs w:val="32"/>
          <w:rtl/>
        </w:rPr>
        <w:t xml:space="preserve"> </w:t>
      </w:r>
      <w:r w:rsidRPr="00411BD7">
        <w:rPr>
          <w:rFonts w:ascii="David" w:hAnsi="David" w:cs="David" w:hint="cs"/>
          <w:b/>
          <w:bCs/>
          <w:sz w:val="32"/>
          <w:szCs w:val="32"/>
          <w:rtl/>
        </w:rPr>
        <w:t>הלב</w:t>
      </w:r>
    </w:p>
    <w:p w:rsidR="00160485" w:rsidRDefault="00160485" w:rsidP="00447B0D">
      <w:pPr>
        <w:pStyle w:val="ac"/>
        <w:autoSpaceDE w:val="0"/>
        <w:autoSpaceDN w:val="0"/>
        <w:bidi/>
        <w:adjustRightInd w:val="0"/>
        <w:spacing w:line="276" w:lineRule="auto"/>
        <w:rPr>
          <w:rFonts w:ascii="David" w:hAnsi="David" w:cs="David"/>
          <w:sz w:val="28"/>
          <w:szCs w:val="28"/>
          <w:rtl/>
        </w:rPr>
      </w:pPr>
    </w:p>
    <w:p w:rsidR="00160485" w:rsidRDefault="003307E5" w:rsidP="00447B0D">
      <w:pPr>
        <w:pStyle w:val="ac"/>
        <w:numPr>
          <w:ilvl w:val="0"/>
          <w:numId w:val="10"/>
        </w:numPr>
        <w:autoSpaceDE w:val="0"/>
        <w:autoSpaceDN w:val="0"/>
        <w:bidi/>
        <w:adjustRightInd w:val="0"/>
        <w:spacing w:line="360" w:lineRule="auto"/>
        <w:rPr>
          <w:rFonts w:ascii="David" w:hAnsi="David" w:cs="David"/>
          <w:sz w:val="28"/>
          <w:szCs w:val="28"/>
        </w:rPr>
      </w:pPr>
      <w:r w:rsidRPr="00411BD7">
        <w:rPr>
          <w:rFonts w:ascii="David" w:hAnsi="David" w:cs="David" w:hint="cs"/>
          <w:sz w:val="28"/>
          <w:szCs w:val="28"/>
          <w:rtl/>
        </w:rPr>
        <w:t>הבקשה</w:t>
      </w:r>
      <w:r w:rsidRPr="00411BD7">
        <w:rPr>
          <w:rFonts w:ascii="David" w:hAnsi="David" w:cs="David"/>
          <w:sz w:val="28"/>
          <w:szCs w:val="28"/>
          <w:rtl/>
        </w:rPr>
        <w:t xml:space="preserve"> </w:t>
      </w:r>
      <w:r w:rsidRPr="00411BD7">
        <w:rPr>
          <w:rFonts w:ascii="David" w:hAnsi="David" w:cs="David" w:hint="cs"/>
          <w:sz w:val="28"/>
          <w:szCs w:val="28"/>
          <w:rtl/>
        </w:rPr>
        <w:t>תיבחן</w:t>
      </w:r>
      <w:r w:rsidRPr="00411BD7">
        <w:rPr>
          <w:rFonts w:ascii="David" w:hAnsi="David" w:cs="David"/>
          <w:sz w:val="28"/>
          <w:szCs w:val="28"/>
          <w:rtl/>
        </w:rPr>
        <w:t xml:space="preserve"> </w:t>
      </w:r>
      <w:r w:rsidRPr="00411BD7">
        <w:rPr>
          <w:rFonts w:ascii="David" w:hAnsi="David" w:cs="David" w:hint="cs"/>
          <w:sz w:val="28"/>
          <w:szCs w:val="28"/>
          <w:rtl/>
        </w:rPr>
        <w:t>רק</w:t>
      </w:r>
      <w:r w:rsidRPr="00411BD7">
        <w:rPr>
          <w:rFonts w:ascii="David" w:hAnsi="David" w:cs="David"/>
          <w:sz w:val="28"/>
          <w:szCs w:val="28"/>
          <w:rtl/>
        </w:rPr>
        <w:t xml:space="preserve"> </w:t>
      </w:r>
      <w:r w:rsidRPr="00411BD7">
        <w:rPr>
          <w:rFonts w:ascii="David" w:hAnsi="David" w:cs="David" w:hint="cs"/>
          <w:sz w:val="28"/>
          <w:szCs w:val="28"/>
          <w:rtl/>
        </w:rPr>
        <w:t>אם</w:t>
      </w:r>
      <w:r w:rsidRPr="00411BD7">
        <w:rPr>
          <w:rFonts w:ascii="David" w:hAnsi="David" w:cs="David"/>
          <w:sz w:val="28"/>
          <w:szCs w:val="28"/>
          <w:rtl/>
        </w:rPr>
        <w:t xml:space="preserve"> </w:t>
      </w:r>
      <w:r w:rsidRPr="00411BD7">
        <w:rPr>
          <w:rFonts w:ascii="David" w:hAnsi="David" w:cs="David" w:hint="cs"/>
          <w:sz w:val="28"/>
          <w:szCs w:val="28"/>
          <w:rtl/>
        </w:rPr>
        <w:t>כל</w:t>
      </w:r>
      <w:r w:rsidRPr="00411BD7">
        <w:rPr>
          <w:rFonts w:ascii="David" w:hAnsi="David" w:cs="David"/>
          <w:sz w:val="28"/>
          <w:szCs w:val="28"/>
          <w:rtl/>
        </w:rPr>
        <w:t xml:space="preserve"> </w:t>
      </w:r>
      <w:r w:rsidRPr="00411BD7">
        <w:rPr>
          <w:rFonts w:ascii="David" w:hAnsi="David" w:cs="David" w:hint="cs"/>
          <w:sz w:val="28"/>
          <w:szCs w:val="28"/>
          <w:rtl/>
        </w:rPr>
        <w:t>הפרטים</w:t>
      </w:r>
      <w:r w:rsidRPr="00411BD7">
        <w:rPr>
          <w:rFonts w:ascii="David" w:hAnsi="David" w:cs="David"/>
          <w:sz w:val="28"/>
          <w:szCs w:val="28"/>
          <w:rtl/>
        </w:rPr>
        <w:t xml:space="preserve"> </w:t>
      </w:r>
      <w:r w:rsidRPr="00411BD7">
        <w:rPr>
          <w:rFonts w:ascii="David" w:hAnsi="David" w:cs="David" w:hint="cs"/>
          <w:sz w:val="28"/>
          <w:szCs w:val="28"/>
          <w:rtl/>
        </w:rPr>
        <w:t>הנדרשים</w:t>
      </w:r>
      <w:r w:rsidRPr="00411BD7">
        <w:rPr>
          <w:rFonts w:ascii="David" w:hAnsi="David" w:cs="David"/>
          <w:sz w:val="28"/>
          <w:szCs w:val="28"/>
          <w:rtl/>
        </w:rPr>
        <w:t xml:space="preserve"> </w:t>
      </w:r>
      <w:r w:rsidRPr="00411BD7">
        <w:rPr>
          <w:rFonts w:ascii="David" w:hAnsi="David" w:cs="David" w:hint="cs"/>
          <w:sz w:val="28"/>
          <w:szCs w:val="28"/>
          <w:rtl/>
        </w:rPr>
        <w:t>לעיל</w:t>
      </w:r>
      <w:r w:rsidRPr="00411BD7">
        <w:rPr>
          <w:rFonts w:ascii="David" w:hAnsi="David" w:cs="David"/>
          <w:sz w:val="28"/>
          <w:szCs w:val="28"/>
          <w:rtl/>
        </w:rPr>
        <w:t xml:space="preserve"> </w:t>
      </w:r>
      <w:r w:rsidRPr="00411BD7">
        <w:rPr>
          <w:rFonts w:ascii="David" w:hAnsi="David" w:cs="David" w:hint="cs"/>
          <w:sz w:val="28"/>
          <w:szCs w:val="28"/>
          <w:rtl/>
        </w:rPr>
        <w:t>ימולאו</w:t>
      </w:r>
      <w:r w:rsidRPr="00411BD7">
        <w:rPr>
          <w:rFonts w:ascii="David" w:hAnsi="David" w:cs="David"/>
          <w:sz w:val="28"/>
          <w:szCs w:val="28"/>
          <w:rtl/>
        </w:rPr>
        <w:t>.</w:t>
      </w:r>
    </w:p>
    <w:p w:rsidR="00160485" w:rsidRDefault="003307E5" w:rsidP="00447B0D">
      <w:pPr>
        <w:pStyle w:val="ac"/>
        <w:numPr>
          <w:ilvl w:val="0"/>
          <w:numId w:val="10"/>
        </w:numPr>
        <w:autoSpaceDE w:val="0"/>
        <w:autoSpaceDN w:val="0"/>
        <w:bidi/>
        <w:adjustRightInd w:val="0"/>
        <w:spacing w:line="360" w:lineRule="auto"/>
        <w:rPr>
          <w:rFonts w:ascii="David" w:hAnsi="David" w:cs="David"/>
          <w:sz w:val="28"/>
          <w:szCs w:val="28"/>
        </w:rPr>
      </w:pPr>
      <w:r>
        <w:rPr>
          <w:rFonts w:ascii="David" w:hAnsi="David" w:cs="David"/>
          <w:sz w:val="28"/>
          <w:szCs w:val="28"/>
          <w:rtl/>
        </w:rPr>
        <w:t>ככל</w:t>
      </w:r>
      <w:r>
        <w:rPr>
          <w:rFonts w:ascii="David" w:hAnsi="David" w:cs="David"/>
          <w:sz w:val="28"/>
          <w:szCs w:val="28"/>
        </w:rPr>
        <w:t xml:space="preserve"> </w:t>
      </w:r>
      <w:r>
        <w:rPr>
          <w:rFonts w:ascii="David" w:hAnsi="David" w:cs="David"/>
          <w:sz w:val="28"/>
          <w:szCs w:val="28"/>
          <w:rtl/>
        </w:rPr>
        <w:t>שהסיבה</w:t>
      </w:r>
      <w:r>
        <w:rPr>
          <w:rFonts w:ascii="David" w:hAnsi="David" w:cs="David"/>
          <w:sz w:val="28"/>
          <w:szCs w:val="28"/>
        </w:rPr>
        <w:t xml:space="preserve"> </w:t>
      </w:r>
      <w:r>
        <w:rPr>
          <w:rFonts w:ascii="David" w:hAnsi="David" w:cs="David"/>
          <w:sz w:val="28"/>
          <w:szCs w:val="28"/>
          <w:rtl/>
        </w:rPr>
        <w:t>תיחשב</w:t>
      </w:r>
      <w:r>
        <w:rPr>
          <w:rFonts w:ascii="David" w:hAnsi="David" w:cs="David"/>
          <w:sz w:val="28"/>
          <w:szCs w:val="28"/>
        </w:rPr>
        <w:t xml:space="preserve"> </w:t>
      </w:r>
      <w:r>
        <w:rPr>
          <w:rFonts w:ascii="David" w:hAnsi="David" w:cs="David"/>
          <w:sz w:val="28"/>
          <w:szCs w:val="28"/>
          <w:rtl/>
        </w:rPr>
        <w:t>כמוצדקת</w:t>
      </w:r>
      <w:r>
        <w:rPr>
          <w:rFonts w:ascii="David" w:hAnsi="David" w:cs="David"/>
          <w:sz w:val="28"/>
          <w:szCs w:val="28"/>
        </w:rPr>
        <w:t xml:space="preserve">, </w:t>
      </w:r>
      <w:r>
        <w:rPr>
          <w:rFonts w:ascii="David" w:hAnsi="David" w:cs="David"/>
          <w:sz w:val="28"/>
          <w:szCs w:val="28"/>
          <w:rtl/>
        </w:rPr>
        <w:t>יבוטל</w:t>
      </w:r>
      <w:r>
        <w:rPr>
          <w:rFonts w:ascii="David" w:hAnsi="David" w:cs="David"/>
          <w:sz w:val="28"/>
          <w:szCs w:val="28"/>
        </w:rPr>
        <w:t xml:space="preserve"> </w:t>
      </w:r>
      <w:r>
        <w:rPr>
          <w:rFonts w:ascii="David" w:hAnsi="David" w:cs="David"/>
          <w:sz w:val="28"/>
          <w:szCs w:val="28"/>
          <w:rtl/>
        </w:rPr>
        <w:t>הדיון</w:t>
      </w:r>
      <w:r>
        <w:rPr>
          <w:rFonts w:ascii="David" w:hAnsi="David" w:cs="David"/>
          <w:sz w:val="28"/>
          <w:szCs w:val="28"/>
        </w:rPr>
        <w:t xml:space="preserve"> </w:t>
      </w:r>
      <w:r>
        <w:rPr>
          <w:rFonts w:ascii="David" w:hAnsi="David" w:cs="David"/>
          <w:sz w:val="28"/>
          <w:szCs w:val="28"/>
          <w:rtl/>
        </w:rPr>
        <w:t>בוועדה</w:t>
      </w:r>
      <w:r>
        <w:rPr>
          <w:rFonts w:ascii="David" w:hAnsi="David" w:cs="David"/>
          <w:sz w:val="28"/>
          <w:szCs w:val="28"/>
        </w:rPr>
        <w:t xml:space="preserve"> </w:t>
      </w:r>
      <w:r>
        <w:rPr>
          <w:rFonts w:ascii="David" w:hAnsi="David" w:cs="David"/>
          <w:sz w:val="28"/>
          <w:szCs w:val="28"/>
          <w:rtl/>
        </w:rPr>
        <w:t>ויקבע</w:t>
      </w:r>
      <w:r>
        <w:rPr>
          <w:rFonts w:ascii="David" w:hAnsi="David" w:cs="David"/>
          <w:sz w:val="28"/>
          <w:szCs w:val="28"/>
        </w:rPr>
        <w:t xml:space="preserve"> </w:t>
      </w:r>
      <w:r>
        <w:rPr>
          <w:rFonts w:ascii="David" w:hAnsi="David" w:cs="David"/>
          <w:sz w:val="28"/>
          <w:szCs w:val="28"/>
          <w:rtl/>
        </w:rPr>
        <w:t>מועד</w:t>
      </w:r>
      <w:r>
        <w:rPr>
          <w:rFonts w:ascii="David" w:hAnsi="David" w:cs="David"/>
          <w:sz w:val="28"/>
          <w:szCs w:val="28"/>
        </w:rPr>
        <w:t xml:space="preserve"> </w:t>
      </w:r>
      <w:r>
        <w:rPr>
          <w:rFonts w:ascii="David" w:hAnsi="David" w:cs="David"/>
          <w:sz w:val="28"/>
          <w:szCs w:val="28"/>
          <w:rtl/>
        </w:rPr>
        <w:t>חדש</w:t>
      </w:r>
      <w:r>
        <w:rPr>
          <w:rFonts w:ascii="David" w:hAnsi="David" w:cs="David"/>
          <w:sz w:val="28"/>
          <w:szCs w:val="28"/>
        </w:rPr>
        <w:t>.</w:t>
      </w:r>
    </w:p>
    <w:p w:rsidR="00160485" w:rsidRDefault="003307E5" w:rsidP="00447B0D">
      <w:pPr>
        <w:pStyle w:val="ac"/>
        <w:numPr>
          <w:ilvl w:val="0"/>
          <w:numId w:val="10"/>
        </w:numPr>
        <w:autoSpaceDE w:val="0"/>
        <w:autoSpaceDN w:val="0"/>
        <w:bidi/>
        <w:adjustRightInd w:val="0"/>
        <w:spacing w:line="360" w:lineRule="auto"/>
        <w:rPr>
          <w:rFonts w:ascii="David" w:hAnsi="David" w:cs="David"/>
          <w:sz w:val="28"/>
          <w:szCs w:val="28"/>
        </w:rPr>
      </w:pPr>
      <w:r w:rsidRPr="00411BD7">
        <w:rPr>
          <w:rFonts w:ascii="David" w:hAnsi="David" w:cs="David" w:hint="cs"/>
          <w:sz w:val="28"/>
          <w:szCs w:val="28"/>
          <w:rtl/>
        </w:rPr>
        <w:t>במידה</w:t>
      </w:r>
      <w:r w:rsidRPr="00411BD7">
        <w:rPr>
          <w:rFonts w:ascii="David" w:hAnsi="David" w:cs="David"/>
          <w:sz w:val="28"/>
          <w:szCs w:val="28"/>
          <w:rtl/>
        </w:rPr>
        <w:t xml:space="preserve"> </w:t>
      </w:r>
      <w:r w:rsidRPr="00411BD7">
        <w:rPr>
          <w:rFonts w:ascii="David" w:hAnsi="David" w:cs="David" w:hint="cs"/>
          <w:sz w:val="28"/>
          <w:szCs w:val="28"/>
          <w:rtl/>
        </w:rPr>
        <w:t>והמבקש</w:t>
      </w:r>
      <w:r w:rsidRPr="00411BD7">
        <w:rPr>
          <w:rFonts w:ascii="David" w:hAnsi="David" w:cs="David"/>
          <w:sz w:val="28"/>
          <w:szCs w:val="28"/>
          <w:rtl/>
        </w:rPr>
        <w:t>/</w:t>
      </w:r>
      <w:r w:rsidRPr="00411BD7">
        <w:rPr>
          <w:rFonts w:ascii="David" w:hAnsi="David" w:cs="David" w:hint="cs"/>
          <w:sz w:val="28"/>
          <w:szCs w:val="28"/>
          <w:rtl/>
        </w:rPr>
        <w:t>ת</w:t>
      </w:r>
      <w:r w:rsidRPr="00411BD7">
        <w:rPr>
          <w:rFonts w:ascii="David" w:hAnsi="David" w:cs="David"/>
          <w:sz w:val="28"/>
          <w:szCs w:val="28"/>
          <w:rtl/>
        </w:rPr>
        <w:t xml:space="preserve"> </w:t>
      </w:r>
      <w:r w:rsidRPr="00411BD7">
        <w:rPr>
          <w:rFonts w:ascii="David" w:hAnsi="David" w:cs="David" w:hint="cs"/>
          <w:sz w:val="28"/>
          <w:szCs w:val="28"/>
          <w:rtl/>
        </w:rPr>
        <w:t>ו</w:t>
      </w:r>
      <w:r w:rsidRPr="00411BD7">
        <w:rPr>
          <w:rFonts w:ascii="David" w:hAnsi="David" w:cs="David"/>
          <w:sz w:val="28"/>
          <w:szCs w:val="28"/>
          <w:rtl/>
        </w:rPr>
        <w:t>/</w:t>
      </w:r>
      <w:r w:rsidRPr="00411BD7">
        <w:rPr>
          <w:rFonts w:ascii="David" w:hAnsi="David" w:cs="David" w:hint="cs"/>
          <w:sz w:val="28"/>
          <w:szCs w:val="28"/>
          <w:rtl/>
        </w:rPr>
        <w:t>או</w:t>
      </w:r>
      <w:r w:rsidRPr="00411BD7">
        <w:rPr>
          <w:rFonts w:ascii="David" w:hAnsi="David" w:cs="David"/>
          <w:sz w:val="28"/>
          <w:szCs w:val="28"/>
          <w:rtl/>
        </w:rPr>
        <w:t xml:space="preserve"> </w:t>
      </w:r>
      <w:r w:rsidRPr="00411BD7">
        <w:rPr>
          <w:rFonts w:ascii="David" w:hAnsi="David" w:cs="David" w:hint="cs"/>
          <w:sz w:val="28"/>
          <w:szCs w:val="28"/>
          <w:rtl/>
        </w:rPr>
        <w:t>בא</w:t>
      </w:r>
      <w:r w:rsidRPr="00411BD7">
        <w:rPr>
          <w:rFonts w:ascii="David" w:hAnsi="David" w:cs="David"/>
          <w:sz w:val="28"/>
          <w:szCs w:val="28"/>
          <w:rtl/>
        </w:rPr>
        <w:t xml:space="preserve"> </w:t>
      </w:r>
      <w:r w:rsidRPr="00411BD7">
        <w:rPr>
          <w:rFonts w:ascii="David" w:hAnsi="David" w:cs="David" w:hint="cs"/>
          <w:sz w:val="28"/>
          <w:szCs w:val="28"/>
          <w:rtl/>
        </w:rPr>
        <w:t>כוחו</w:t>
      </w:r>
      <w:r w:rsidRPr="00411BD7">
        <w:rPr>
          <w:rFonts w:ascii="David" w:hAnsi="David" w:cs="David"/>
          <w:sz w:val="28"/>
          <w:szCs w:val="28"/>
          <w:rtl/>
        </w:rPr>
        <w:t>/</w:t>
      </w:r>
      <w:r w:rsidRPr="00411BD7">
        <w:rPr>
          <w:rFonts w:ascii="David" w:hAnsi="David" w:cs="David" w:hint="cs"/>
          <w:sz w:val="28"/>
          <w:szCs w:val="28"/>
          <w:rtl/>
        </w:rPr>
        <w:t>ה</w:t>
      </w:r>
      <w:r w:rsidRPr="00411BD7">
        <w:rPr>
          <w:rFonts w:ascii="David" w:hAnsi="David" w:cs="David"/>
          <w:sz w:val="28"/>
          <w:szCs w:val="28"/>
          <w:rtl/>
        </w:rPr>
        <w:t xml:space="preserve"> </w:t>
      </w:r>
      <w:r w:rsidRPr="00411BD7">
        <w:rPr>
          <w:rFonts w:ascii="David" w:hAnsi="David" w:cs="David" w:hint="cs"/>
          <w:sz w:val="28"/>
          <w:szCs w:val="28"/>
          <w:rtl/>
        </w:rPr>
        <w:t>לא</w:t>
      </w:r>
      <w:r w:rsidRPr="00411BD7">
        <w:rPr>
          <w:rFonts w:ascii="David" w:hAnsi="David" w:cs="David"/>
          <w:sz w:val="28"/>
          <w:szCs w:val="28"/>
          <w:rtl/>
        </w:rPr>
        <w:t xml:space="preserve"> </w:t>
      </w:r>
      <w:r w:rsidRPr="00411BD7">
        <w:rPr>
          <w:rFonts w:ascii="David" w:hAnsi="David" w:cs="David" w:hint="cs"/>
          <w:sz w:val="28"/>
          <w:szCs w:val="28"/>
          <w:rtl/>
        </w:rPr>
        <w:t>יוכלו</w:t>
      </w:r>
      <w:r w:rsidRPr="00411BD7">
        <w:rPr>
          <w:rFonts w:ascii="David" w:hAnsi="David" w:cs="David"/>
          <w:sz w:val="28"/>
          <w:szCs w:val="28"/>
          <w:rtl/>
        </w:rPr>
        <w:t xml:space="preserve"> </w:t>
      </w:r>
      <w:r w:rsidRPr="00411BD7">
        <w:rPr>
          <w:rFonts w:ascii="David" w:hAnsi="David" w:cs="David" w:hint="cs"/>
          <w:sz w:val="28"/>
          <w:szCs w:val="28"/>
          <w:rtl/>
        </w:rPr>
        <w:t>להגיע</w:t>
      </w:r>
      <w:r w:rsidRPr="00411BD7">
        <w:rPr>
          <w:rFonts w:ascii="David" w:hAnsi="David" w:cs="David"/>
          <w:sz w:val="28"/>
          <w:szCs w:val="28"/>
          <w:rtl/>
        </w:rPr>
        <w:t xml:space="preserve"> </w:t>
      </w:r>
      <w:r w:rsidRPr="00411BD7">
        <w:rPr>
          <w:rFonts w:ascii="David" w:hAnsi="David" w:cs="David" w:hint="cs"/>
          <w:sz w:val="28"/>
          <w:szCs w:val="28"/>
          <w:rtl/>
        </w:rPr>
        <w:t>גם</w:t>
      </w:r>
      <w:r w:rsidRPr="00411BD7">
        <w:rPr>
          <w:rFonts w:ascii="David" w:hAnsi="David" w:cs="David"/>
          <w:sz w:val="28"/>
          <w:szCs w:val="28"/>
          <w:rtl/>
        </w:rPr>
        <w:t xml:space="preserve"> </w:t>
      </w:r>
      <w:r w:rsidRPr="00411BD7">
        <w:rPr>
          <w:rFonts w:ascii="David" w:hAnsi="David" w:cs="David" w:hint="cs"/>
          <w:sz w:val="28"/>
          <w:szCs w:val="28"/>
          <w:rtl/>
        </w:rPr>
        <w:t>למועד</w:t>
      </w:r>
      <w:r w:rsidRPr="00411BD7">
        <w:rPr>
          <w:rFonts w:ascii="David" w:hAnsi="David" w:cs="David"/>
          <w:sz w:val="28"/>
          <w:szCs w:val="28"/>
          <w:rtl/>
        </w:rPr>
        <w:t xml:space="preserve"> </w:t>
      </w:r>
      <w:r w:rsidRPr="00411BD7">
        <w:rPr>
          <w:rFonts w:ascii="David" w:hAnsi="David" w:cs="David" w:hint="cs"/>
          <w:sz w:val="28"/>
          <w:szCs w:val="28"/>
          <w:rtl/>
        </w:rPr>
        <w:t>הנדחה</w:t>
      </w:r>
      <w:r w:rsidRPr="00411BD7">
        <w:rPr>
          <w:rFonts w:ascii="David" w:hAnsi="David" w:cs="David"/>
          <w:sz w:val="28"/>
          <w:szCs w:val="28"/>
          <w:rtl/>
        </w:rPr>
        <w:t xml:space="preserve">, </w:t>
      </w:r>
      <w:r w:rsidRPr="00411BD7">
        <w:rPr>
          <w:rFonts w:ascii="David" w:hAnsi="David" w:cs="David" w:hint="cs"/>
          <w:sz w:val="28"/>
          <w:szCs w:val="28"/>
          <w:rtl/>
        </w:rPr>
        <w:t>הבקשה</w:t>
      </w:r>
      <w:r w:rsidRPr="00411BD7">
        <w:rPr>
          <w:rFonts w:ascii="David" w:hAnsi="David" w:cs="David"/>
          <w:sz w:val="28"/>
          <w:szCs w:val="28"/>
          <w:rtl/>
        </w:rPr>
        <w:t xml:space="preserve"> </w:t>
      </w:r>
      <w:r w:rsidRPr="00411BD7">
        <w:rPr>
          <w:rFonts w:ascii="David" w:hAnsi="David" w:cs="David" w:hint="cs"/>
          <w:sz w:val="28"/>
          <w:szCs w:val="28"/>
          <w:rtl/>
        </w:rPr>
        <w:t>לשינוי</w:t>
      </w:r>
      <w:r w:rsidRPr="00411BD7">
        <w:rPr>
          <w:rFonts w:ascii="David" w:hAnsi="David" w:cs="David"/>
          <w:sz w:val="28"/>
          <w:szCs w:val="28"/>
          <w:rtl/>
        </w:rPr>
        <w:t xml:space="preserve"> </w:t>
      </w:r>
      <w:r w:rsidRPr="00411BD7">
        <w:rPr>
          <w:rFonts w:ascii="David" w:hAnsi="David" w:cs="David" w:hint="cs"/>
          <w:sz w:val="28"/>
          <w:szCs w:val="28"/>
          <w:rtl/>
        </w:rPr>
        <w:t>המועד</w:t>
      </w:r>
      <w:r w:rsidRPr="00411BD7">
        <w:rPr>
          <w:rFonts w:ascii="David" w:hAnsi="David" w:cs="David"/>
          <w:sz w:val="28"/>
          <w:szCs w:val="28"/>
          <w:rtl/>
        </w:rPr>
        <w:t xml:space="preserve"> </w:t>
      </w:r>
      <w:r w:rsidRPr="00411BD7">
        <w:rPr>
          <w:rFonts w:ascii="David" w:hAnsi="David" w:cs="David" w:hint="cs"/>
          <w:sz w:val="28"/>
          <w:szCs w:val="28"/>
          <w:rtl/>
        </w:rPr>
        <w:t>השני תיענה</w:t>
      </w:r>
      <w:r w:rsidRPr="00411BD7">
        <w:rPr>
          <w:rFonts w:ascii="David" w:hAnsi="David" w:cs="David"/>
          <w:sz w:val="28"/>
          <w:szCs w:val="28"/>
          <w:rtl/>
        </w:rPr>
        <w:t xml:space="preserve"> </w:t>
      </w:r>
      <w:r w:rsidRPr="00411BD7">
        <w:rPr>
          <w:rFonts w:ascii="David" w:hAnsi="David" w:cs="David" w:hint="cs"/>
          <w:sz w:val="28"/>
          <w:szCs w:val="28"/>
          <w:rtl/>
        </w:rPr>
        <w:t>במקרים</w:t>
      </w:r>
      <w:r w:rsidRPr="00411BD7">
        <w:rPr>
          <w:rFonts w:ascii="David" w:hAnsi="David" w:cs="David"/>
          <w:sz w:val="28"/>
          <w:szCs w:val="28"/>
          <w:rtl/>
        </w:rPr>
        <w:t xml:space="preserve"> </w:t>
      </w:r>
      <w:r w:rsidRPr="00411BD7">
        <w:rPr>
          <w:rFonts w:ascii="David" w:hAnsi="David" w:cs="David" w:hint="cs"/>
          <w:sz w:val="28"/>
          <w:szCs w:val="28"/>
          <w:rtl/>
        </w:rPr>
        <w:t>חריגים</w:t>
      </w:r>
      <w:r w:rsidRPr="00411BD7">
        <w:rPr>
          <w:rFonts w:ascii="David" w:hAnsi="David" w:cs="David"/>
          <w:sz w:val="28"/>
          <w:szCs w:val="28"/>
          <w:rtl/>
        </w:rPr>
        <w:t xml:space="preserve"> </w:t>
      </w:r>
      <w:r w:rsidRPr="00411BD7">
        <w:rPr>
          <w:rFonts w:ascii="David" w:hAnsi="David" w:cs="David" w:hint="cs"/>
          <w:sz w:val="28"/>
          <w:szCs w:val="28"/>
          <w:rtl/>
        </w:rPr>
        <w:t>בלבד</w:t>
      </w:r>
      <w:r w:rsidRPr="00411BD7">
        <w:rPr>
          <w:rFonts w:ascii="David" w:hAnsi="David" w:cs="David"/>
          <w:sz w:val="28"/>
          <w:szCs w:val="28"/>
          <w:rtl/>
        </w:rPr>
        <w:t xml:space="preserve"> </w:t>
      </w:r>
      <w:r w:rsidRPr="00411BD7">
        <w:rPr>
          <w:rFonts w:ascii="David" w:hAnsi="David" w:cs="David" w:hint="cs"/>
          <w:sz w:val="28"/>
          <w:szCs w:val="28"/>
          <w:rtl/>
        </w:rPr>
        <w:t>כמו</w:t>
      </w:r>
      <w:r w:rsidRPr="00411BD7">
        <w:rPr>
          <w:rFonts w:ascii="David" w:hAnsi="David" w:cs="David"/>
          <w:sz w:val="28"/>
          <w:szCs w:val="28"/>
          <w:rtl/>
        </w:rPr>
        <w:t xml:space="preserve">: </w:t>
      </w:r>
      <w:r w:rsidRPr="00411BD7">
        <w:rPr>
          <w:rFonts w:ascii="David" w:hAnsi="David" w:cs="David" w:hint="cs"/>
          <w:sz w:val="28"/>
          <w:szCs w:val="28"/>
          <w:rtl/>
        </w:rPr>
        <w:t>תיעוד</w:t>
      </w:r>
      <w:r w:rsidRPr="00411BD7">
        <w:rPr>
          <w:rFonts w:ascii="David" w:hAnsi="David" w:cs="David"/>
          <w:sz w:val="28"/>
          <w:szCs w:val="28"/>
          <w:rtl/>
        </w:rPr>
        <w:t xml:space="preserve"> </w:t>
      </w:r>
      <w:r w:rsidRPr="00411BD7">
        <w:rPr>
          <w:rFonts w:ascii="David" w:hAnsi="David" w:cs="David" w:hint="cs"/>
          <w:sz w:val="28"/>
          <w:szCs w:val="28"/>
          <w:rtl/>
        </w:rPr>
        <w:t>בדבר</w:t>
      </w:r>
      <w:r w:rsidRPr="00411BD7">
        <w:rPr>
          <w:rFonts w:ascii="David" w:hAnsi="David" w:cs="David"/>
          <w:sz w:val="28"/>
          <w:szCs w:val="28"/>
          <w:rtl/>
        </w:rPr>
        <w:t xml:space="preserve"> </w:t>
      </w:r>
      <w:r w:rsidRPr="00411BD7">
        <w:rPr>
          <w:rFonts w:ascii="David" w:hAnsi="David" w:cs="David" w:hint="cs"/>
          <w:sz w:val="28"/>
          <w:szCs w:val="28"/>
          <w:rtl/>
        </w:rPr>
        <w:t>בדיקה</w:t>
      </w:r>
      <w:r w:rsidRPr="00411BD7">
        <w:rPr>
          <w:rFonts w:ascii="David" w:hAnsi="David" w:cs="David"/>
          <w:sz w:val="28"/>
          <w:szCs w:val="28"/>
          <w:rtl/>
        </w:rPr>
        <w:t xml:space="preserve"> </w:t>
      </w:r>
      <w:r w:rsidRPr="00411BD7">
        <w:rPr>
          <w:rFonts w:ascii="David" w:hAnsi="David" w:cs="David" w:hint="cs"/>
          <w:sz w:val="28"/>
          <w:szCs w:val="28"/>
          <w:rtl/>
        </w:rPr>
        <w:t>רפואית</w:t>
      </w:r>
      <w:r w:rsidRPr="00411BD7">
        <w:rPr>
          <w:rFonts w:ascii="David" w:hAnsi="David" w:cs="David"/>
          <w:sz w:val="28"/>
          <w:szCs w:val="28"/>
          <w:rtl/>
        </w:rPr>
        <w:t xml:space="preserve"> </w:t>
      </w:r>
      <w:r w:rsidRPr="00411BD7">
        <w:rPr>
          <w:rFonts w:ascii="David" w:hAnsi="David" w:cs="David" w:hint="cs"/>
          <w:sz w:val="28"/>
          <w:szCs w:val="28"/>
          <w:rtl/>
        </w:rPr>
        <w:t>שתואמה</w:t>
      </w:r>
      <w:r w:rsidRPr="00411BD7">
        <w:rPr>
          <w:rFonts w:ascii="David" w:hAnsi="David" w:cs="David"/>
          <w:sz w:val="28"/>
          <w:szCs w:val="28"/>
          <w:rtl/>
        </w:rPr>
        <w:t xml:space="preserve"> </w:t>
      </w:r>
      <w:r w:rsidRPr="00411BD7">
        <w:rPr>
          <w:rFonts w:ascii="David" w:hAnsi="David" w:cs="David" w:hint="cs"/>
          <w:sz w:val="28"/>
          <w:szCs w:val="28"/>
          <w:rtl/>
        </w:rPr>
        <w:t>מראש</w:t>
      </w:r>
      <w:r w:rsidRPr="00411BD7">
        <w:rPr>
          <w:rFonts w:ascii="David" w:hAnsi="David" w:cs="David"/>
          <w:sz w:val="28"/>
          <w:szCs w:val="28"/>
          <w:rtl/>
        </w:rPr>
        <w:t xml:space="preserve"> </w:t>
      </w:r>
      <w:r w:rsidRPr="00411BD7">
        <w:rPr>
          <w:rFonts w:ascii="David" w:hAnsi="David" w:cs="David" w:hint="cs"/>
          <w:sz w:val="28"/>
          <w:szCs w:val="28"/>
          <w:rtl/>
        </w:rPr>
        <w:t>לאותו</w:t>
      </w:r>
      <w:r w:rsidRPr="00411BD7">
        <w:rPr>
          <w:rFonts w:ascii="David" w:hAnsi="David" w:cs="David"/>
          <w:sz w:val="28"/>
          <w:szCs w:val="28"/>
          <w:rtl/>
        </w:rPr>
        <w:t xml:space="preserve"> </w:t>
      </w:r>
      <w:r w:rsidRPr="00411BD7">
        <w:rPr>
          <w:rFonts w:ascii="David" w:hAnsi="David" w:cs="David" w:hint="cs"/>
          <w:sz w:val="28"/>
          <w:szCs w:val="28"/>
          <w:rtl/>
        </w:rPr>
        <w:t>מועד</w:t>
      </w:r>
      <w:r w:rsidRPr="00411BD7">
        <w:rPr>
          <w:rFonts w:ascii="David" w:hAnsi="David" w:cs="David"/>
          <w:sz w:val="28"/>
          <w:szCs w:val="28"/>
          <w:rtl/>
        </w:rPr>
        <w:t xml:space="preserve">, </w:t>
      </w:r>
      <w:r w:rsidRPr="00411BD7">
        <w:rPr>
          <w:rFonts w:ascii="David" w:hAnsi="David" w:cs="David" w:hint="cs"/>
          <w:sz w:val="28"/>
          <w:szCs w:val="28"/>
          <w:rtl/>
        </w:rPr>
        <w:t>זימון לשירות</w:t>
      </w:r>
      <w:r w:rsidRPr="00411BD7">
        <w:rPr>
          <w:rFonts w:ascii="David" w:hAnsi="David" w:cs="David"/>
          <w:sz w:val="28"/>
          <w:szCs w:val="28"/>
          <w:rtl/>
        </w:rPr>
        <w:t xml:space="preserve"> </w:t>
      </w:r>
      <w:r w:rsidRPr="00411BD7">
        <w:rPr>
          <w:rFonts w:ascii="David" w:hAnsi="David" w:cs="David" w:hint="cs"/>
          <w:sz w:val="28"/>
          <w:szCs w:val="28"/>
          <w:rtl/>
        </w:rPr>
        <w:t>מילואים</w:t>
      </w:r>
      <w:r w:rsidRPr="00411BD7">
        <w:rPr>
          <w:rFonts w:ascii="David" w:hAnsi="David" w:cs="David"/>
          <w:sz w:val="28"/>
          <w:szCs w:val="28"/>
          <w:rtl/>
        </w:rPr>
        <w:t xml:space="preserve"> </w:t>
      </w:r>
      <w:r w:rsidRPr="00411BD7">
        <w:rPr>
          <w:rFonts w:ascii="David" w:hAnsi="David" w:cs="David" w:hint="cs"/>
          <w:sz w:val="28"/>
          <w:szCs w:val="28"/>
          <w:rtl/>
        </w:rPr>
        <w:t>של</w:t>
      </w:r>
      <w:r w:rsidRPr="00411BD7">
        <w:rPr>
          <w:rFonts w:ascii="David" w:hAnsi="David" w:cs="David"/>
          <w:sz w:val="28"/>
          <w:szCs w:val="28"/>
          <w:rtl/>
        </w:rPr>
        <w:t xml:space="preserve"> </w:t>
      </w:r>
      <w:r w:rsidRPr="00411BD7">
        <w:rPr>
          <w:rFonts w:ascii="David" w:hAnsi="David" w:cs="David" w:hint="cs"/>
          <w:sz w:val="28"/>
          <w:szCs w:val="28"/>
          <w:rtl/>
        </w:rPr>
        <w:t>ב</w:t>
      </w:r>
      <w:r w:rsidRPr="00411BD7">
        <w:rPr>
          <w:rFonts w:ascii="David" w:hAnsi="David" w:cs="David"/>
          <w:sz w:val="28"/>
          <w:szCs w:val="28"/>
          <w:rtl/>
        </w:rPr>
        <w:t>"</w:t>
      </w:r>
      <w:r w:rsidRPr="00411BD7">
        <w:rPr>
          <w:rFonts w:ascii="David" w:hAnsi="David" w:cs="David" w:hint="cs"/>
          <w:sz w:val="28"/>
          <w:szCs w:val="28"/>
          <w:rtl/>
        </w:rPr>
        <w:t>כ</w:t>
      </w:r>
      <w:r w:rsidRPr="00411BD7">
        <w:rPr>
          <w:rFonts w:ascii="David" w:hAnsi="David" w:cs="David"/>
          <w:sz w:val="28"/>
          <w:szCs w:val="28"/>
          <w:rtl/>
        </w:rPr>
        <w:t xml:space="preserve"> </w:t>
      </w:r>
      <w:r w:rsidRPr="00411BD7">
        <w:rPr>
          <w:rFonts w:ascii="David" w:hAnsi="David" w:cs="David" w:hint="cs"/>
          <w:sz w:val="28"/>
          <w:szCs w:val="28"/>
          <w:rtl/>
        </w:rPr>
        <w:t>הנכה</w:t>
      </w:r>
      <w:r w:rsidRPr="00411BD7">
        <w:rPr>
          <w:rFonts w:ascii="David" w:hAnsi="David" w:cs="David"/>
          <w:sz w:val="28"/>
          <w:szCs w:val="28"/>
          <w:rtl/>
        </w:rPr>
        <w:t xml:space="preserve">, </w:t>
      </w:r>
      <w:r w:rsidRPr="00411BD7">
        <w:rPr>
          <w:rFonts w:ascii="David" w:hAnsi="David" w:cs="David" w:hint="cs"/>
          <w:sz w:val="28"/>
          <w:szCs w:val="28"/>
          <w:rtl/>
        </w:rPr>
        <w:t>הימצאות</w:t>
      </w:r>
      <w:r w:rsidRPr="00411BD7">
        <w:rPr>
          <w:rFonts w:ascii="David" w:hAnsi="David" w:cs="David"/>
          <w:sz w:val="28"/>
          <w:szCs w:val="28"/>
          <w:rtl/>
        </w:rPr>
        <w:t xml:space="preserve"> </w:t>
      </w:r>
      <w:r w:rsidRPr="00411BD7">
        <w:rPr>
          <w:rFonts w:ascii="David" w:hAnsi="David" w:cs="David" w:hint="cs"/>
          <w:sz w:val="28"/>
          <w:szCs w:val="28"/>
          <w:rtl/>
        </w:rPr>
        <w:t>הנכה</w:t>
      </w:r>
      <w:r w:rsidRPr="00411BD7">
        <w:rPr>
          <w:rFonts w:ascii="David" w:hAnsi="David" w:cs="David"/>
          <w:sz w:val="28"/>
          <w:szCs w:val="28"/>
          <w:rtl/>
        </w:rPr>
        <w:t xml:space="preserve"> </w:t>
      </w:r>
      <w:r w:rsidRPr="00411BD7">
        <w:rPr>
          <w:rFonts w:ascii="David" w:hAnsi="David" w:cs="David" w:hint="cs"/>
          <w:sz w:val="28"/>
          <w:szCs w:val="28"/>
          <w:rtl/>
        </w:rPr>
        <w:t>בחו</w:t>
      </w:r>
      <w:r w:rsidRPr="00411BD7">
        <w:rPr>
          <w:rFonts w:ascii="David" w:hAnsi="David" w:cs="David"/>
          <w:sz w:val="28"/>
          <w:szCs w:val="28"/>
          <w:rtl/>
        </w:rPr>
        <w:t>"</w:t>
      </w:r>
      <w:r w:rsidRPr="00411BD7">
        <w:rPr>
          <w:rFonts w:ascii="David" w:hAnsi="David" w:cs="David" w:hint="cs"/>
          <w:sz w:val="28"/>
          <w:szCs w:val="28"/>
          <w:rtl/>
        </w:rPr>
        <w:t>ל</w:t>
      </w:r>
      <w:r w:rsidRPr="00411BD7">
        <w:rPr>
          <w:rFonts w:ascii="David" w:hAnsi="David" w:cs="David"/>
          <w:sz w:val="28"/>
          <w:szCs w:val="28"/>
          <w:rtl/>
        </w:rPr>
        <w:t xml:space="preserve"> </w:t>
      </w:r>
      <w:r w:rsidRPr="00411BD7">
        <w:rPr>
          <w:rFonts w:ascii="David" w:hAnsi="David" w:cs="David" w:hint="cs"/>
          <w:sz w:val="28"/>
          <w:szCs w:val="28"/>
          <w:rtl/>
        </w:rPr>
        <w:t>במועד</w:t>
      </w:r>
      <w:r w:rsidRPr="00411BD7">
        <w:rPr>
          <w:rFonts w:ascii="David" w:hAnsi="David" w:cs="David"/>
          <w:sz w:val="28"/>
          <w:szCs w:val="28"/>
          <w:rtl/>
        </w:rPr>
        <w:t xml:space="preserve"> </w:t>
      </w:r>
      <w:r w:rsidRPr="00411BD7">
        <w:rPr>
          <w:rFonts w:ascii="David" w:hAnsi="David" w:cs="David" w:hint="cs"/>
          <w:sz w:val="28"/>
          <w:szCs w:val="28"/>
          <w:rtl/>
        </w:rPr>
        <w:t>קבלת</w:t>
      </w:r>
      <w:r w:rsidRPr="00411BD7">
        <w:rPr>
          <w:rFonts w:ascii="David" w:hAnsi="David" w:cs="David"/>
          <w:sz w:val="28"/>
          <w:szCs w:val="28"/>
          <w:rtl/>
        </w:rPr>
        <w:t xml:space="preserve"> </w:t>
      </w:r>
      <w:r w:rsidRPr="00411BD7">
        <w:rPr>
          <w:rFonts w:ascii="David" w:hAnsi="David" w:cs="David" w:hint="cs"/>
          <w:sz w:val="28"/>
          <w:szCs w:val="28"/>
          <w:rtl/>
        </w:rPr>
        <w:t>ההזמנה</w:t>
      </w:r>
      <w:r w:rsidRPr="00411BD7">
        <w:rPr>
          <w:rFonts w:ascii="David" w:hAnsi="David" w:cs="David"/>
          <w:sz w:val="28"/>
          <w:szCs w:val="28"/>
          <w:rtl/>
        </w:rPr>
        <w:t xml:space="preserve"> </w:t>
      </w:r>
      <w:r w:rsidRPr="00411BD7">
        <w:rPr>
          <w:rFonts w:ascii="David" w:hAnsi="David" w:cs="David" w:hint="cs"/>
          <w:sz w:val="28"/>
          <w:szCs w:val="28"/>
          <w:rtl/>
        </w:rPr>
        <w:t>וכיוצ</w:t>
      </w:r>
      <w:r w:rsidRPr="00411BD7">
        <w:rPr>
          <w:rFonts w:ascii="David" w:hAnsi="David" w:cs="David"/>
          <w:sz w:val="28"/>
          <w:szCs w:val="28"/>
          <w:rtl/>
        </w:rPr>
        <w:t>"</w:t>
      </w:r>
      <w:r w:rsidRPr="00411BD7">
        <w:rPr>
          <w:rFonts w:ascii="David" w:hAnsi="David" w:cs="David" w:hint="cs"/>
          <w:sz w:val="28"/>
          <w:szCs w:val="28"/>
          <w:rtl/>
        </w:rPr>
        <w:t>ב</w:t>
      </w:r>
      <w:r w:rsidRPr="00411BD7">
        <w:rPr>
          <w:rFonts w:ascii="David" w:hAnsi="David" w:cs="David"/>
          <w:sz w:val="28"/>
          <w:szCs w:val="28"/>
          <w:rtl/>
        </w:rPr>
        <w:t xml:space="preserve"> .</w:t>
      </w:r>
    </w:p>
    <w:p w:rsidR="00160485" w:rsidRPr="00447B0D" w:rsidRDefault="003307E5" w:rsidP="00447B0D">
      <w:pPr>
        <w:pStyle w:val="ac"/>
        <w:numPr>
          <w:ilvl w:val="0"/>
          <w:numId w:val="10"/>
        </w:numPr>
        <w:autoSpaceDE w:val="0"/>
        <w:autoSpaceDN w:val="0"/>
        <w:bidi/>
        <w:adjustRightInd w:val="0"/>
        <w:spacing w:line="360" w:lineRule="auto"/>
        <w:rPr>
          <w:rFonts w:ascii="David" w:hAnsi="David" w:cs="David"/>
          <w:sz w:val="28"/>
          <w:szCs w:val="28"/>
        </w:rPr>
      </w:pPr>
      <w:r w:rsidRPr="00411BD7">
        <w:rPr>
          <w:rFonts w:ascii="David" w:hAnsi="David" w:cs="David" w:hint="cs"/>
          <w:sz w:val="28"/>
          <w:szCs w:val="28"/>
          <w:rtl/>
        </w:rPr>
        <w:t>בקשת</w:t>
      </w:r>
      <w:r w:rsidRPr="00411BD7">
        <w:rPr>
          <w:rFonts w:ascii="David" w:hAnsi="David" w:cs="David"/>
          <w:sz w:val="28"/>
          <w:szCs w:val="28"/>
          <w:rtl/>
        </w:rPr>
        <w:t xml:space="preserve"> </w:t>
      </w:r>
      <w:r w:rsidRPr="00411BD7">
        <w:rPr>
          <w:rFonts w:ascii="David" w:hAnsi="David" w:cs="David" w:hint="cs"/>
          <w:sz w:val="28"/>
          <w:szCs w:val="28"/>
          <w:rtl/>
        </w:rPr>
        <w:t>ב</w:t>
      </w:r>
      <w:r w:rsidRPr="00411BD7">
        <w:rPr>
          <w:rFonts w:ascii="David" w:hAnsi="David" w:cs="David"/>
          <w:sz w:val="28"/>
          <w:szCs w:val="28"/>
          <w:rtl/>
        </w:rPr>
        <w:t>"</w:t>
      </w:r>
      <w:r w:rsidRPr="00411BD7">
        <w:rPr>
          <w:rFonts w:ascii="David" w:hAnsi="David" w:cs="David" w:hint="cs"/>
          <w:sz w:val="28"/>
          <w:szCs w:val="28"/>
          <w:rtl/>
        </w:rPr>
        <w:t>כ</w:t>
      </w:r>
      <w:r w:rsidRPr="00411BD7">
        <w:rPr>
          <w:rFonts w:ascii="David" w:hAnsi="David" w:cs="David"/>
          <w:sz w:val="28"/>
          <w:szCs w:val="28"/>
          <w:rtl/>
        </w:rPr>
        <w:t xml:space="preserve"> </w:t>
      </w:r>
      <w:r w:rsidRPr="00411BD7">
        <w:rPr>
          <w:rFonts w:ascii="David" w:hAnsi="David" w:cs="David" w:hint="cs"/>
          <w:sz w:val="28"/>
          <w:szCs w:val="28"/>
          <w:rtl/>
        </w:rPr>
        <w:t>נכה</w:t>
      </w:r>
      <w:r w:rsidRPr="00411BD7">
        <w:rPr>
          <w:rFonts w:ascii="David" w:hAnsi="David" w:cs="David"/>
          <w:sz w:val="28"/>
          <w:szCs w:val="28"/>
          <w:rtl/>
        </w:rPr>
        <w:t xml:space="preserve"> </w:t>
      </w:r>
      <w:r w:rsidRPr="00411BD7">
        <w:rPr>
          <w:rFonts w:ascii="David" w:hAnsi="David" w:cs="David" w:hint="cs"/>
          <w:sz w:val="28"/>
          <w:szCs w:val="28"/>
          <w:rtl/>
        </w:rPr>
        <w:t>לשיבוץ</w:t>
      </w:r>
      <w:r w:rsidRPr="00411BD7">
        <w:rPr>
          <w:rFonts w:ascii="David" w:hAnsi="David" w:cs="David"/>
          <w:sz w:val="28"/>
          <w:szCs w:val="28"/>
          <w:rtl/>
        </w:rPr>
        <w:t xml:space="preserve"> </w:t>
      </w:r>
      <w:r w:rsidRPr="00411BD7">
        <w:rPr>
          <w:rFonts w:ascii="David" w:hAnsi="David" w:cs="David" w:hint="cs"/>
          <w:sz w:val="28"/>
          <w:szCs w:val="28"/>
          <w:rtl/>
        </w:rPr>
        <w:t>מספר</w:t>
      </w:r>
      <w:r w:rsidRPr="00411BD7">
        <w:rPr>
          <w:rFonts w:ascii="David" w:hAnsi="David" w:cs="David"/>
          <w:sz w:val="28"/>
          <w:szCs w:val="28"/>
          <w:rtl/>
        </w:rPr>
        <w:t xml:space="preserve"> </w:t>
      </w:r>
      <w:r w:rsidRPr="00411BD7">
        <w:rPr>
          <w:rFonts w:ascii="David" w:hAnsi="David" w:cs="David" w:hint="cs"/>
          <w:sz w:val="28"/>
          <w:szCs w:val="28"/>
          <w:rtl/>
        </w:rPr>
        <w:t>תיקים</w:t>
      </w:r>
      <w:r w:rsidRPr="00411BD7">
        <w:rPr>
          <w:rFonts w:ascii="David" w:hAnsi="David" w:cs="David"/>
          <w:sz w:val="28"/>
          <w:szCs w:val="28"/>
          <w:rtl/>
        </w:rPr>
        <w:t xml:space="preserve"> </w:t>
      </w:r>
      <w:r w:rsidRPr="00411BD7">
        <w:rPr>
          <w:rFonts w:ascii="David" w:hAnsi="David" w:cs="David" w:hint="cs"/>
          <w:sz w:val="28"/>
          <w:szCs w:val="28"/>
          <w:rtl/>
        </w:rPr>
        <w:t>לאותו</w:t>
      </w:r>
      <w:r w:rsidRPr="00411BD7">
        <w:rPr>
          <w:rFonts w:ascii="David" w:hAnsi="David" w:cs="David"/>
          <w:sz w:val="28"/>
          <w:szCs w:val="28"/>
          <w:rtl/>
        </w:rPr>
        <w:t xml:space="preserve"> </w:t>
      </w:r>
      <w:r w:rsidRPr="00411BD7">
        <w:rPr>
          <w:rFonts w:ascii="David" w:hAnsi="David" w:cs="David" w:hint="cs"/>
          <w:sz w:val="28"/>
          <w:szCs w:val="28"/>
          <w:rtl/>
        </w:rPr>
        <w:t>מועד</w:t>
      </w:r>
      <w:r w:rsidRPr="00411BD7">
        <w:rPr>
          <w:rFonts w:ascii="David" w:hAnsi="David" w:cs="David"/>
          <w:sz w:val="28"/>
          <w:szCs w:val="28"/>
          <w:rtl/>
        </w:rPr>
        <w:t xml:space="preserve"> </w:t>
      </w:r>
      <w:r w:rsidRPr="00411BD7">
        <w:rPr>
          <w:rFonts w:ascii="David" w:hAnsi="David" w:cs="David" w:hint="cs"/>
          <w:sz w:val="28"/>
          <w:szCs w:val="28"/>
          <w:rtl/>
        </w:rPr>
        <w:t>לא</w:t>
      </w:r>
      <w:r w:rsidRPr="00411BD7">
        <w:rPr>
          <w:rFonts w:ascii="David" w:hAnsi="David" w:cs="David"/>
          <w:sz w:val="28"/>
          <w:szCs w:val="28"/>
          <w:rtl/>
        </w:rPr>
        <w:t xml:space="preserve"> </w:t>
      </w:r>
      <w:r w:rsidRPr="00411BD7">
        <w:rPr>
          <w:rFonts w:ascii="David" w:hAnsi="David" w:cs="David" w:hint="cs"/>
          <w:sz w:val="28"/>
          <w:szCs w:val="28"/>
          <w:rtl/>
        </w:rPr>
        <w:t>תיחשב</w:t>
      </w:r>
      <w:r w:rsidRPr="00411BD7">
        <w:rPr>
          <w:rFonts w:ascii="David" w:hAnsi="David" w:cs="David"/>
          <w:sz w:val="28"/>
          <w:szCs w:val="28"/>
          <w:rtl/>
        </w:rPr>
        <w:t xml:space="preserve"> </w:t>
      </w:r>
      <w:r w:rsidRPr="00411BD7">
        <w:rPr>
          <w:rFonts w:ascii="David" w:hAnsi="David" w:cs="David" w:hint="cs"/>
          <w:sz w:val="28"/>
          <w:szCs w:val="28"/>
          <w:rtl/>
        </w:rPr>
        <w:t>כשלעצמה</w:t>
      </w:r>
      <w:r w:rsidRPr="00411BD7">
        <w:rPr>
          <w:rFonts w:ascii="David" w:hAnsi="David" w:cs="David"/>
          <w:sz w:val="28"/>
          <w:szCs w:val="28"/>
          <w:rtl/>
        </w:rPr>
        <w:t xml:space="preserve"> </w:t>
      </w:r>
      <w:r w:rsidRPr="00411BD7">
        <w:rPr>
          <w:rFonts w:ascii="David" w:hAnsi="David" w:cs="David" w:hint="cs"/>
          <w:sz w:val="28"/>
          <w:szCs w:val="28"/>
          <w:rtl/>
        </w:rPr>
        <w:t>כסיבה</w:t>
      </w:r>
      <w:r w:rsidRPr="00411BD7">
        <w:rPr>
          <w:rFonts w:ascii="David" w:hAnsi="David" w:cs="David"/>
          <w:sz w:val="28"/>
          <w:szCs w:val="28"/>
          <w:rtl/>
        </w:rPr>
        <w:t xml:space="preserve"> </w:t>
      </w:r>
      <w:r w:rsidRPr="00411BD7">
        <w:rPr>
          <w:rFonts w:ascii="David" w:hAnsi="David" w:cs="David" w:hint="cs"/>
          <w:sz w:val="28"/>
          <w:szCs w:val="28"/>
          <w:rtl/>
        </w:rPr>
        <w:t>מוצדקת</w:t>
      </w:r>
      <w:r w:rsidRPr="00411BD7">
        <w:rPr>
          <w:rFonts w:ascii="David" w:hAnsi="David" w:cs="David"/>
          <w:sz w:val="28"/>
          <w:szCs w:val="28"/>
          <w:rtl/>
        </w:rPr>
        <w:t xml:space="preserve"> </w:t>
      </w:r>
      <w:r w:rsidRPr="00411BD7">
        <w:rPr>
          <w:rFonts w:ascii="David" w:hAnsi="David" w:cs="David" w:hint="cs"/>
          <w:sz w:val="28"/>
          <w:szCs w:val="28"/>
          <w:rtl/>
        </w:rPr>
        <w:t>לשינוי מועד</w:t>
      </w:r>
      <w:r w:rsidRPr="00411BD7">
        <w:rPr>
          <w:rFonts w:ascii="David" w:hAnsi="David" w:cs="David"/>
          <w:sz w:val="28"/>
          <w:szCs w:val="28"/>
          <w:rtl/>
        </w:rPr>
        <w:t xml:space="preserve">. </w:t>
      </w:r>
      <w:r w:rsidRPr="00411BD7">
        <w:rPr>
          <w:rFonts w:ascii="David" w:hAnsi="David" w:cs="David" w:hint="cs"/>
          <w:sz w:val="28"/>
          <w:szCs w:val="28"/>
          <w:rtl/>
        </w:rPr>
        <w:t>ניסיון</w:t>
      </w:r>
      <w:r w:rsidRPr="00411BD7">
        <w:rPr>
          <w:rFonts w:ascii="David" w:hAnsi="David" w:cs="David"/>
          <w:sz w:val="28"/>
          <w:szCs w:val="28"/>
          <w:rtl/>
        </w:rPr>
        <w:t xml:space="preserve"> </w:t>
      </w:r>
      <w:r w:rsidRPr="00411BD7">
        <w:rPr>
          <w:rFonts w:ascii="David" w:hAnsi="David" w:cs="David" w:hint="cs"/>
          <w:sz w:val="28"/>
          <w:szCs w:val="28"/>
          <w:rtl/>
        </w:rPr>
        <w:t>העבר</w:t>
      </w:r>
      <w:r w:rsidRPr="00411BD7">
        <w:rPr>
          <w:rFonts w:ascii="David" w:hAnsi="David" w:cs="David"/>
          <w:sz w:val="28"/>
          <w:szCs w:val="28"/>
          <w:rtl/>
        </w:rPr>
        <w:t xml:space="preserve"> </w:t>
      </w:r>
      <w:r w:rsidRPr="00411BD7">
        <w:rPr>
          <w:rFonts w:ascii="David" w:hAnsi="David" w:cs="David" w:hint="cs"/>
          <w:sz w:val="28"/>
          <w:szCs w:val="28"/>
          <w:rtl/>
        </w:rPr>
        <w:t>מלמד</w:t>
      </w:r>
      <w:r w:rsidRPr="00411BD7">
        <w:rPr>
          <w:rFonts w:ascii="David" w:hAnsi="David" w:cs="David"/>
          <w:sz w:val="28"/>
          <w:szCs w:val="28"/>
          <w:rtl/>
        </w:rPr>
        <w:t xml:space="preserve"> </w:t>
      </w:r>
      <w:r w:rsidRPr="00411BD7">
        <w:rPr>
          <w:rFonts w:ascii="David" w:hAnsi="David" w:cs="David" w:hint="cs"/>
          <w:sz w:val="28"/>
          <w:szCs w:val="28"/>
          <w:rtl/>
        </w:rPr>
        <w:t>על</w:t>
      </w:r>
      <w:r w:rsidRPr="00411BD7">
        <w:rPr>
          <w:rFonts w:ascii="David" w:hAnsi="David" w:cs="David"/>
          <w:sz w:val="28"/>
          <w:szCs w:val="28"/>
          <w:rtl/>
        </w:rPr>
        <w:t xml:space="preserve"> </w:t>
      </w:r>
      <w:r w:rsidRPr="00411BD7">
        <w:rPr>
          <w:rFonts w:ascii="David" w:hAnsi="David" w:cs="David" w:hint="cs"/>
          <w:sz w:val="28"/>
          <w:szCs w:val="28"/>
          <w:rtl/>
        </w:rPr>
        <w:t>תקלות</w:t>
      </w:r>
      <w:r w:rsidRPr="00411BD7">
        <w:rPr>
          <w:rFonts w:ascii="David" w:hAnsi="David" w:cs="David"/>
          <w:sz w:val="28"/>
          <w:szCs w:val="28"/>
          <w:rtl/>
        </w:rPr>
        <w:t xml:space="preserve"> </w:t>
      </w:r>
      <w:r w:rsidRPr="00411BD7">
        <w:rPr>
          <w:rFonts w:ascii="David" w:hAnsi="David" w:cs="David" w:hint="cs"/>
          <w:sz w:val="28"/>
          <w:szCs w:val="28"/>
          <w:rtl/>
        </w:rPr>
        <w:t>רבות</w:t>
      </w:r>
      <w:r w:rsidRPr="00411BD7">
        <w:rPr>
          <w:rFonts w:ascii="David" w:hAnsi="David" w:cs="David"/>
          <w:sz w:val="28"/>
          <w:szCs w:val="28"/>
          <w:rtl/>
        </w:rPr>
        <w:t xml:space="preserve"> </w:t>
      </w:r>
      <w:r w:rsidRPr="00411BD7">
        <w:rPr>
          <w:rFonts w:ascii="David" w:hAnsi="David" w:cs="David" w:hint="cs"/>
          <w:sz w:val="28"/>
          <w:szCs w:val="28"/>
          <w:rtl/>
        </w:rPr>
        <w:t>בגין</w:t>
      </w:r>
      <w:r w:rsidRPr="00411BD7">
        <w:rPr>
          <w:rFonts w:ascii="David" w:hAnsi="David" w:cs="David"/>
          <w:sz w:val="28"/>
          <w:szCs w:val="28"/>
          <w:rtl/>
        </w:rPr>
        <w:t xml:space="preserve"> </w:t>
      </w:r>
      <w:r w:rsidRPr="00411BD7">
        <w:rPr>
          <w:rFonts w:ascii="David" w:hAnsi="David" w:cs="David" w:hint="cs"/>
          <w:sz w:val="28"/>
          <w:szCs w:val="28"/>
          <w:rtl/>
        </w:rPr>
        <w:t>היעתרות</w:t>
      </w:r>
      <w:r w:rsidRPr="00411BD7">
        <w:rPr>
          <w:rFonts w:ascii="David" w:hAnsi="David" w:cs="David"/>
          <w:sz w:val="28"/>
          <w:szCs w:val="28"/>
          <w:rtl/>
        </w:rPr>
        <w:t xml:space="preserve"> </w:t>
      </w:r>
      <w:r w:rsidRPr="00411BD7">
        <w:rPr>
          <w:rFonts w:ascii="David" w:hAnsi="David" w:cs="David" w:hint="cs"/>
          <w:sz w:val="28"/>
          <w:szCs w:val="28"/>
          <w:rtl/>
        </w:rPr>
        <w:t>לבקשות</w:t>
      </w:r>
      <w:r w:rsidRPr="00411BD7">
        <w:rPr>
          <w:rFonts w:ascii="David" w:hAnsi="David" w:cs="David"/>
          <w:sz w:val="28"/>
          <w:szCs w:val="28"/>
          <w:rtl/>
        </w:rPr>
        <w:t xml:space="preserve"> </w:t>
      </w:r>
      <w:r w:rsidRPr="00411BD7">
        <w:rPr>
          <w:rFonts w:ascii="David" w:hAnsi="David" w:cs="David" w:hint="cs"/>
          <w:sz w:val="28"/>
          <w:szCs w:val="28"/>
          <w:rtl/>
        </w:rPr>
        <w:t>מסוג</w:t>
      </w:r>
      <w:r w:rsidRPr="00411BD7">
        <w:rPr>
          <w:rFonts w:ascii="David" w:hAnsi="David" w:cs="David"/>
          <w:sz w:val="28"/>
          <w:szCs w:val="28"/>
          <w:rtl/>
        </w:rPr>
        <w:t xml:space="preserve"> </w:t>
      </w:r>
      <w:r w:rsidRPr="00411BD7">
        <w:rPr>
          <w:rFonts w:ascii="David" w:hAnsi="David" w:cs="David" w:hint="cs"/>
          <w:sz w:val="28"/>
          <w:szCs w:val="28"/>
          <w:rtl/>
        </w:rPr>
        <w:t>זה</w:t>
      </w:r>
      <w:r w:rsidRPr="00411BD7">
        <w:rPr>
          <w:rFonts w:ascii="David" w:hAnsi="David" w:cs="David"/>
          <w:sz w:val="28"/>
          <w:szCs w:val="28"/>
          <w:rtl/>
        </w:rPr>
        <w:t xml:space="preserve"> . </w:t>
      </w:r>
      <w:r w:rsidRPr="00411BD7">
        <w:rPr>
          <w:rFonts w:ascii="David" w:hAnsi="David" w:cs="David" w:hint="cs"/>
          <w:sz w:val="28"/>
          <w:szCs w:val="28"/>
          <w:rtl/>
        </w:rPr>
        <w:t>המינהלת</w:t>
      </w:r>
      <w:r w:rsidRPr="00411BD7">
        <w:rPr>
          <w:rFonts w:ascii="David" w:hAnsi="David" w:cs="David"/>
          <w:sz w:val="28"/>
          <w:szCs w:val="28"/>
          <w:rtl/>
        </w:rPr>
        <w:t xml:space="preserve">, </w:t>
      </w:r>
      <w:r w:rsidRPr="00411BD7">
        <w:rPr>
          <w:rFonts w:ascii="David" w:hAnsi="David" w:cs="David" w:hint="cs"/>
          <w:sz w:val="28"/>
          <w:szCs w:val="28"/>
          <w:rtl/>
        </w:rPr>
        <w:t>בכל</w:t>
      </w:r>
      <w:r w:rsidRPr="00411BD7">
        <w:rPr>
          <w:rFonts w:ascii="David" w:hAnsi="David" w:cs="David"/>
          <w:sz w:val="28"/>
          <w:szCs w:val="28"/>
          <w:rtl/>
        </w:rPr>
        <w:t xml:space="preserve"> </w:t>
      </w:r>
      <w:r w:rsidRPr="00411BD7">
        <w:rPr>
          <w:rFonts w:ascii="David" w:hAnsi="David" w:cs="David" w:hint="cs"/>
          <w:sz w:val="28"/>
          <w:szCs w:val="28"/>
          <w:rtl/>
        </w:rPr>
        <w:t>מקרה</w:t>
      </w:r>
      <w:r w:rsidRPr="00411BD7">
        <w:rPr>
          <w:rFonts w:ascii="David" w:hAnsi="David" w:cs="David"/>
          <w:sz w:val="28"/>
          <w:szCs w:val="28"/>
          <w:rtl/>
        </w:rPr>
        <w:t>,</w:t>
      </w:r>
      <w:r w:rsidRPr="00411BD7">
        <w:rPr>
          <w:rFonts w:ascii="David" w:hAnsi="David" w:cs="David" w:hint="cs"/>
          <w:sz w:val="28"/>
          <w:szCs w:val="28"/>
          <w:rtl/>
        </w:rPr>
        <w:t xml:space="preserve"> תפעל</w:t>
      </w:r>
      <w:r w:rsidRPr="00411BD7">
        <w:rPr>
          <w:rFonts w:ascii="David" w:hAnsi="David" w:cs="David"/>
          <w:sz w:val="28"/>
          <w:szCs w:val="28"/>
          <w:rtl/>
        </w:rPr>
        <w:t xml:space="preserve"> </w:t>
      </w:r>
      <w:r w:rsidRPr="00411BD7">
        <w:rPr>
          <w:rFonts w:ascii="David" w:hAnsi="David" w:cs="David" w:hint="cs"/>
          <w:sz w:val="28"/>
          <w:szCs w:val="28"/>
          <w:rtl/>
        </w:rPr>
        <w:t>ככל</w:t>
      </w:r>
      <w:r w:rsidRPr="00411BD7">
        <w:rPr>
          <w:rFonts w:ascii="David" w:hAnsi="David" w:cs="David"/>
          <w:sz w:val="28"/>
          <w:szCs w:val="28"/>
          <w:rtl/>
        </w:rPr>
        <w:t xml:space="preserve"> </w:t>
      </w:r>
      <w:r w:rsidRPr="00411BD7">
        <w:rPr>
          <w:rFonts w:ascii="David" w:hAnsi="David" w:cs="David" w:hint="cs"/>
          <w:sz w:val="28"/>
          <w:szCs w:val="28"/>
          <w:rtl/>
        </w:rPr>
        <w:t>אשר</w:t>
      </w:r>
      <w:r w:rsidRPr="00411BD7">
        <w:rPr>
          <w:rFonts w:ascii="David" w:hAnsi="David" w:cs="David"/>
          <w:sz w:val="28"/>
          <w:szCs w:val="28"/>
          <w:rtl/>
        </w:rPr>
        <w:t xml:space="preserve"> </w:t>
      </w:r>
      <w:r w:rsidRPr="00411BD7">
        <w:rPr>
          <w:rFonts w:ascii="David" w:hAnsi="David" w:cs="David" w:hint="cs"/>
          <w:sz w:val="28"/>
          <w:szCs w:val="28"/>
          <w:rtl/>
        </w:rPr>
        <w:t>לאל</w:t>
      </w:r>
      <w:r w:rsidRPr="00411BD7">
        <w:rPr>
          <w:rFonts w:ascii="David" w:hAnsi="David" w:cs="David"/>
          <w:sz w:val="28"/>
          <w:szCs w:val="28"/>
          <w:rtl/>
        </w:rPr>
        <w:t xml:space="preserve"> </w:t>
      </w:r>
      <w:r w:rsidRPr="00411BD7">
        <w:rPr>
          <w:rFonts w:ascii="David" w:hAnsi="David" w:cs="David" w:hint="cs"/>
          <w:sz w:val="28"/>
          <w:szCs w:val="28"/>
          <w:rtl/>
        </w:rPr>
        <w:t>ידה</w:t>
      </w:r>
      <w:r w:rsidRPr="00411BD7">
        <w:rPr>
          <w:rFonts w:ascii="David" w:hAnsi="David" w:cs="David"/>
          <w:sz w:val="28"/>
          <w:szCs w:val="28"/>
          <w:rtl/>
        </w:rPr>
        <w:t xml:space="preserve"> </w:t>
      </w:r>
      <w:r w:rsidRPr="00411BD7">
        <w:rPr>
          <w:rFonts w:ascii="David" w:hAnsi="David" w:cs="David" w:hint="cs"/>
          <w:sz w:val="28"/>
          <w:szCs w:val="28"/>
          <w:rtl/>
        </w:rPr>
        <w:t>ליתן</w:t>
      </w:r>
      <w:r w:rsidRPr="00411BD7">
        <w:rPr>
          <w:rFonts w:ascii="David" w:hAnsi="David" w:cs="David"/>
          <w:sz w:val="28"/>
          <w:szCs w:val="28"/>
          <w:rtl/>
        </w:rPr>
        <w:t xml:space="preserve"> </w:t>
      </w:r>
      <w:r w:rsidRPr="00411BD7">
        <w:rPr>
          <w:rFonts w:ascii="David" w:hAnsi="David" w:cs="David" w:hint="cs"/>
          <w:sz w:val="28"/>
          <w:szCs w:val="28"/>
          <w:rtl/>
        </w:rPr>
        <w:t>את</w:t>
      </w:r>
      <w:r w:rsidRPr="00411BD7">
        <w:rPr>
          <w:rFonts w:ascii="David" w:hAnsi="David" w:cs="David"/>
          <w:sz w:val="28"/>
          <w:szCs w:val="28"/>
          <w:rtl/>
        </w:rPr>
        <w:t xml:space="preserve"> </w:t>
      </w:r>
      <w:r w:rsidRPr="00411BD7">
        <w:rPr>
          <w:rFonts w:ascii="David" w:hAnsi="David" w:cs="David" w:hint="cs"/>
          <w:sz w:val="28"/>
          <w:szCs w:val="28"/>
          <w:rtl/>
        </w:rPr>
        <w:t>המענה</w:t>
      </w:r>
      <w:r w:rsidRPr="00411BD7">
        <w:rPr>
          <w:rFonts w:ascii="David" w:hAnsi="David" w:cs="David"/>
          <w:sz w:val="28"/>
          <w:szCs w:val="28"/>
          <w:rtl/>
        </w:rPr>
        <w:t xml:space="preserve"> </w:t>
      </w:r>
      <w:r w:rsidRPr="00411BD7">
        <w:rPr>
          <w:rFonts w:ascii="David" w:hAnsi="David" w:cs="David" w:hint="cs"/>
          <w:sz w:val="28"/>
          <w:szCs w:val="28"/>
          <w:rtl/>
        </w:rPr>
        <w:t>המיטבי</w:t>
      </w:r>
      <w:r w:rsidRPr="00411BD7">
        <w:rPr>
          <w:rFonts w:ascii="David" w:hAnsi="David" w:cs="David"/>
          <w:sz w:val="28"/>
          <w:szCs w:val="28"/>
          <w:rtl/>
        </w:rPr>
        <w:t xml:space="preserve"> </w:t>
      </w:r>
      <w:r w:rsidRPr="00411BD7">
        <w:rPr>
          <w:rFonts w:ascii="David" w:hAnsi="David" w:cs="David" w:hint="cs"/>
          <w:sz w:val="28"/>
          <w:szCs w:val="28"/>
          <w:rtl/>
        </w:rPr>
        <w:t>אשר</w:t>
      </w:r>
      <w:r w:rsidRPr="00411BD7">
        <w:rPr>
          <w:rFonts w:ascii="David" w:hAnsi="David" w:cs="David"/>
          <w:sz w:val="28"/>
          <w:szCs w:val="28"/>
          <w:rtl/>
        </w:rPr>
        <w:t xml:space="preserve"> </w:t>
      </w:r>
      <w:r w:rsidRPr="00411BD7">
        <w:rPr>
          <w:rFonts w:ascii="David" w:hAnsi="David" w:cs="David" w:hint="cs"/>
          <w:sz w:val="28"/>
          <w:szCs w:val="28"/>
          <w:rtl/>
        </w:rPr>
        <w:t>לא</w:t>
      </w:r>
      <w:r w:rsidRPr="00411BD7">
        <w:rPr>
          <w:rFonts w:ascii="David" w:hAnsi="David" w:cs="David"/>
          <w:sz w:val="28"/>
          <w:szCs w:val="28"/>
          <w:rtl/>
        </w:rPr>
        <w:t xml:space="preserve"> </w:t>
      </w:r>
      <w:r w:rsidRPr="00411BD7">
        <w:rPr>
          <w:rFonts w:ascii="David" w:hAnsi="David" w:cs="David" w:hint="cs"/>
          <w:sz w:val="28"/>
          <w:szCs w:val="28"/>
          <w:rtl/>
        </w:rPr>
        <w:t>יפגע</w:t>
      </w:r>
      <w:r w:rsidRPr="00411BD7">
        <w:rPr>
          <w:rFonts w:ascii="David" w:hAnsi="David" w:cs="David"/>
          <w:sz w:val="28"/>
          <w:szCs w:val="28"/>
          <w:rtl/>
        </w:rPr>
        <w:t xml:space="preserve"> </w:t>
      </w:r>
      <w:r w:rsidRPr="00411BD7">
        <w:rPr>
          <w:rFonts w:ascii="David" w:hAnsi="David" w:cs="David" w:hint="cs"/>
          <w:sz w:val="28"/>
          <w:szCs w:val="28"/>
          <w:rtl/>
        </w:rPr>
        <w:t>בתיפקוד</w:t>
      </w:r>
      <w:r w:rsidRPr="00411BD7">
        <w:rPr>
          <w:rFonts w:ascii="David" w:hAnsi="David" w:cs="David"/>
          <w:sz w:val="28"/>
          <w:szCs w:val="28"/>
          <w:rtl/>
        </w:rPr>
        <w:t xml:space="preserve"> </w:t>
      </w:r>
      <w:r w:rsidRPr="00411BD7">
        <w:rPr>
          <w:rFonts w:ascii="David" w:hAnsi="David" w:cs="David" w:hint="cs"/>
          <w:sz w:val="28"/>
          <w:szCs w:val="28"/>
          <w:rtl/>
        </w:rPr>
        <w:t>הוועדות</w:t>
      </w:r>
      <w:r w:rsidRPr="00411BD7">
        <w:rPr>
          <w:rFonts w:ascii="David" w:hAnsi="David" w:cs="David"/>
          <w:sz w:val="28"/>
          <w:szCs w:val="28"/>
          <w:rtl/>
        </w:rPr>
        <w:t xml:space="preserve">, </w:t>
      </w:r>
      <w:r w:rsidRPr="00411BD7">
        <w:rPr>
          <w:rFonts w:ascii="David" w:hAnsi="David" w:cs="David" w:hint="cs"/>
          <w:sz w:val="28"/>
          <w:szCs w:val="28"/>
          <w:rtl/>
        </w:rPr>
        <w:t>ויהיה</w:t>
      </w:r>
      <w:r w:rsidRPr="00411BD7">
        <w:rPr>
          <w:rFonts w:ascii="David" w:hAnsi="David" w:cs="David"/>
          <w:sz w:val="28"/>
          <w:szCs w:val="28"/>
          <w:rtl/>
        </w:rPr>
        <w:t xml:space="preserve"> </w:t>
      </w:r>
      <w:r w:rsidRPr="00411BD7">
        <w:rPr>
          <w:rFonts w:ascii="David" w:hAnsi="David" w:cs="David" w:hint="cs"/>
          <w:sz w:val="28"/>
          <w:szCs w:val="28"/>
          <w:rtl/>
        </w:rPr>
        <w:t>בו</w:t>
      </w:r>
      <w:r w:rsidRPr="00411BD7">
        <w:rPr>
          <w:rFonts w:ascii="David" w:hAnsi="David" w:cs="David"/>
          <w:sz w:val="28"/>
          <w:szCs w:val="28"/>
          <w:rtl/>
        </w:rPr>
        <w:t xml:space="preserve"> </w:t>
      </w:r>
      <w:r w:rsidRPr="00411BD7">
        <w:rPr>
          <w:rFonts w:ascii="David" w:hAnsi="David" w:cs="David" w:hint="cs"/>
          <w:sz w:val="28"/>
          <w:szCs w:val="28"/>
          <w:rtl/>
        </w:rPr>
        <w:t>גם מענה</w:t>
      </w:r>
      <w:r w:rsidRPr="00411BD7">
        <w:rPr>
          <w:rFonts w:ascii="David" w:hAnsi="David" w:cs="David"/>
          <w:sz w:val="28"/>
          <w:szCs w:val="28"/>
          <w:rtl/>
        </w:rPr>
        <w:t xml:space="preserve">, </w:t>
      </w:r>
      <w:r w:rsidRPr="00411BD7">
        <w:rPr>
          <w:rFonts w:ascii="David" w:hAnsi="David" w:cs="David" w:hint="cs"/>
          <w:sz w:val="28"/>
          <w:szCs w:val="28"/>
          <w:rtl/>
        </w:rPr>
        <w:t>ככל</w:t>
      </w:r>
      <w:r w:rsidRPr="00411BD7">
        <w:rPr>
          <w:rFonts w:ascii="David" w:hAnsi="David" w:cs="David"/>
          <w:sz w:val="28"/>
          <w:szCs w:val="28"/>
          <w:rtl/>
        </w:rPr>
        <w:t xml:space="preserve"> </w:t>
      </w:r>
      <w:r w:rsidRPr="00411BD7">
        <w:rPr>
          <w:rFonts w:ascii="David" w:hAnsi="David" w:cs="David" w:hint="cs"/>
          <w:sz w:val="28"/>
          <w:szCs w:val="28"/>
          <w:rtl/>
        </w:rPr>
        <w:t>הניתן</w:t>
      </w:r>
      <w:r w:rsidRPr="00411BD7">
        <w:rPr>
          <w:rFonts w:ascii="David" w:hAnsi="David" w:cs="David"/>
          <w:sz w:val="28"/>
          <w:szCs w:val="28"/>
          <w:rtl/>
        </w:rPr>
        <w:t xml:space="preserve">, </w:t>
      </w:r>
      <w:r w:rsidRPr="00411BD7">
        <w:rPr>
          <w:rFonts w:ascii="David" w:hAnsi="David" w:cs="David" w:hint="cs"/>
          <w:sz w:val="28"/>
          <w:szCs w:val="28"/>
          <w:rtl/>
        </w:rPr>
        <w:t>לבקשות</w:t>
      </w:r>
      <w:r w:rsidRPr="00411BD7">
        <w:rPr>
          <w:rFonts w:ascii="David" w:hAnsi="David" w:cs="David"/>
          <w:sz w:val="28"/>
          <w:szCs w:val="28"/>
          <w:rtl/>
        </w:rPr>
        <w:t xml:space="preserve"> </w:t>
      </w:r>
      <w:r w:rsidRPr="00411BD7">
        <w:rPr>
          <w:rFonts w:ascii="David" w:hAnsi="David" w:cs="David" w:hint="cs"/>
          <w:sz w:val="28"/>
          <w:szCs w:val="28"/>
          <w:rtl/>
        </w:rPr>
        <w:t>עוה</w:t>
      </w:r>
      <w:r w:rsidRPr="00411BD7">
        <w:rPr>
          <w:rFonts w:ascii="David" w:hAnsi="David" w:cs="David"/>
          <w:sz w:val="28"/>
          <w:szCs w:val="28"/>
          <w:rtl/>
        </w:rPr>
        <w:t>"</w:t>
      </w:r>
      <w:r w:rsidRPr="00411BD7">
        <w:rPr>
          <w:rFonts w:ascii="David" w:hAnsi="David" w:cs="David" w:hint="cs"/>
          <w:sz w:val="28"/>
          <w:szCs w:val="28"/>
          <w:rtl/>
        </w:rPr>
        <w:t>ד</w:t>
      </w:r>
      <w:r w:rsidRPr="00411BD7">
        <w:rPr>
          <w:rFonts w:ascii="David" w:hAnsi="David" w:cs="David"/>
          <w:sz w:val="28"/>
          <w:szCs w:val="28"/>
          <w:rtl/>
        </w:rPr>
        <w:t>.</w:t>
      </w:r>
    </w:p>
    <w:p w:rsidR="00160485" w:rsidRDefault="00160485" w:rsidP="002E53F8">
      <w:pPr>
        <w:rPr>
          <w:rtl/>
        </w:rPr>
      </w:pPr>
    </w:p>
    <w:sectPr w:rsidR="00160485" w:rsidSect="002313E3">
      <w:headerReference w:type="default" r:id="rId8"/>
      <w:footerReference w:type="default" r:id="rId9"/>
      <w:pgSz w:w="11906" w:h="16838"/>
      <w:pgMar w:top="793" w:right="1800" w:bottom="1701" w:left="1800" w:header="284"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05B" w:rsidRDefault="0075705B">
      <w:r>
        <w:separator/>
      </w:r>
    </w:p>
  </w:endnote>
  <w:endnote w:type="continuationSeparator" w:id="0">
    <w:p w:rsidR="0075705B" w:rsidRDefault="0075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ED2" w:rsidRPr="000B1416" w:rsidRDefault="003307E5" w:rsidP="006930B7">
    <w:pPr>
      <w:jc w:val="center"/>
      <w:rPr>
        <w:rFonts w:cs="David"/>
        <w:b/>
        <w:bCs/>
        <w:rtl/>
      </w:rPr>
    </w:pPr>
    <w:r>
      <w:rPr>
        <w:rFonts w:cs="David" w:hint="cs"/>
        <w:b/>
        <w:bCs/>
        <w:rtl/>
      </w:rPr>
      <w:t xml:space="preserve">לשכת מחוז </w:t>
    </w:r>
    <w:bookmarkStart w:id="24" w:name="MLSKA"/>
    <w:bookmarkEnd w:id="24"/>
    <w:r w:rsidR="006941EE">
      <w:rPr>
        <w:rFonts w:cs="David"/>
        <w:b/>
        <w:bCs/>
        <w:rtl/>
      </w:rPr>
      <w:t>ירושלים</w:t>
    </w:r>
    <w:r>
      <w:rPr>
        <w:rFonts w:cs="David"/>
        <w:b/>
        <w:bCs/>
        <w:rtl/>
      </w:rPr>
      <w:br/>
    </w:r>
    <w:r>
      <w:rPr>
        <w:rFonts w:cs="David" w:hint="cs"/>
        <w:b/>
        <w:bCs/>
        <w:rtl/>
      </w:rPr>
      <w:t xml:space="preserve"> </w:t>
    </w:r>
    <w:bookmarkStart w:id="25" w:name="MKTOV"/>
    <w:bookmarkEnd w:id="25"/>
    <w:r w:rsidR="006941EE">
      <w:rPr>
        <w:rFonts w:cs="David"/>
        <w:b/>
        <w:bCs/>
        <w:rtl/>
      </w:rPr>
      <w:t>דרך חברון 101, בית האומות</w:t>
    </w:r>
    <w:r>
      <w:rPr>
        <w:rFonts w:cs="David" w:hint="cs"/>
        <w:b/>
        <w:bCs/>
        <w:rtl/>
      </w:rPr>
      <w:t xml:space="preserve">, </w:t>
    </w:r>
    <w:bookmarkStart w:id="26" w:name="MYSUV"/>
    <w:bookmarkEnd w:id="26"/>
    <w:r w:rsidR="006941EE">
      <w:rPr>
        <w:rFonts w:cs="David"/>
        <w:b/>
        <w:bCs/>
        <w:rtl/>
      </w:rPr>
      <w:t>ירושלים</w:t>
    </w:r>
    <w:r>
      <w:rPr>
        <w:rFonts w:cs="David" w:hint="cs"/>
        <w:b/>
        <w:bCs/>
        <w:rtl/>
      </w:rPr>
      <w:t xml:space="preserve"> </w:t>
    </w:r>
    <w:bookmarkStart w:id="27" w:name="MMKUD"/>
    <w:bookmarkEnd w:id="27"/>
    <w:r w:rsidR="006941EE">
      <w:rPr>
        <w:rFonts w:cs="David"/>
        <w:b/>
        <w:bCs/>
        <w:rtl/>
      </w:rPr>
      <w:t>9338601</w:t>
    </w:r>
    <w:r>
      <w:rPr>
        <w:rFonts w:cs="David" w:hint="cs"/>
        <w:b/>
        <w:bCs/>
        <w:rtl/>
      </w:rPr>
      <w:t xml:space="preserve">, טלפון: </w:t>
    </w:r>
    <w:bookmarkStart w:id="28" w:name="MPHON"/>
    <w:bookmarkEnd w:id="28"/>
    <w:r w:rsidR="006941EE">
      <w:rPr>
        <w:rFonts w:cs="David"/>
        <w:b/>
        <w:bCs/>
        <w:rtl/>
      </w:rPr>
      <w:t>03-7776777</w:t>
    </w:r>
    <w:r>
      <w:rPr>
        <w:rFonts w:cs="David" w:hint="cs"/>
        <w:b/>
        <w:bCs/>
        <w:rtl/>
      </w:rPr>
      <w:t xml:space="preserve"> פקס</w:t>
    </w:r>
    <w:r w:rsidR="006930B7">
      <w:rPr>
        <w:rFonts w:cs="David" w:hint="cs"/>
        <w:b/>
        <w:bCs/>
        <w:rtl/>
      </w:rPr>
      <w:t xml:space="preserve"> </w:t>
    </w:r>
    <w:r>
      <w:rPr>
        <w:rFonts w:cs="David" w:hint="cs"/>
        <w:b/>
        <w:bCs/>
      </w:rPr>
      <w:t xml:space="preserve"> </w:t>
    </w:r>
    <w:bookmarkStart w:id="29" w:name="FAX2"/>
    <w:bookmarkEnd w:id="29"/>
    <w:r w:rsidR="006941EE">
      <w:rPr>
        <w:rFonts w:cs="David"/>
        <w:b/>
        <w:bCs/>
      </w:rPr>
      <w:t>073-3232296</w:t>
    </w:r>
  </w:p>
  <w:p w:rsidR="00277ED2" w:rsidRPr="000B1416" w:rsidRDefault="0075705B" w:rsidP="00277ED2">
    <w:pPr>
      <w:tabs>
        <w:tab w:val="left" w:pos="1785"/>
      </w:tabs>
      <w:jc w:val="center"/>
      <w:rPr>
        <w:rFonts w:ascii="Calibri" w:hAnsi="Calibri" w:cs="David"/>
        <w:b/>
        <w:bCs/>
        <w:sz w:val="20"/>
        <w:szCs w:val="20"/>
        <w:rtl/>
      </w:rPr>
    </w:pPr>
    <w:hyperlink w:history="1">
      <w:r w:rsidR="003307E5" w:rsidRPr="000B1416">
        <w:rPr>
          <w:rFonts w:ascii="Calibri" w:hAnsi="Calibri"/>
          <w:b/>
          <w:bCs/>
          <w:sz w:val="20"/>
          <w:szCs w:val="20"/>
        </w:rPr>
        <w:t>-Hyperlink Removed-</w:t>
      </w:r>
    </w:hyperlink>
  </w:p>
  <w:p w:rsidR="005839FB" w:rsidRPr="00F74105" w:rsidRDefault="003307E5" w:rsidP="0041530E">
    <w:pPr>
      <w:rPr>
        <w:b/>
        <w:bCs/>
        <w:rtl/>
      </w:rPr>
    </w:pPr>
    <w:r>
      <w:rPr>
        <w:rFonts w:ascii="Calibri" w:hAnsi="Calibri" w:cs="David" w:hint="cs"/>
        <w:sz w:val="16"/>
        <w:szCs w:val="16"/>
        <w:rtl/>
      </w:rPr>
      <w:t xml:space="preserve">ט'  </w:t>
    </w:r>
    <w:r w:rsidRPr="000D6018">
      <w:rPr>
        <w:rFonts w:ascii="Calibri" w:hAnsi="Calibri" w:cs="David"/>
        <w:sz w:val="16"/>
        <w:szCs w:val="16"/>
      </w:rPr>
      <w:t>HAZ</w:t>
    </w:r>
    <w:r>
      <w:rPr>
        <w:rFonts w:ascii="Calibri" w:hAnsi="Calibri" w:cs="David"/>
        <w:sz w:val="16"/>
        <w:szCs w:val="16"/>
      </w:rPr>
      <w:t>_16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05B" w:rsidRDefault="0075705B">
      <w:r>
        <w:separator/>
      </w:r>
    </w:p>
  </w:footnote>
  <w:footnote w:type="continuationSeparator" w:id="0">
    <w:p w:rsidR="0075705B" w:rsidRDefault="00757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FB" w:rsidRPr="00787288" w:rsidRDefault="003307E5" w:rsidP="002313E3">
    <w:pPr>
      <w:pStyle w:val="af9"/>
    </w:pPr>
    <w:r>
      <w:rPr>
        <w:noProof/>
      </w:rPr>
      <w:drawing>
        <wp:inline distT="0" distB="0" distL="0" distR="0">
          <wp:extent cx="5274310" cy="859790"/>
          <wp:effectExtent l="0" t="0" r="254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סמל שיקום מעוצב2024.png"/>
                  <pic:cNvPicPr/>
                </pic:nvPicPr>
                <pic:blipFill>
                  <a:blip r:embed="rId1">
                    <a:extLst>
                      <a:ext uri="{28A0092B-C50C-407E-A947-70E740481C1C}">
                        <a14:useLocalDpi xmlns:a14="http://schemas.microsoft.com/office/drawing/2010/main" val="0"/>
                      </a:ext>
                    </a:extLst>
                  </a:blip>
                  <a:stretch>
                    <a:fillRect/>
                  </a:stretch>
                </pic:blipFill>
                <pic:spPr>
                  <a:xfrm>
                    <a:off x="0" y="0"/>
                    <a:ext cx="5274310" cy="859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C642E"/>
    <w:multiLevelType w:val="hybridMultilevel"/>
    <w:tmpl w:val="FB64D7BE"/>
    <w:lvl w:ilvl="0" w:tplc="161A42BC">
      <w:start w:val="4"/>
      <w:numFmt w:val="decimal"/>
      <w:lvlText w:val="%1."/>
      <w:lvlJc w:val="left"/>
      <w:pPr>
        <w:tabs>
          <w:tab w:val="num" w:pos="720"/>
        </w:tabs>
        <w:ind w:left="720" w:hanging="360"/>
      </w:pPr>
    </w:lvl>
    <w:lvl w:ilvl="1" w:tplc="82624ABE" w:tentative="1">
      <w:start w:val="1"/>
      <w:numFmt w:val="decimal"/>
      <w:lvlText w:val="%2."/>
      <w:lvlJc w:val="left"/>
      <w:pPr>
        <w:tabs>
          <w:tab w:val="num" w:pos="1440"/>
        </w:tabs>
        <w:ind w:left="1440" w:hanging="360"/>
      </w:pPr>
    </w:lvl>
    <w:lvl w:ilvl="2" w:tplc="C9287A64" w:tentative="1">
      <w:start w:val="1"/>
      <w:numFmt w:val="decimal"/>
      <w:lvlText w:val="%3."/>
      <w:lvlJc w:val="left"/>
      <w:pPr>
        <w:tabs>
          <w:tab w:val="num" w:pos="2160"/>
        </w:tabs>
        <w:ind w:left="2160" w:hanging="360"/>
      </w:pPr>
    </w:lvl>
    <w:lvl w:ilvl="3" w:tplc="CCBE14D8" w:tentative="1">
      <w:start w:val="1"/>
      <w:numFmt w:val="decimal"/>
      <w:lvlText w:val="%4."/>
      <w:lvlJc w:val="left"/>
      <w:pPr>
        <w:tabs>
          <w:tab w:val="num" w:pos="2880"/>
        </w:tabs>
        <w:ind w:left="2880" w:hanging="360"/>
      </w:pPr>
    </w:lvl>
    <w:lvl w:ilvl="4" w:tplc="0038D260" w:tentative="1">
      <w:start w:val="1"/>
      <w:numFmt w:val="decimal"/>
      <w:lvlText w:val="%5."/>
      <w:lvlJc w:val="left"/>
      <w:pPr>
        <w:tabs>
          <w:tab w:val="num" w:pos="3600"/>
        </w:tabs>
        <w:ind w:left="3600" w:hanging="360"/>
      </w:pPr>
    </w:lvl>
    <w:lvl w:ilvl="5" w:tplc="33CA33EC" w:tentative="1">
      <w:start w:val="1"/>
      <w:numFmt w:val="decimal"/>
      <w:lvlText w:val="%6."/>
      <w:lvlJc w:val="left"/>
      <w:pPr>
        <w:tabs>
          <w:tab w:val="num" w:pos="4320"/>
        </w:tabs>
        <w:ind w:left="4320" w:hanging="360"/>
      </w:pPr>
    </w:lvl>
    <w:lvl w:ilvl="6" w:tplc="53520650" w:tentative="1">
      <w:start w:val="1"/>
      <w:numFmt w:val="decimal"/>
      <w:lvlText w:val="%7."/>
      <w:lvlJc w:val="left"/>
      <w:pPr>
        <w:tabs>
          <w:tab w:val="num" w:pos="5040"/>
        </w:tabs>
        <w:ind w:left="5040" w:hanging="360"/>
      </w:pPr>
    </w:lvl>
    <w:lvl w:ilvl="7" w:tplc="6C4C1382" w:tentative="1">
      <w:start w:val="1"/>
      <w:numFmt w:val="decimal"/>
      <w:lvlText w:val="%8."/>
      <w:lvlJc w:val="left"/>
      <w:pPr>
        <w:tabs>
          <w:tab w:val="num" w:pos="5760"/>
        </w:tabs>
        <w:ind w:left="5760" w:hanging="360"/>
      </w:pPr>
    </w:lvl>
    <w:lvl w:ilvl="8" w:tplc="E9342D0A" w:tentative="1">
      <w:start w:val="1"/>
      <w:numFmt w:val="decimal"/>
      <w:lvlText w:val="%9."/>
      <w:lvlJc w:val="left"/>
      <w:pPr>
        <w:tabs>
          <w:tab w:val="num" w:pos="6480"/>
        </w:tabs>
        <w:ind w:left="6480" w:hanging="360"/>
      </w:pPr>
    </w:lvl>
  </w:abstractNum>
  <w:abstractNum w:abstractNumId="1" w15:restartNumberingAfterBreak="0">
    <w:nsid w:val="27691B48"/>
    <w:multiLevelType w:val="hybridMultilevel"/>
    <w:tmpl w:val="6250018A"/>
    <w:lvl w:ilvl="0" w:tplc="8A4060D4">
      <w:start w:val="1"/>
      <w:numFmt w:val="bullet"/>
      <w:lvlText w:val=""/>
      <w:lvlJc w:val="left"/>
      <w:pPr>
        <w:ind w:left="360" w:hanging="360"/>
      </w:pPr>
      <w:rPr>
        <w:rFonts w:ascii="Symbol" w:hAnsi="Symbol" w:hint="default"/>
      </w:rPr>
    </w:lvl>
    <w:lvl w:ilvl="1" w:tplc="44ACF61C" w:tentative="1">
      <w:start w:val="1"/>
      <w:numFmt w:val="bullet"/>
      <w:lvlText w:val="o"/>
      <w:lvlJc w:val="left"/>
      <w:pPr>
        <w:ind w:left="1080" w:hanging="360"/>
      </w:pPr>
      <w:rPr>
        <w:rFonts w:ascii="Courier New" w:hAnsi="Courier New" w:cs="Courier New" w:hint="default"/>
      </w:rPr>
    </w:lvl>
    <w:lvl w:ilvl="2" w:tplc="396EAB56" w:tentative="1">
      <w:start w:val="1"/>
      <w:numFmt w:val="bullet"/>
      <w:lvlText w:val=""/>
      <w:lvlJc w:val="left"/>
      <w:pPr>
        <w:ind w:left="1800" w:hanging="360"/>
      </w:pPr>
      <w:rPr>
        <w:rFonts w:ascii="Wingdings" w:hAnsi="Wingdings" w:hint="default"/>
      </w:rPr>
    </w:lvl>
    <w:lvl w:ilvl="3" w:tplc="877AF1B8" w:tentative="1">
      <w:start w:val="1"/>
      <w:numFmt w:val="bullet"/>
      <w:lvlText w:val=""/>
      <w:lvlJc w:val="left"/>
      <w:pPr>
        <w:ind w:left="2520" w:hanging="360"/>
      </w:pPr>
      <w:rPr>
        <w:rFonts w:ascii="Symbol" w:hAnsi="Symbol" w:hint="default"/>
      </w:rPr>
    </w:lvl>
    <w:lvl w:ilvl="4" w:tplc="B88677C2" w:tentative="1">
      <w:start w:val="1"/>
      <w:numFmt w:val="bullet"/>
      <w:lvlText w:val="o"/>
      <w:lvlJc w:val="left"/>
      <w:pPr>
        <w:ind w:left="3240" w:hanging="360"/>
      </w:pPr>
      <w:rPr>
        <w:rFonts w:ascii="Courier New" w:hAnsi="Courier New" w:cs="Courier New" w:hint="default"/>
      </w:rPr>
    </w:lvl>
    <w:lvl w:ilvl="5" w:tplc="F422867E" w:tentative="1">
      <w:start w:val="1"/>
      <w:numFmt w:val="bullet"/>
      <w:lvlText w:val=""/>
      <w:lvlJc w:val="left"/>
      <w:pPr>
        <w:ind w:left="3960" w:hanging="360"/>
      </w:pPr>
      <w:rPr>
        <w:rFonts w:ascii="Wingdings" w:hAnsi="Wingdings" w:hint="default"/>
      </w:rPr>
    </w:lvl>
    <w:lvl w:ilvl="6" w:tplc="12103A2A" w:tentative="1">
      <w:start w:val="1"/>
      <w:numFmt w:val="bullet"/>
      <w:lvlText w:val=""/>
      <w:lvlJc w:val="left"/>
      <w:pPr>
        <w:ind w:left="4680" w:hanging="360"/>
      </w:pPr>
      <w:rPr>
        <w:rFonts w:ascii="Symbol" w:hAnsi="Symbol" w:hint="default"/>
      </w:rPr>
    </w:lvl>
    <w:lvl w:ilvl="7" w:tplc="E0246CC6" w:tentative="1">
      <w:start w:val="1"/>
      <w:numFmt w:val="bullet"/>
      <w:lvlText w:val="o"/>
      <w:lvlJc w:val="left"/>
      <w:pPr>
        <w:ind w:left="5400" w:hanging="360"/>
      </w:pPr>
      <w:rPr>
        <w:rFonts w:ascii="Courier New" w:hAnsi="Courier New" w:cs="Courier New" w:hint="default"/>
      </w:rPr>
    </w:lvl>
    <w:lvl w:ilvl="8" w:tplc="4282F3E4" w:tentative="1">
      <w:start w:val="1"/>
      <w:numFmt w:val="bullet"/>
      <w:lvlText w:val=""/>
      <w:lvlJc w:val="left"/>
      <w:pPr>
        <w:ind w:left="6120" w:hanging="360"/>
      </w:pPr>
      <w:rPr>
        <w:rFonts w:ascii="Wingdings" w:hAnsi="Wingdings" w:hint="default"/>
      </w:rPr>
    </w:lvl>
  </w:abstractNum>
  <w:abstractNum w:abstractNumId="2" w15:restartNumberingAfterBreak="0">
    <w:nsid w:val="3602388C"/>
    <w:multiLevelType w:val="hybridMultilevel"/>
    <w:tmpl w:val="086451FA"/>
    <w:lvl w:ilvl="0" w:tplc="EB745DFE">
      <w:start w:val="1"/>
      <w:numFmt w:val="bullet"/>
      <w:lvlText w:val="o"/>
      <w:lvlJc w:val="left"/>
      <w:pPr>
        <w:ind w:left="1440" w:hanging="360"/>
      </w:pPr>
      <w:rPr>
        <w:rFonts w:ascii="Courier New" w:hAnsi="Courier New" w:cs="Courier New" w:hint="default"/>
      </w:rPr>
    </w:lvl>
    <w:lvl w:ilvl="1" w:tplc="6C22E946" w:tentative="1">
      <w:start w:val="1"/>
      <w:numFmt w:val="bullet"/>
      <w:lvlText w:val="o"/>
      <w:lvlJc w:val="left"/>
      <w:pPr>
        <w:ind w:left="2160" w:hanging="360"/>
      </w:pPr>
      <w:rPr>
        <w:rFonts w:ascii="Courier New" w:hAnsi="Courier New" w:cs="Courier New" w:hint="default"/>
      </w:rPr>
    </w:lvl>
    <w:lvl w:ilvl="2" w:tplc="B7746F18" w:tentative="1">
      <w:start w:val="1"/>
      <w:numFmt w:val="bullet"/>
      <w:lvlText w:val=""/>
      <w:lvlJc w:val="left"/>
      <w:pPr>
        <w:ind w:left="2880" w:hanging="360"/>
      </w:pPr>
      <w:rPr>
        <w:rFonts w:ascii="Wingdings" w:hAnsi="Wingdings" w:hint="default"/>
      </w:rPr>
    </w:lvl>
    <w:lvl w:ilvl="3" w:tplc="6AFCD6F0" w:tentative="1">
      <w:start w:val="1"/>
      <w:numFmt w:val="bullet"/>
      <w:lvlText w:val=""/>
      <w:lvlJc w:val="left"/>
      <w:pPr>
        <w:ind w:left="3600" w:hanging="360"/>
      </w:pPr>
      <w:rPr>
        <w:rFonts w:ascii="Symbol" w:hAnsi="Symbol" w:hint="default"/>
      </w:rPr>
    </w:lvl>
    <w:lvl w:ilvl="4" w:tplc="3716D580" w:tentative="1">
      <w:start w:val="1"/>
      <w:numFmt w:val="bullet"/>
      <w:lvlText w:val="o"/>
      <w:lvlJc w:val="left"/>
      <w:pPr>
        <w:ind w:left="4320" w:hanging="360"/>
      </w:pPr>
      <w:rPr>
        <w:rFonts w:ascii="Courier New" w:hAnsi="Courier New" w:cs="Courier New" w:hint="default"/>
      </w:rPr>
    </w:lvl>
    <w:lvl w:ilvl="5" w:tplc="1D4C37F8" w:tentative="1">
      <w:start w:val="1"/>
      <w:numFmt w:val="bullet"/>
      <w:lvlText w:val=""/>
      <w:lvlJc w:val="left"/>
      <w:pPr>
        <w:ind w:left="5040" w:hanging="360"/>
      </w:pPr>
      <w:rPr>
        <w:rFonts w:ascii="Wingdings" w:hAnsi="Wingdings" w:hint="default"/>
      </w:rPr>
    </w:lvl>
    <w:lvl w:ilvl="6" w:tplc="7EA63340" w:tentative="1">
      <w:start w:val="1"/>
      <w:numFmt w:val="bullet"/>
      <w:lvlText w:val=""/>
      <w:lvlJc w:val="left"/>
      <w:pPr>
        <w:ind w:left="5760" w:hanging="360"/>
      </w:pPr>
      <w:rPr>
        <w:rFonts w:ascii="Symbol" w:hAnsi="Symbol" w:hint="default"/>
      </w:rPr>
    </w:lvl>
    <w:lvl w:ilvl="7" w:tplc="78363D58" w:tentative="1">
      <w:start w:val="1"/>
      <w:numFmt w:val="bullet"/>
      <w:lvlText w:val="o"/>
      <w:lvlJc w:val="left"/>
      <w:pPr>
        <w:ind w:left="6480" w:hanging="360"/>
      </w:pPr>
      <w:rPr>
        <w:rFonts w:ascii="Courier New" w:hAnsi="Courier New" w:cs="Courier New" w:hint="default"/>
      </w:rPr>
    </w:lvl>
    <w:lvl w:ilvl="8" w:tplc="B172FE3C" w:tentative="1">
      <w:start w:val="1"/>
      <w:numFmt w:val="bullet"/>
      <w:lvlText w:val=""/>
      <w:lvlJc w:val="left"/>
      <w:pPr>
        <w:ind w:left="7200" w:hanging="360"/>
      </w:pPr>
      <w:rPr>
        <w:rFonts w:ascii="Wingdings" w:hAnsi="Wingdings" w:hint="default"/>
      </w:rPr>
    </w:lvl>
  </w:abstractNum>
  <w:abstractNum w:abstractNumId="3" w15:restartNumberingAfterBreak="0">
    <w:nsid w:val="47320D58"/>
    <w:multiLevelType w:val="hybridMultilevel"/>
    <w:tmpl w:val="1B3884F0"/>
    <w:lvl w:ilvl="0" w:tplc="0DD62550">
      <w:start w:val="1"/>
      <w:numFmt w:val="bullet"/>
      <w:lvlText w:val=""/>
      <w:lvlJc w:val="left"/>
      <w:pPr>
        <w:ind w:left="360" w:hanging="360"/>
      </w:pPr>
      <w:rPr>
        <w:rFonts w:ascii="Symbol" w:hAnsi="Symbol" w:hint="default"/>
      </w:rPr>
    </w:lvl>
    <w:lvl w:ilvl="1" w:tplc="BAA4AB28" w:tentative="1">
      <w:start w:val="1"/>
      <w:numFmt w:val="bullet"/>
      <w:lvlText w:val="o"/>
      <w:lvlJc w:val="left"/>
      <w:pPr>
        <w:ind w:left="1080" w:hanging="360"/>
      </w:pPr>
      <w:rPr>
        <w:rFonts w:ascii="Courier New" w:hAnsi="Courier New" w:cs="Courier New" w:hint="default"/>
      </w:rPr>
    </w:lvl>
    <w:lvl w:ilvl="2" w:tplc="AAD05B62" w:tentative="1">
      <w:start w:val="1"/>
      <w:numFmt w:val="bullet"/>
      <w:lvlText w:val=""/>
      <w:lvlJc w:val="left"/>
      <w:pPr>
        <w:ind w:left="1800" w:hanging="360"/>
      </w:pPr>
      <w:rPr>
        <w:rFonts w:ascii="Wingdings" w:hAnsi="Wingdings" w:hint="default"/>
      </w:rPr>
    </w:lvl>
    <w:lvl w:ilvl="3" w:tplc="2C868E64" w:tentative="1">
      <w:start w:val="1"/>
      <w:numFmt w:val="bullet"/>
      <w:lvlText w:val=""/>
      <w:lvlJc w:val="left"/>
      <w:pPr>
        <w:ind w:left="2520" w:hanging="360"/>
      </w:pPr>
      <w:rPr>
        <w:rFonts w:ascii="Symbol" w:hAnsi="Symbol" w:hint="default"/>
      </w:rPr>
    </w:lvl>
    <w:lvl w:ilvl="4" w:tplc="29809C88" w:tentative="1">
      <w:start w:val="1"/>
      <w:numFmt w:val="bullet"/>
      <w:lvlText w:val="o"/>
      <w:lvlJc w:val="left"/>
      <w:pPr>
        <w:ind w:left="3240" w:hanging="360"/>
      </w:pPr>
      <w:rPr>
        <w:rFonts w:ascii="Courier New" w:hAnsi="Courier New" w:cs="Courier New" w:hint="default"/>
      </w:rPr>
    </w:lvl>
    <w:lvl w:ilvl="5" w:tplc="B6FED394" w:tentative="1">
      <w:start w:val="1"/>
      <w:numFmt w:val="bullet"/>
      <w:lvlText w:val=""/>
      <w:lvlJc w:val="left"/>
      <w:pPr>
        <w:ind w:left="3960" w:hanging="360"/>
      </w:pPr>
      <w:rPr>
        <w:rFonts w:ascii="Wingdings" w:hAnsi="Wingdings" w:hint="default"/>
      </w:rPr>
    </w:lvl>
    <w:lvl w:ilvl="6" w:tplc="79FC354A" w:tentative="1">
      <w:start w:val="1"/>
      <w:numFmt w:val="bullet"/>
      <w:lvlText w:val=""/>
      <w:lvlJc w:val="left"/>
      <w:pPr>
        <w:ind w:left="4680" w:hanging="360"/>
      </w:pPr>
      <w:rPr>
        <w:rFonts w:ascii="Symbol" w:hAnsi="Symbol" w:hint="default"/>
      </w:rPr>
    </w:lvl>
    <w:lvl w:ilvl="7" w:tplc="D646B77E" w:tentative="1">
      <w:start w:val="1"/>
      <w:numFmt w:val="bullet"/>
      <w:lvlText w:val="o"/>
      <w:lvlJc w:val="left"/>
      <w:pPr>
        <w:ind w:left="5400" w:hanging="360"/>
      </w:pPr>
      <w:rPr>
        <w:rFonts w:ascii="Courier New" w:hAnsi="Courier New" w:cs="Courier New" w:hint="default"/>
      </w:rPr>
    </w:lvl>
    <w:lvl w:ilvl="8" w:tplc="D840899A" w:tentative="1">
      <w:start w:val="1"/>
      <w:numFmt w:val="bullet"/>
      <w:lvlText w:val=""/>
      <w:lvlJc w:val="left"/>
      <w:pPr>
        <w:ind w:left="6120" w:hanging="360"/>
      </w:pPr>
      <w:rPr>
        <w:rFonts w:ascii="Wingdings" w:hAnsi="Wingdings" w:hint="default"/>
      </w:rPr>
    </w:lvl>
  </w:abstractNum>
  <w:abstractNum w:abstractNumId="4" w15:restartNumberingAfterBreak="0">
    <w:nsid w:val="500F21CA"/>
    <w:multiLevelType w:val="hybridMultilevel"/>
    <w:tmpl w:val="DF94F0E4"/>
    <w:lvl w:ilvl="0" w:tplc="C2C0B468">
      <w:start w:val="1"/>
      <w:numFmt w:val="bullet"/>
      <w:lvlText w:val=""/>
      <w:lvlJc w:val="left"/>
      <w:pPr>
        <w:ind w:left="360" w:hanging="360"/>
      </w:pPr>
      <w:rPr>
        <w:rFonts w:ascii="Symbol" w:hAnsi="Symbol" w:hint="default"/>
      </w:rPr>
    </w:lvl>
    <w:lvl w:ilvl="1" w:tplc="9AB22496" w:tentative="1">
      <w:start w:val="1"/>
      <w:numFmt w:val="bullet"/>
      <w:lvlText w:val="o"/>
      <w:lvlJc w:val="left"/>
      <w:pPr>
        <w:ind w:left="1080" w:hanging="360"/>
      </w:pPr>
      <w:rPr>
        <w:rFonts w:ascii="Courier New" w:hAnsi="Courier New" w:cs="Courier New" w:hint="default"/>
      </w:rPr>
    </w:lvl>
    <w:lvl w:ilvl="2" w:tplc="1204A66C" w:tentative="1">
      <w:start w:val="1"/>
      <w:numFmt w:val="bullet"/>
      <w:lvlText w:val=""/>
      <w:lvlJc w:val="left"/>
      <w:pPr>
        <w:ind w:left="1800" w:hanging="360"/>
      </w:pPr>
      <w:rPr>
        <w:rFonts w:ascii="Wingdings" w:hAnsi="Wingdings" w:hint="default"/>
      </w:rPr>
    </w:lvl>
    <w:lvl w:ilvl="3" w:tplc="0198668E" w:tentative="1">
      <w:start w:val="1"/>
      <w:numFmt w:val="bullet"/>
      <w:lvlText w:val=""/>
      <w:lvlJc w:val="left"/>
      <w:pPr>
        <w:ind w:left="2520" w:hanging="360"/>
      </w:pPr>
      <w:rPr>
        <w:rFonts w:ascii="Symbol" w:hAnsi="Symbol" w:hint="default"/>
      </w:rPr>
    </w:lvl>
    <w:lvl w:ilvl="4" w:tplc="B54EEBF0" w:tentative="1">
      <w:start w:val="1"/>
      <w:numFmt w:val="bullet"/>
      <w:lvlText w:val="o"/>
      <w:lvlJc w:val="left"/>
      <w:pPr>
        <w:ind w:left="3240" w:hanging="360"/>
      </w:pPr>
      <w:rPr>
        <w:rFonts w:ascii="Courier New" w:hAnsi="Courier New" w:cs="Courier New" w:hint="default"/>
      </w:rPr>
    </w:lvl>
    <w:lvl w:ilvl="5" w:tplc="D8363DCE" w:tentative="1">
      <w:start w:val="1"/>
      <w:numFmt w:val="bullet"/>
      <w:lvlText w:val=""/>
      <w:lvlJc w:val="left"/>
      <w:pPr>
        <w:ind w:left="3960" w:hanging="360"/>
      </w:pPr>
      <w:rPr>
        <w:rFonts w:ascii="Wingdings" w:hAnsi="Wingdings" w:hint="default"/>
      </w:rPr>
    </w:lvl>
    <w:lvl w:ilvl="6" w:tplc="56103D5E" w:tentative="1">
      <w:start w:val="1"/>
      <w:numFmt w:val="bullet"/>
      <w:lvlText w:val=""/>
      <w:lvlJc w:val="left"/>
      <w:pPr>
        <w:ind w:left="4680" w:hanging="360"/>
      </w:pPr>
      <w:rPr>
        <w:rFonts w:ascii="Symbol" w:hAnsi="Symbol" w:hint="default"/>
      </w:rPr>
    </w:lvl>
    <w:lvl w:ilvl="7" w:tplc="9BC206E8" w:tentative="1">
      <w:start w:val="1"/>
      <w:numFmt w:val="bullet"/>
      <w:lvlText w:val="o"/>
      <w:lvlJc w:val="left"/>
      <w:pPr>
        <w:ind w:left="5400" w:hanging="360"/>
      </w:pPr>
      <w:rPr>
        <w:rFonts w:ascii="Courier New" w:hAnsi="Courier New" w:cs="Courier New" w:hint="default"/>
      </w:rPr>
    </w:lvl>
    <w:lvl w:ilvl="8" w:tplc="492EDE78" w:tentative="1">
      <w:start w:val="1"/>
      <w:numFmt w:val="bullet"/>
      <w:lvlText w:val=""/>
      <w:lvlJc w:val="left"/>
      <w:pPr>
        <w:ind w:left="6120" w:hanging="360"/>
      </w:pPr>
      <w:rPr>
        <w:rFonts w:ascii="Wingdings" w:hAnsi="Wingdings" w:hint="default"/>
      </w:rPr>
    </w:lvl>
  </w:abstractNum>
  <w:abstractNum w:abstractNumId="5" w15:restartNumberingAfterBreak="0">
    <w:nsid w:val="592E129B"/>
    <w:multiLevelType w:val="hybridMultilevel"/>
    <w:tmpl w:val="F10E50FE"/>
    <w:lvl w:ilvl="0" w:tplc="C660EADC">
      <w:start w:val="1"/>
      <w:numFmt w:val="bullet"/>
      <w:lvlText w:val=""/>
      <w:lvlJc w:val="left"/>
      <w:pPr>
        <w:ind w:left="360" w:hanging="360"/>
      </w:pPr>
      <w:rPr>
        <w:rFonts w:ascii="Symbol" w:hAnsi="Symbol" w:hint="default"/>
      </w:rPr>
    </w:lvl>
    <w:lvl w:ilvl="1" w:tplc="925C5A1E" w:tentative="1">
      <w:start w:val="1"/>
      <w:numFmt w:val="bullet"/>
      <w:lvlText w:val="o"/>
      <w:lvlJc w:val="left"/>
      <w:pPr>
        <w:ind w:left="1080" w:hanging="360"/>
      </w:pPr>
      <w:rPr>
        <w:rFonts w:ascii="Courier New" w:hAnsi="Courier New" w:cs="Courier New" w:hint="default"/>
      </w:rPr>
    </w:lvl>
    <w:lvl w:ilvl="2" w:tplc="A6160F76" w:tentative="1">
      <w:start w:val="1"/>
      <w:numFmt w:val="bullet"/>
      <w:lvlText w:val=""/>
      <w:lvlJc w:val="left"/>
      <w:pPr>
        <w:ind w:left="1800" w:hanging="360"/>
      </w:pPr>
      <w:rPr>
        <w:rFonts w:ascii="Wingdings" w:hAnsi="Wingdings" w:hint="default"/>
      </w:rPr>
    </w:lvl>
    <w:lvl w:ilvl="3" w:tplc="76AAE41A" w:tentative="1">
      <w:start w:val="1"/>
      <w:numFmt w:val="bullet"/>
      <w:lvlText w:val=""/>
      <w:lvlJc w:val="left"/>
      <w:pPr>
        <w:ind w:left="2520" w:hanging="360"/>
      </w:pPr>
      <w:rPr>
        <w:rFonts w:ascii="Symbol" w:hAnsi="Symbol" w:hint="default"/>
      </w:rPr>
    </w:lvl>
    <w:lvl w:ilvl="4" w:tplc="6B38CB68" w:tentative="1">
      <w:start w:val="1"/>
      <w:numFmt w:val="bullet"/>
      <w:lvlText w:val="o"/>
      <w:lvlJc w:val="left"/>
      <w:pPr>
        <w:ind w:left="3240" w:hanging="360"/>
      </w:pPr>
      <w:rPr>
        <w:rFonts w:ascii="Courier New" w:hAnsi="Courier New" w:cs="Courier New" w:hint="default"/>
      </w:rPr>
    </w:lvl>
    <w:lvl w:ilvl="5" w:tplc="F56AA3A6" w:tentative="1">
      <w:start w:val="1"/>
      <w:numFmt w:val="bullet"/>
      <w:lvlText w:val=""/>
      <w:lvlJc w:val="left"/>
      <w:pPr>
        <w:ind w:left="3960" w:hanging="360"/>
      </w:pPr>
      <w:rPr>
        <w:rFonts w:ascii="Wingdings" w:hAnsi="Wingdings" w:hint="default"/>
      </w:rPr>
    </w:lvl>
    <w:lvl w:ilvl="6" w:tplc="BD700646" w:tentative="1">
      <w:start w:val="1"/>
      <w:numFmt w:val="bullet"/>
      <w:lvlText w:val=""/>
      <w:lvlJc w:val="left"/>
      <w:pPr>
        <w:ind w:left="4680" w:hanging="360"/>
      </w:pPr>
      <w:rPr>
        <w:rFonts w:ascii="Symbol" w:hAnsi="Symbol" w:hint="default"/>
      </w:rPr>
    </w:lvl>
    <w:lvl w:ilvl="7" w:tplc="2B861A92" w:tentative="1">
      <w:start w:val="1"/>
      <w:numFmt w:val="bullet"/>
      <w:lvlText w:val="o"/>
      <w:lvlJc w:val="left"/>
      <w:pPr>
        <w:ind w:left="5400" w:hanging="360"/>
      </w:pPr>
      <w:rPr>
        <w:rFonts w:ascii="Courier New" w:hAnsi="Courier New" w:cs="Courier New" w:hint="default"/>
      </w:rPr>
    </w:lvl>
    <w:lvl w:ilvl="8" w:tplc="B8369344" w:tentative="1">
      <w:start w:val="1"/>
      <w:numFmt w:val="bullet"/>
      <w:lvlText w:val=""/>
      <w:lvlJc w:val="left"/>
      <w:pPr>
        <w:ind w:left="6120" w:hanging="360"/>
      </w:pPr>
      <w:rPr>
        <w:rFonts w:ascii="Wingdings" w:hAnsi="Wingdings" w:hint="default"/>
      </w:rPr>
    </w:lvl>
  </w:abstractNum>
  <w:abstractNum w:abstractNumId="6" w15:restartNumberingAfterBreak="0">
    <w:nsid w:val="5CC64FE7"/>
    <w:multiLevelType w:val="hybridMultilevel"/>
    <w:tmpl w:val="5B26368A"/>
    <w:lvl w:ilvl="0" w:tplc="265CEBEA">
      <w:start w:val="1"/>
      <w:numFmt w:val="hebrew1"/>
      <w:lvlText w:val="%1."/>
      <w:lvlJc w:val="left"/>
      <w:pPr>
        <w:ind w:left="1080" w:hanging="360"/>
      </w:pPr>
      <w:rPr>
        <w:rFonts w:hint="default"/>
      </w:rPr>
    </w:lvl>
    <w:lvl w:ilvl="1" w:tplc="184218E8" w:tentative="1">
      <w:start w:val="1"/>
      <w:numFmt w:val="lowerLetter"/>
      <w:lvlText w:val="%2."/>
      <w:lvlJc w:val="left"/>
      <w:pPr>
        <w:ind w:left="1800" w:hanging="360"/>
      </w:pPr>
    </w:lvl>
    <w:lvl w:ilvl="2" w:tplc="BC2A1B8C" w:tentative="1">
      <w:start w:val="1"/>
      <w:numFmt w:val="lowerRoman"/>
      <w:lvlText w:val="%3."/>
      <w:lvlJc w:val="right"/>
      <w:pPr>
        <w:ind w:left="2520" w:hanging="180"/>
      </w:pPr>
    </w:lvl>
    <w:lvl w:ilvl="3" w:tplc="4F327FC2" w:tentative="1">
      <w:start w:val="1"/>
      <w:numFmt w:val="decimal"/>
      <w:lvlText w:val="%4."/>
      <w:lvlJc w:val="left"/>
      <w:pPr>
        <w:ind w:left="3240" w:hanging="360"/>
      </w:pPr>
    </w:lvl>
    <w:lvl w:ilvl="4" w:tplc="B008ABAC" w:tentative="1">
      <w:start w:val="1"/>
      <w:numFmt w:val="lowerLetter"/>
      <w:lvlText w:val="%5."/>
      <w:lvlJc w:val="left"/>
      <w:pPr>
        <w:ind w:left="3960" w:hanging="360"/>
      </w:pPr>
    </w:lvl>
    <w:lvl w:ilvl="5" w:tplc="7834C11A" w:tentative="1">
      <w:start w:val="1"/>
      <w:numFmt w:val="lowerRoman"/>
      <w:lvlText w:val="%6."/>
      <w:lvlJc w:val="right"/>
      <w:pPr>
        <w:ind w:left="4680" w:hanging="180"/>
      </w:pPr>
    </w:lvl>
    <w:lvl w:ilvl="6" w:tplc="A4CA7C42" w:tentative="1">
      <w:start w:val="1"/>
      <w:numFmt w:val="decimal"/>
      <w:lvlText w:val="%7."/>
      <w:lvlJc w:val="left"/>
      <w:pPr>
        <w:ind w:left="5400" w:hanging="360"/>
      </w:pPr>
    </w:lvl>
    <w:lvl w:ilvl="7" w:tplc="5616F9A0" w:tentative="1">
      <w:start w:val="1"/>
      <w:numFmt w:val="lowerLetter"/>
      <w:lvlText w:val="%8."/>
      <w:lvlJc w:val="left"/>
      <w:pPr>
        <w:ind w:left="6120" w:hanging="360"/>
      </w:pPr>
    </w:lvl>
    <w:lvl w:ilvl="8" w:tplc="3B00F2E4" w:tentative="1">
      <w:start w:val="1"/>
      <w:numFmt w:val="lowerRoman"/>
      <w:lvlText w:val="%9."/>
      <w:lvlJc w:val="right"/>
      <w:pPr>
        <w:ind w:left="6840" w:hanging="180"/>
      </w:pPr>
    </w:lvl>
  </w:abstractNum>
  <w:abstractNum w:abstractNumId="7" w15:restartNumberingAfterBreak="0">
    <w:nsid w:val="6FF31C47"/>
    <w:multiLevelType w:val="hybridMultilevel"/>
    <w:tmpl w:val="FF4233A6"/>
    <w:lvl w:ilvl="0" w:tplc="CAF48A1E">
      <w:start w:val="1"/>
      <w:numFmt w:val="decimal"/>
      <w:lvlText w:val="%1."/>
      <w:lvlJc w:val="left"/>
      <w:pPr>
        <w:tabs>
          <w:tab w:val="num" w:pos="720"/>
        </w:tabs>
        <w:ind w:left="720" w:hanging="360"/>
      </w:pPr>
    </w:lvl>
    <w:lvl w:ilvl="1" w:tplc="21F40692" w:tentative="1">
      <w:start w:val="1"/>
      <w:numFmt w:val="decimal"/>
      <w:lvlText w:val="%2."/>
      <w:lvlJc w:val="left"/>
      <w:pPr>
        <w:tabs>
          <w:tab w:val="num" w:pos="1440"/>
        </w:tabs>
        <w:ind w:left="1440" w:hanging="360"/>
      </w:pPr>
    </w:lvl>
    <w:lvl w:ilvl="2" w:tplc="5B0AE7BC" w:tentative="1">
      <w:start w:val="1"/>
      <w:numFmt w:val="decimal"/>
      <w:lvlText w:val="%3."/>
      <w:lvlJc w:val="left"/>
      <w:pPr>
        <w:tabs>
          <w:tab w:val="num" w:pos="2160"/>
        </w:tabs>
        <w:ind w:left="2160" w:hanging="360"/>
      </w:pPr>
    </w:lvl>
    <w:lvl w:ilvl="3" w:tplc="990254A6" w:tentative="1">
      <w:start w:val="1"/>
      <w:numFmt w:val="decimal"/>
      <w:lvlText w:val="%4."/>
      <w:lvlJc w:val="left"/>
      <w:pPr>
        <w:tabs>
          <w:tab w:val="num" w:pos="2880"/>
        </w:tabs>
        <w:ind w:left="2880" w:hanging="360"/>
      </w:pPr>
    </w:lvl>
    <w:lvl w:ilvl="4" w:tplc="C588B03A" w:tentative="1">
      <w:start w:val="1"/>
      <w:numFmt w:val="decimal"/>
      <w:lvlText w:val="%5."/>
      <w:lvlJc w:val="left"/>
      <w:pPr>
        <w:tabs>
          <w:tab w:val="num" w:pos="3600"/>
        </w:tabs>
        <w:ind w:left="3600" w:hanging="360"/>
      </w:pPr>
    </w:lvl>
    <w:lvl w:ilvl="5" w:tplc="0C289E76" w:tentative="1">
      <w:start w:val="1"/>
      <w:numFmt w:val="decimal"/>
      <w:lvlText w:val="%6."/>
      <w:lvlJc w:val="left"/>
      <w:pPr>
        <w:tabs>
          <w:tab w:val="num" w:pos="4320"/>
        </w:tabs>
        <w:ind w:left="4320" w:hanging="360"/>
      </w:pPr>
    </w:lvl>
    <w:lvl w:ilvl="6" w:tplc="95E0551C" w:tentative="1">
      <w:start w:val="1"/>
      <w:numFmt w:val="decimal"/>
      <w:lvlText w:val="%7."/>
      <w:lvlJc w:val="left"/>
      <w:pPr>
        <w:tabs>
          <w:tab w:val="num" w:pos="5040"/>
        </w:tabs>
        <w:ind w:left="5040" w:hanging="360"/>
      </w:pPr>
    </w:lvl>
    <w:lvl w:ilvl="7" w:tplc="6BDEAFA6" w:tentative="1">
      <w:start w:val="1"/>
      <w:numFmt w:val="decimal"/>
      <w:lvlText w:val="%8."/>
      <w:lvlJc w:val="left"/>
      <w:pPr>
        <w:tabs>
          <w:tab w:val="num" w:pos="5760"/>
        </w:tabs>
        <w:ind w:left="5760" w:hanging="360"/>
      </w:pPr>
    </w:lvl>
    <w:lvl w:ilvl="8" w:tplc="EA78C022" w:tentative="1">
      <w:start w:val="1"/>
      <w:numFmt w:val="decimal"/>
      <w:lvlText w:val="%9."/>
      <w:lvlJc w:val="left"/>
      <w:pPr>
        <w:tabs>
          <w:tab w:val="num" w:pos="6480"/>
        </w:tabs>
        <w:ind w:left="6480" w:hanging="360"/>
      </w:pPr>
    </w:lvl>
  </w:abstractNum>
  <w:abstractNum w:abstractNumId="8" w15:restartNumberingAfterBreak="0">
    <w:nsid w:val="7A1D7844"/>
    <w:multiLevelType w:val="hybridMultilevel"/>
    <w:tmpl w:val="28CEC240"/>
    <w:lvl w:ilvl="0" w:tplc="B48879DE">
      <w:start w:val="3"/>
      <w:numFmt w:val="decimal"/>
      <w:lvlText w:val="%1."/>
      <w:lvlJc w:val="left"/>
      <w:pPr>
        <w:tabs>
          <w:tab w:val="num" w:pos="720"/>
        </w:tabs>
        <w:ind w:left="720" w:hanging="360"/>
      </w:pPr>
    </w:lvl>
    <w:lvl w:ilvl="1" w:tplc="DE947CAA" w:tentative="1">
      <w:start w:val="1"/>
      <w:numFmt w:val="decimal"/>
      <w:lvlText w:val="%2."/>
      <w:lvlJc w:val="left"/>
      <w:pPr>
        <w:tabs>
          <w:tab w:val="num" w:pos="1440"/>
        </w:tabs>
        <w:ind w:left="1440" w:hanging="360"/>
      </w:pPr>
    </w:lvl>
    <w:lvl w:ilvl="2" w:tplc="FA0EAC4E" w:tentative="1">
      <w:start w:val="1"/>
      <w:numFmt w:val="decimal"/>
      <w:lvlText w:val="%3."/>
      <w:lvlJc w:val="left"/>
      <w:pPr>
        <w:tabs>
          <w:tab w:val="num" w:pos="2160"/>
        </w:tabs>
        <w:ind w:left="2160" w:hanging="360"/>
      </w:pPr>
    </w:lvl>
    <w:lvl w:ilvl="3" w:tplc="C8D0873A" w:tentative="1">
      <w:start w:val="1"/>
      <w:numFmt w:val="decimal"/>
      <w:lvlText w:val="%4."/>
      <w:lvlJc w:val="left"/>
      <w:pPr>
        <w:tabs>
          <w:tab w:val="num" w:pos="2880"/>
        </w:tabs>
        <w:ind w:left="2880" w:hanging="360"/>
      </w:pPr>
    </w:lvl>
    <w:lvl w:ilvl="4" w:tplc="59660B50" w:tentative="1">
      <w:start w:val="1"/>
      <w:numFmt w:val="decimal"/>
      <w:lvlText w:val="%5."/>
      <w:lvlJc w:val="left"/>
      <w:pPr>
        <w:tabs>
          <w:tab w:val="num" w:pos="3600"/>
        </w:tabs>
        <w:ind w:left="3600" w:hanging="360"/>
      </w:pPr>
    </w:lvl>
    <w:lvl w:ilvl="5" w:tplc="5C0C9640" w:tentative="1">
      <w:start w:val="1"/>
      <w:numFmt w:val="decimal"/>
      <w:lvlText w:val="%6."/>
      <w:lvlJc w:val="left"/>
      <w:pPr>
        <w:tabs>
          <w:tab w:val="num" w:pos="4320"/>
        </w:tabs>
        <w:ind w:left="4320" w:hanging="360"/>
      </w:pPr>
    </w:lvl>
    <w:lvl w:ilvl="6" w:tplc="A418C282" w:tentative="1">
      <w:start w:val="1"/>
      <w:numFmt w:val="decimal"/>
      <w:lvlText w:val="%7."/>
      <w:lvlJc w:val="left"/>
      <w:pPr>
        <w:tabs>
          <w:tab w:val="num" w:pos="5040"/>
        </w:tabs>
        <w:ind w:left="5040" w:hanging="360"/>
      </w:pPr>
    </w:lvl>
    <w:lvl w:ilvl="7" w:tplc="81FAB3F4" w:tentative="1">
      <w:start w:val="1"/>
      <w:numFmt w:val="decimal"/>
      <w:lvlText w:val="%8."/>
      <w:lvlJc w:val="left"/>
      <w:pPr>
        <w:tabs>
          <w:tab w:val="num" w:pos="5760"/>
        </w:tabs>
        <w:ind w:left="5760" w:hanging="360"/>
      </w:pPr>
    </w:lvl>
    <w:lvl w:ilvl="8" w:tplc="4C92DBCA" w:tentative="1">
      <w:start w:val="1"/>
      <w:numFmt w:val="decimal"/>
      <w:lvlText w:val="%9."/>
      <w:lvlJc w:val="left"/>
      <w:pPr>
        <w:tabs>
          <w:tab w:val="num" w:pos="6480"/>
        </w:tabs>
        <w:ind w:left="6480" w:hanging="360"/>
      </w:pPr>
    </w:lvl>
  </w:abstractNum>
  <w:abstractNum w:abstractNumId="9" w15:restartNumberingAfterBreak="0">
    <w:nsid w:val="7AF71CB2"/>
    <w:multiLevelType w:val="hybridMultilevel"/>
    <w:tmpl w:val="0A1A09E0"/>
    <w:lvl w:ilvl="0" w:tplc="08E0C50C">
      <w:start w:val="1"/>
      <w:numFmt w:val="decimal"/>
      <w:lvlText w:val="%1."/>
      <w:lvlJc w:val="left"/>
      <w:pPr>
        <w:ind w:left="720" w:hanging="360"/>
      </w:pPr>
      <w:rPr>
        <w:rFonts w:hint="default"/>
        <w:b w:val="0"/>
        <w:sz w:val="28"/>
      </w:rPr>
    </w:lvl>
    <w:lvl w:ilvl="1" w:tplc="15C6CC8A" w:tentative="1">
      <w:start w:val="1"/>
      <w:numFmt w:val="lowerLetter"/>
      <w:lvlText w:val="%2."/>
      <w:lvlJc w:val="left"/>
      <w:pPr>
        <w:ind w:left="1440" w:hanging="360"/>
      </w:pPr>
    </w:lvl>
    <w:lvl w:ilvl="2" w:tplc="8520B158" w:tentative="1">
      <w:start w:val="1"/>
      <w:numFmt w:val="lowerRoman"/>
      <w:lvlText w:val="%3."/>
      <w:lvlJc w:val="right"/>
      <w:pPr>
        <w:ind w:left="2160" w:hanging="180"/>
      </w:pPr>
    </w:lvl>
    <w:lvl w:ilvl="3" w:tplc="20B2C550" w:tentative="1">
      <w:start w:val="1"/>
      <w:numFmt w:val="decimal"/>
      <w:lvlText w:val="%4."/>
      <w:lvlJc w:val="left"/>
      <w:pPr>
        <w:ind w:left="2880" w:hanging="360"/>
      </w:pPr>
    </w:lvl>
    <w:lvl w:ilvl="4" w:tplc="036C88BE" w:tentative="1">
      <w:start w:val="1"/>
      <w:numFmt w:val="lowerLetter"/>
      <w:lvlText w:val="%5."/>
      <w:lvlJc w:val="left"/>
      <w:pPr>
        <w:ind w:left="3600" w:hanging="360"/>
      </w:pPr>
    </w:lvl>
    <w:lvl w:ilvl="5" w:tplc="4336CA58" w:tentative="1">
      <w:start w:val="1"/>
      <w:numFmt w:val="lowerRoman"/>
      <w:lvlText w:val="%6."/>
      <w:lvlJc w:val="right"/>
      <w:pPr>
        <w:ind w:left="4320" w:hanging="180"/>
      </w:pPr>
    </w:lvl>
    <w:lvl w:ilvl="6" w:tplc="3684DE04" w:tentative="1">
      <w:start w:val="1"/>
      <w:numFmt w:val="decimal"/>
      <w:lvlText w:val="%7."/>
      <w:lvlJc w:val="left"/>
      <w:pPr>
        <w:ind w:left="5040" w:hanging="360"/>
      </w:pPr>
    </w:lvl>
    <w:lvl w:ilvl="7" w:tplc="C0FAC9F2" w:tentative="1">
      <w:start w:val="1"/>
      <w:numFmt w:val="lowerLetter"/>
      <w:lvlText w:val="%8."/>
      <w:lvlJc w:val="left"/>
      <w:pPr>
        <w:ind w:left="5760" w:hanging="360"/>
      </w:pPr>
    </w:lvl>
    <w:lvl w:ilvl="8" w:tplc="062AE0F0"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7"/>
  </w:num>
  <w:num w:numId="6">
    <w:abstractNumId w:val="8"/>
  </w:num>
  <w:num w:numId="7">
    <w:abstractNumId w:val="0"/>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DD"/>
    <w:rsid w:val="00005B0D"/>
    <w:rsid w:val="00013350"/>
    <w:rsid w:val="0001520E"/>
    <w:rsid w:val="00022564"/>
    <w:rsid w:val="00037042"/>
    <w:rsid w:val="00041CA2"/>
    <w:rsid w:val="00050285"/>
    <w:rsid w:val="00050EA5"/>
    <w:rsid w:val="00054792"/>
    <w:rsid w:val="00055139"/>
    <w:rsid w:val="00070F63"/>
    <w:rsid w:val="00084E92"/>
    <w:rsid w:val="00086FD6"/>
    <w:rsid w:val="00096981"/>
    <w:rsid w:val="000A0267"/>
    <w:rsid w:val="000A07D4"/>
    <w:rsid w:val="000A678A"/>
    <w:rsid w:val="000B1416"/>
    <w:rsid w:val="000B7079"/>
    <w:rsid w:val="000B7CB0"/>
    <w:rsid w:val="000C4079"/>
    <w:rsid w:val="000C5F00"/>
    <w:rsid w:val="000C71C1"/>
    <w:rsid w:val="000D3627"/>
    <w:rsid w:val="000D5129"/>
    <w:rsid w:val="000D6018"/>
    <w:rsid w:val="000E495E"/>
    <w:rsid w:val="001073F3"/>
    <w:rsid w:val="001356D8"/>
    <w:rsid w:val="001379AF"/>
    <w:rsid w:val="001420E4"/>
    <w:rsid w:val="00142611"/>
    <w:rsid w:val="00147DB4"/>
    <w:rsid w:val="00156531"/>
    <w:rsid w:val="00160485"/>
    <w:rsid w:val="001619FC"/>
    <w:rsid w:val="00162159"/>
    <w:rsid w:val="00166E02"/>
    <w:rsid w:val="00167D3A"/>
    <w:rsid w:val="001773E3"/>
    <w:rsid w:val="001932DF"/>
    <w:rsid w:val="00196D6D"/>
    <w:rsid w:val="001A4F90"/>
    <w:rsid w:val="001B36C0"/>
    <w:rsid w:val="001C19A1"/>
    <w:rsid w:val="001C64E3"/>
    <w:rsid w:val="001D3173"/>
    <w:rsid w:val="001D4DB0"/>
    <w:rsid w:val="001D7F01"/>
    <w:rsid w:val="001E12BA"/>
    <w:rsid w:val="001F05EB"/>
    <w:rsid w:val="00202260"/>
    <w:rsid w:val="0020587A"/>
    <w:rsid w:val="00205D6F"/>
    <w:rsid w:val="00207268"/>
    <w:rsid w:val="00211CA3"/>
    <w:rsid w:val="00214DF9"/>
    <w:rsid w:val="002247AF"/>
    <w:rsid w:val="002313E3"/>
    <w:rsid w:val="00231A67"/>
    <w:rsid w:val="002330C4"/>
    <w:rsid w:val="0023593A"/>
    <w:rsid w:val="00241D31"/>
    <w:rsid w:val="00256392"/>
    <w:rsid w:val="00263FC7"/>
    <w:rsid w:val="00266ECD"/>
    <w:rsid w:val="00275F26"/>
    <w:rsid w:val="00277ED2"/>
    <w:rsid w:val="00284FF0"/>
    <w:rsid w:val="00286FA6"/>
    <w:rsid w:val="002906F9"/>
    <w:rsid w:val="002964D9"/>
    <w:rsid w:val="00296719"/>
    <w:rsid w:val="002A23AE"/>
    <w:rsid w:val="002B716C"/>
    <w:rsid w:val="002C13E8"/>
    <w:rsid w:val="002C2855"/>
    <w:rsid w:val="002C6A6A"/>
    <w:rsid w:val="002C7CEA"/>
    <w:rsid w:val="002D7D4E"/>
    <w:rsid w:val="002D7EC7"/>
    <w:rsid w:val="002E0483"/>
    <w:rsid w:val="002E0A6D"/>
    <w:rsid w:val="002E53F8"/>
    <w:rsid w:val="002E6440"/>
    <w:rsid w:val="002E7250"/>
    <w:rsid w:val="002F77FC"/>
    <w:rsid w:val="00303086"/>
    <w:rsid w:val="0030750C"/>
    <w:rsid w:val="00311C05"/>
    <w:rsid w:val="0032462B"/>
    <w:rsid w:val="00326DD0"/>
    <w:rsid w:val="003307E5"/>
    <w:rsid w:val="00332A43"/>
    <w:rsid w:val="00336440"/>
    <w:rsid w:val="00336BA4"/>
    <w:rsid w:val="003442D2"/>
    <w:rsid w:val="00352967"/>
    <w:rsid w:val="0036526C"/>
    <w:rsid w:val="003667CD"/>
    <w:rsid w:val="003717B1"/>
    <w:rsid w:val="003749C8"/>
    <w:rsid w:val="00385305"/>
    <w:rsid w:val="00391DB9"/>
    <w:rsid w:val="0039663D"/>
    <w:rsid w:val="003A5249"/>
    <w:rsid w:val="003A5296"/>
    <w:rsid w:val="003B411A"/>
    <w:rsid w:val="003B6D05"/>
    <w:rsid w:val="003B7C62"/>
    <w:rsid w:val="003C1FC5"/>
    <w:rsid w:val="003C4AC4"/>
    <w:rsid w:val="003C54FA"/>
    <w:rsid w:val="003C7BCB"/>
    <w:rsid w:val="003D0AE1"/>
    <w:rsid w:val="003E2A69"/>
    <w:rsid w:val="003E599F"/>
    <w:rsid w:val="003E6F48"/>
    <w:rsid w:val="003E707C"/>
    <w:rsid w:val="003F6871"/>
    <w:rsid w:val="00406102"/>
    <w:rsid w:val="00406BDE"/>
    <w:rsid w:val="00411BD7"/>
    <w:rsid w:val="0041530E"/>
    <w:rsid w:val="00415C74"/>
    <w:rsid w:val="004229D3"/>
    <w:rsid w:val="00424C1B"/>
    <w:rsid w:val="004424F7"/>
    <w:rsid w:val="00447B0D"/>
    <w:rsid w:val="004512BD"/>
    <w:rsid w:val="00462B26"/>
    <w:rsid w:val="00466F3B"/>
    <w:rsid w:val="00467532"/>
    <w:rsid w:val="00471694"/>
    <w:rsid w:val="00476D90"/>
    <w:rsid w:val="00480756"/>
    <w:rsid w:val="00480AD8"/>
    <w:rsid w:val="004829C9"/>
    <w:rsid w:val="00487BCF"/>
    <w:rsid w:val="00490880"/>
    <w:rsid w:val="00497248"/>
    <w:rsid w:val="004A2F4C"/>
    <w:rsid w:val="004A3F50"/>
    <w:rsid w:val="004A7449"/>
    <w:rsid w:val="004B7AC9"/>
    <w:rsid w:val="004C1F93"/>
    <w:rsid w:val="004E1815"/>
    <w:rsid w:val="004E4B85"/>
    <w:rsid w:val="004F6B7E"/>
    <w:rsid w:val="00505C9B"/>
    <w:rsid w:val="0050622C"/>
    <w:rsid w:val="005264DE"/>
    <w:rsid w:val="0052686C"/>
    <w:rsid w:val="005313C3"/>
    <w:rsid w:val="005351D9"/>
    <w:rsid w:val="0054435C"/>
    <w:rsid w:val="005526D9"/>
    <w:rsid w:val="005548A1"/>
    <w:rsid w:val="00555FD9"/>
    <w:rsid w:val="00565738"/>
    <w:rsid w:val="0056713E"/>
    <w:rsid w:val="005705E6"/>
    <w:rsid w:val="00574CBA"/>
    <w:rsid w:val="00576ED6"/>
    <w:rsid w:val="00582474"/>
    <w:rsid w:val="005839FB"/>
    <w:rsid w:val="00587611"/>
    <w:rsid w:val="005909BA"/>
    <w:rsid w:val="0059630F"/>
    <w:rsid w:val="00596A45"/>
    <w:rsid w:val="005A37DD"/>
    <w:rsid w:val="005B0369"/>
    <w:rsid w:val="005B1ED9"/>
    <w:rsid w:val="005C6E96"/>
    <w:rsid w:val="005D3E75"/>
    <w:rsid w:val="005D5808"/>
    <w:rsid w:val="005E6C0F"/>
    <w:rsid w:val="005F12FB"/>
    <w:rsid w:val="005F18BC"/>
    <w:rsid w:val="005F1A90"/>
    <w:rsid w:val="006007B8"/>
    <w:rsid w:val="00614494"/>
    <w:rsid w:val="0061668B"/>
    <w:rsid w:val="00620A06"/>
    <w:rsid w:val="0062776A"/>
    <w:rsid w:val="006328E5"/>
    <w:rsid w:val="00643E9C"/>
    <w:rsid w:val="00644380"/>
    <w:rsid w:val="0064693C"/>
    <w:rsid w:val="00651C81"/>
    <w:rsid w:val="00656FEC"/>
    <w:rsid w:val="00670424"/>
    <w:rsid w:val="00672F05"/>
    <w:rsid w:val="006765C5"/>
    <w:rsid w:val="00676CEB"/>
    <w:rsid w:val="006858C1"/>
    <w:rsid w:val="006900EF"/>
    <w:rsid w:val="00692DFC"/>
    <w:rsid w:val="006930B7"/>
    <w:rsid w:val="006941EE"/>
    <w:rsid w:val="00697118"/>
    <w:rsid w:val="006C51E7"/>
    <w:rsid w:val="006C6202"/>
    <w:rsid w:val="006D30EA"/>
    <w:rsid w:val="006D40D6"/>
    <w:rsid w:val="006D5DA5"/>
    <w:rsid w:val="006D736C"/>
    <w:rsid w:val="006E016E"/>
    <w:rsid w:val="006E3602"/>
    <w:rsid w:val="006F69F7"/>
    <w:rsid w:val="00704EF8"/>
    <w:rsid w:val="007068F6"/>
    <w:rsid w:val="007101AF"/>
    <w:rsid w:val="00724E72"/>
    <w:rsid w:val="00725CB9"/>
    <w:rsid w:val="00735E15"/>
    <w:rsid w:val="00743CB3"/>
    <w:rsid w:val="007507CA"/>
    <w:rsid w:val="00756A09"/>
    <w:rsid w:val="0075705B"/>
    <w:rsid w:val="00771C60"/>
    <w:rsid w:val="007730D5"/>
    <w:rsid w:val="00787288"/>
    <w:rsid w:val="00790B86"/>
    <w:rsid w:val="00793465"/>
    <w:rsid w:val="00797170"/>
    <w:rsid w:val="007A06B1"/>
    <w:rsid w:val="007A3000"/>
    <w:rsid w:val="007A6C13"/>
    <w:rsid w:val="007B2611"/>
    <w:rsid w:val="007B4B65"/>
    <w:rsid w:val="007B55A4"/>
    <w:rsid w:val="007B5BEA"/>
    <w:rsid w:val="007C0AF9"/>
    <w:rsid w:val="007D420D"/>
    <w:rsid w:val="007E2BC3"/>
    <w:rsid w:val="007F6B69"/>
    <w:rsid w:val="0080037D"/>
    <w:rsid w:val="00801BC1"/>
    <w:rsid w:val="00817764"/>
    <w:rsid w:val="00836D9B"/>
    <w:rsid w:val="00842874"/>
    <w:rsid w:val="008434DB"/>
    <w:rsid w:val="00846982"/>
    <w:rsid w:val="008528A2"/>
    <w:rsid w:val="0086312C"/>
    <w:rsid w:val="00873EFD"/>
    <w:rsid w:val="00877B6F"/>
    <w:rsid w:val="00882444"/>
    <w:rsid w:val="008841A2"/>
    <w:rsid w:val="008A528D"/>
    <w:rsid w:val="008A58FB"/>
    <w:rsid w:val="008B6F85"/>
    <w:rsid w:val="008C2A53"/>
    <w:rsid w:val="008D6695"/>
    <w:rsid w:val="008F34FB"/>
    <w:rsid w:val="00900D7C"/>
    <w:rsid w:val="0090231B"/>
    <w:rsid w:val="00922B72"/>
    <w:rsid w:val="00926C89"/>
    <w:rsid w:val="00936D0D"/>
    <w:rsid w:val="00942EBD"/>
    <w:rsid w:val="00944FC9"/>
    <w:rsid w:val="00950744"/>
    <w:rsid w:val="009615C9"/>
    <w:rsid w:val="009653E6"/>
    <w:rsid w:val="00965F70"/>
    <w:rsid w:val="00974F6D"/>
    <w:rsid w:val="00985305"/>
    <w:rsid w:val="00985C38"/>
    <w:rsid w:val="00986901"/>
    <w:rsid w:val="00991901"/>
    <w:rsid w:val="00993E42"/>
    <w:rsid w:val="009A0914"/>
    <w:rsid w:val="009A0B04"/>
    <w:rsid w:val="009A2FE9"/>
    <w:rsid w:val="009A4F56"/>
    <w:rsid w:val="009A7E4E"/>
    <w:rsid w:val="009B0FBB"/>
    <w:rsid w:val="009B6C58"/>
    <w:rsid w:val="009B7883"/>
    <w:rsid w:val="009D59CC"/>
    <w:rsid w:val="009D5E1D"/>
    <w:rsid w:val="009E511C"/>
    <w:rsid w:val="009F4099"/>
    <w:rsid w:val="00A067F1"/>
    <w:rsid w:val="00A3257A"/>
    <w:rsid w:val="00A356D0"/>
    <w:rsid w:val="00A52CD4"/>
    <w:rsid w:val="00A617D7"/>
    <w:rsid w:val="00A710CC"/>
    <w:rsid w:val="00A72C08"/>
    <w:rsid w:val="00A77583"/>
    <w:rsid w:val="00A9068A"/>
    <w:rsid w:val="00A94CB9"/>
    <w:rsid w:val="00AA0EC9"/>
    <w:rsid w:val="00AA1590"/>
    <w:rsid w:val="00AA2A02"/>
    <w:rsid w:val="00AA49A8"/>
    <w:rsid w:val="00AB5DB3"/>
    <w:rsid w:val="00AC58F0"/>
    <w:rsid w:val="00AC5CAC"/>
    <w:rsid w:val="00AC642D"/>
    <w:rsid w:val="00AC7019"/>
    <w:rsid w:val="00AD5FF2"/>
    <w:rsid w:val="00AF3BB1"/>
    <w:rsid w:val="00B04F22"/>
    <w:rsid w:val="00B16510"/>
    <w:rsid w:val="00B26B9B"/>
    <w:rsid w:val="00B33D44"/>
    <w:rsid w:val="00B356AD"/>
    <w:rsid w:val="00B36417"/>
    <w:rsid w:val="00B45EC5"/>
    <w:rsid w:val="00B46565"/>
    <w:rsid w:val="00B60EC5"/>
    <w:rsid w:val="00B77C0A"/>
    <w:rsid w:val="00B81E32"/>
    <w:rsid w:val="00B920A4"/>
    <w:rsid w:val="00B9294B"/>
    <w:rsid w:val="00B96C4C"/>
    <w:rsid w:val="00BA00D6"/>
    <w:rsid w:val="00BA06DA"/>
    <w:rsid w:val="00BA4B0B"/>
    <w:rsid w:val="00BD47D7"/>
    <w:rsid w:val="00BE4EE2"/>
    <w:rsid w:val="00C17266"/>
    <w:rsid w:val="00C2236D"/>
    <w:rsid w:val="00C309D3"/>
    <w:rsid w:val="00C32E93"/>
    <w:rsid w:val="00C33A87"/>
    <w:rsid w:val="00C44CE1"/>
    <w:rsid w:val="00C47C5C"/>
    <w:rsid w:val="00C523A4"/>
    <w:rsid w:val="00C60F23"/>
    <w:rsid w:val="00C63A3D"/>
    <w:rsid w:val="00C706EE"/>
    <w:rsid w:val="00C73478"/>
    <w:rsid w:val="00C73D2A"/>
    <w:rsid w:val="00C74355"/>
    <w:rsid w:val="00C86AE2"/>
    <w:rsid w:val="00C92923"/>
    <w:rsid w:val="00CA1697"/>
    <w:rsid w:val="00CB0C23"/>
    <w:rsid w:val="00CC0889"/>
    <w:rsid w:val="00CC292D"/>
    <w:rsid w:val="00CC5686"/>
    <w:rsid w:val="00CD50B3"/>
    <w:rsid w:val="00CD77BE"/>
    <w:rsid w:val="00CE0637"/>
    <w:rsid w:val="00CF095F"/>
    <w:rsid w:val="00D12BF6"/>
    <w:rsid w:val="00D13AB0"/>
    <w:rsid w:val="00D13DE6"/>
    <w:rsid w:val="00D15ADE"/>
    <w:rsid w:val="00D200CD"/>
    <w:rsid w:val="00D372E4"/>
    <w:rsid w:val="00D4650A"/>
    <w:rsid w:val="00D525D9"/>
    <w:rsid w:val="00D54DFE"/>
    <w:rsid w:val="00D54EFC"/>
    <w:rsid w:val="00D926B6"/>
    <w:rsid w:val="00DA28F7"/>
    <w:rsid w:val="00DA682E"/>
    <w:rsid w:val="00DC7B08"/>
    <w:rsid w:val="00DE1A57"/>
    <w:rsid w:val="00DE1ADE"/>
    <w:rsid w:val="00DE599E"/>
    <w:rsid w:val="00DE7D3E"/>
    <w:rsid w:val="00DF0757"/>
    <w:rsid w:val="00DF6965"/>
    <w:rsid w:val="00E01BB5"/>
    <w:rsid w:val="00E11907"/>
    <w:rsid w:val="00E21BAE"/>
    <w:rsid w:val="00E235D9"/>
    <w:rsid w:val="00E24341"/>
    <w:rsid w:val="00E2505E"/>
    <w:rsid w:val="00E3517C"/>
    <w:rsid w:val="00E3530D"/>
    <w:rsid w:val="00E42E5E"/>
    <w:rsid w:val="00E4451C"/>
    <w:rsid w:val="00E4712F"/>
    <w:rsid w:val="00E64379"/>
    <w:rsid w:val="00E6687B"/>
    <w:rsid w:val="00E71EC8"/>
    <w:rsid w:val="00E8041F"/>
    <w:rsid w:val="00E85B50"/>
    <w:rsid w:val="00E901AD"/>
    <w:rsid w:val="00E97D2D"/>
    <w:rsid w:val="00EB28DC"/>
    <w:rsid w:val="00EB5C23"/>
    <w:rsid w:val="00EB7F8E"/>
    <w:rsid w:val="00EC50DB"/>
    <w:rsid w:val="00ED20A0"/>
    <w:rsid w:val="00ED2B37"/>
    <w:rsid w:val="00ED561E"/>
    <w:rsid w:val="00EE0EC2"/>
    <w:rsid w:val="00EE1FE5"/>
    <w:rsid w:val="00EE63B0"/>
    <w:rsid w:val="00EF2E2C"/>
    <w:rsid w:val="00F25FC9"/>
    <w:rsid w:val="00F3442E"/>
    <w:rsid w:val="00F36AEC"/>
    <w:rsid w:val="00F37E3B"/>
    <w:rsid w:val="00F54F0F"/>
    <w:rsid w:val="00F645E0"/>
    <w:rsid w:val="00F72A55"/>
    <w:rsid w:val="00F74105"/>
    <w:rsid w:val="00F94AE0"/>
    <w:rsid w:val="00F95CC9"/>
    <w:rsid w:val="00FA57AA"/>
    <w:rsid w:val="00FA7A7B"/>
    <w:rsid w:val="00FB266A"/>
    <w:rsid w:val="00FC6257"/>
    <w:rsid w:val="00FD1CF1"/>
    <w:rsid w:val="00FD4145"/>
    <w:rsid w:val="00FD4436"/>
    <w:rsid w:val="00FD5D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3750C-6DC8-4E57-B33C-2AE8D69D4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DA5"/>
    <w:pPr>
      <w:bidi/>
    </w:pPr>
    <w:rPr>
      <w:rFonts w:ascii="Times New Roman" w:eastAsia="Times New Roman" w:hAnsi="Times New Roman" w:cs="Times New Roman"/>
      <w:sz w:val="24"/>
      <w:szCs w:val="24"/>
    </w:rPr>
  </w:style>
  <w:style w:type="paragraph" w:styleId="1">
    <w:name w:val="heading 1"/>
    <w:basedOn w:val="a"/>
    <w:next w:val="a"/>
    <w:link w:val="10"/>
    <w:uiPriority w:val="9"/>
    <w:qFormat/>
    <w:rsid w:val="00C32E93"/>
    <w:pPr>
      <w:bidi w:val="0"/>
      <w:spacing w:before="600" w:line="360" w:lineRule="auto"/>
      <w:outlineLvl w:val="0"/>
    </w:pPr>
    <w:rPr>
      <w:rFonts w:ascii="Cambria" w:hAnsi="Cambria"/>
      <w:b/>
      <w:bCs/>
      <w:i/>
      <w:iCs/>
      <w:sz w:val="32"/>
      <w:szCs w:val="32"/>
    </w:rPr>
  </w:style>
  <w:style w:type="paragraph" w:styleId="2">
    <w:name w:val="heading 2"/>
    <w:basedOn w:val="a"/>
    <w:next w:val="a"/>
    <w:link w:val="20"/>
    <w:uiPriority w:val="9"/>
    <w:semiHidden/>
    <w:unhideWhenUsed/>
    <w:qFormat/>
    <w:rsid w:val="00C32E93"/>
    <w:pPr>
      <w:bidi w:val="0"/>
      <w:spacing w:before="320" w:line="360" w:lineRule="auto"/>
      <w:outlineLvl w:val="1"/>
    </w:pPr>
    <w:rPr>
      <w:rFonts w:ascii="Cambria" w:hAnsi="Cambria"/>
      <w:b/>
      <w:bCs/>
      <w:i/>
      <w:iCs/>
      <w:sz w:val="28"/>
      <w:szCs w:val="28"/>
    </w:rPr>
  </w:style>
  <w:style w:type="paragraph" w:styleId="3">
    <w:name w:val="heading 3"/>
    <w:basedOn w:val="a"/>
    <w:next w:val="a"/>
    <w:link w:val="30"/>
    <w:uiPriority w:val="9"/>
    <w:semiHidden/>
    <w:unhideWhenUsed/>
    <w:qFormat/>
    <w:rsid w:val="00C32E93"/>
    <w:pPr>
      <w:bidi w:val="0"/>
      <w:spacing w:before="320" w:line="360" w:lineRule="auto"/>
      <w:outlineLvl w:val="2"/>
    </w:pPr>
    <w:rPr>
      <w:rFonts w:ascii="Cambria" w:hAnsi="Cambria"/>
      <w:b/>
      <w:bCs/>
      <w:i/>
      <w:iCs/>
      <w:sz w:val="26"/>
      <w:szCs w:val="26"/>
    </w:rPr>
  </w:style>
  <w:style w:type="paragraph" w:styleId="4">
    <w:name w:val="heading 4"/>
    <w:basedOn w:val="a"/>
    <w:next w:val="a"/>
    <w:link w:val="40"/>
    <w:uiPriority w:val="9"/>
    <w:semiHidden/>
    <w:unhideWhenUsed/>
    <w:qFormat/>
    <w:rsid w:val="00C32E93"/>
    <w:pPr>
      <w:bidi w:val="0"/>
      <w:spacing w:before="280" w:line="360" w:lineRule="auto"/>
      <w:outlineLvl w:val="3"/>
    </w:pPr>
    <w:rPr>
      <w:rFonts w:ascii="Cambria" w:hAnsi="Cambria"/>
      <w:b/>
      <w:bCs/>
      <w:i/>
      <w:iCs/>
    </w:rPr>
  </w:style>
  <w:style w:type="paragraph" w:styleId="5">
    <w:name w:val="heading 5"/>
    <w:basedOn w:val="a"/>
    <w:next w:val="a"/>
    <w:link w:val="50"/>
    <w:uiPriority w:val="9"/>
    <w:semiHidden/>
    <w:unhideWhenUsed/>
    <w:qFormat/>
    <w:rsid w:val="00C32E93"/>
    <w:pPr>
      <w:bidi w:val="0"/>
      <w:spacing w:before="280" w:line="360" w:lineRule="auto"/>
      <w:outlineLvl w:val="4"/>
    </w:pPr>
    <w:rPr>
      <w:rFonts w:ascii="Cambria" w:hAnsi="Cambria"/>
      <w:b/>
      <w:bCs/>
      <w:i/>
      <w:iCs/>
    </w:rPr>
  </w:style>
  <w:style w:type="paragraph" w:styleId="6">
    <w:name w:val="heading 6"/>
    <w:basedOn w:val="a"/>
    <w:next w:val="a"/>
    <w:link w:val="60"/>
    <w:uiPriority w:val="9"/>
    <w:semiHidden/>
    <w:unhideWhenUsed/>
    <w:qFormat/>
    <w:rsid w:val="00C32E93"/>
    <w:pPr>
      <w:bidi w:val="0"/>
      <w:spacing w:before="280" w:after="80" w:line="360" w:lineRule="auto"/>
      <w:outlineLvl w:val="5"/>
    </w:pPr>
    <w:rPr>
      <w:rFonts w:ascii="Cambria" w:hAnsi="Cambria"/>
      <w:b/>
      <w:bCs/>
      <w:i/>
      <w:iCs/>
    </w:rPr>
  </w:style>
  <w:style w:type="paragraph" w:styleId="7">
    <w:name w:val="heading 7"/>
    <w:basedOn w:val="a"/>
    <w:next w:val="a"/>
    <w:link w:val="70"/>
    <w:uiPriority w:val="9"/>
    <w:semiHidden/>
    <w:unhideWhenUsed/>
    <w:qFormat/>
    <w:rsid w:val="00C32E93"/>
    <w:pPr>
      <w:bidi w:val="0"/>
      <w:spacing w:before="280" w:line="360" w:lineRule="auto"/>
      <w:outlineLvl w:val="6"/>
    </w:pPr>
    <w:rPr>
      <w:rFonts w:ascii="Cambria" w:hAnsi="Cambria"/>
      <w:b/>
      <w:bCs/>
      <w:i/>
      <w:iCs/>
      <w:sz w:val="20"/>
      <w:szCs w:val="20"/>
    </w:rPr>
  </w:style>
  <w:style w:type="paragraph" w:styleId="8">
    <w:name w:val="heading 8"/>
    <w:basedOn w:val="a"/>
    <w:next w:val="a"/>
    <w:link w:val="80"/>
    <w:uiPriority w:val="9"/>
    <w:semiHidden/>
    <w:unhideWhenUsed/>
    <w:qFormat/>
    <w:rsid w:val="00C32E93"/>
    <w:pPr>
      <w:bidi w:val="0"/>
      <w:spacing w:before="280" w:line="360" w:lineRule="auto"/>
      <w:outlineLvl w:val="7"/>
    </w:pPr>
    <w:rPr>
      <w:rFonts w:ascii="Cambria" w:hAnsi="Cambria"/>
      <w:b/>
      <w:bCs/>
      <w:i/>
      <w:iCs/>
      <w:sz w:val="18"/>
      <w:szCs w:val="18"/>
    </w:rPr>
  </w:style>
  <w:style w:type="paragraph" w:styleId="9">
    <w:name w:val="heading 9"/>
    <w:basedOn w:val="a"/>
    <w:next w:val="a"/>
    <w:link w:val="90"/>
    <w:uiPriority w:val="9"/>
    <w:semiHidden/>
    <w:unhideWhenUsed/>
    <w:qFormat/>
    <w:rsid w:val="00C32E93"/>
    <w:pPr>
      <w:bidi w:val="0"/>
      <w:spacing w:before="280" w:line="360" w:lineRule="auto"/>
      <w:outlineLvl w:val="8"/>
    </w:pPr>
    <w:rPr>
      <w:rFonts w:ascii="Cambria" w:hAnsi="Cambria"/>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32E93"/>
    <w:rPr>
      <w:rFonts w:ascii="Cambria" w:eastAsia="Times New Roman" w:hAnsi="Cambria" w:cs="Times New Roman"/>
      <w:b/>
      <w:bCs/>
      <w:i/>
      <w:iCs/>
      <w:sz w:val="32"/>
      <w:szCs w:val="32"/>
    </w:rPr>
  </w:style>
  <w:style w:type="character" w:customStyle="1" w:styleId="20">
    <w:name w:val="כותרת 2 תו"/>
    <w:basedOn w:val="a0"/>
    <w:link w:val="2"/>
    <w:uiPriority w:val="9"/>
    <w:semiHidden/>
    <w:rsid w:val="00C32E93"/>
    <w:rPr>
      <w:rFonts w:ascii="Cambria" w:eastAsia="Times New Roman" w:hAnsi="Cambria" w:cs="Times New Roman"/>
      <w:b/>
      <w:bCs/>
      <w:i/>
      <w:iCs/>
      <w:sz w:val="28"/>
      <w:szCs w:val="28"/>
    </w:rPr>
  </w:style>
  <w:style w:type="character" w:customStyle="1" w:styleId="30">
    <w:name w:val="כותרת 3 תו"/>
    <w:basedOn w:val="a0"/>
    <w:link w:val="3"/>
    <w:uiPriority w:val="9"/>
    <w:semiHidden/>
    <w:rsid w:val="00C32E93"/>
    <w:rPr>
      <w:rFonts w:ascii="Cambria" w:eastAsia="Times New Roman" w:hAnsi="Cambria" w:cs="Times New Roman"/>
      <w:b/>
      <w:bCs/>
      <w:i/>
      <w:iCs/>
      <w:sz w:val="26"/>
      <w:szCs w:val="26"/>
    </w:rPr>
  </w:style>
  <w:style w:type="character" w:customStyle="1" w:styleId="40">
    <w:name w:val="כותרת 4 תו"/>
    <w:basedOn w:val="a0"/>
    <w:link w:val="4"/>
    <w:uiPriority w:val="9"/>
    <w:semiHidden/>
    <w:rsid w:val="00C32E93"/>
    <w:rPr>
      <w:rFonts w:ascii="Cambria" w:eastAsia="Times New Roman" w:hAnsi="Cambria" w:cs="Times New Roman"/>
      <w:b/>
      <w:bCs/>
      <w:i/>
      <w:iCs/>
      <w:sz w:val="24"/>
      <w:szCs w:val="24"/>
    </w:rPr>
  </w:style>
  <w:style w:type="character" w:customStyle="1" w:styleId="50">
    <w:name w:val="כותרת 5 תו"/>
    <w:basedOn w:val="a0"/>
    <w:link w:val="5"/>
    <w:uiPriority w:val="9"/>
    <w:semiHidden/>
    <w:rsid w:val="00C32E93"/>
    <w:rPr>
      <w:rFonts w:ascii="Cambria" w:eastAsia="Times New Roman" w:hAnsi="Cambria" w:cs="Times New Roman"/>
      <w:b/>
      <w:bCs/>
      <w:i/>
      <w:iCs/>
    </w:rPr>
  </w:style>
  <w:style w:type="character" w:customStyle="1" w:styleId="60">
    <w:name w:val="כותרת 6 תו"/>
    <w:basedOn w:val="a0"/>
    <w:link w:val="6"/>
    <w:uiPriority w:val="9"/>
    <w:semiHidden/>
    <w:rsid w:val="00C32E93"/>
    <w:rPr>
      <w:rFonts w:ascii="Cambria" w:eastAsia="Times New Roman" w:hAnsi="Cambria" w:cs="Times New Roman"/>
      <w:b/>
      <w:bCs/>
      <w:i/>
      <w:iCs/>
    </w:rPr>
  </w:style>
  <w:style w:type="character" w:customStyle="1" w:styleId="70">
    <w:name w:val="כותרת 7 תו"/>
    <w:basedOn w:val="a0"/>
    <w:link w:val="7"/>
    <w:uiPriority w:val="9"/>
    <w:semiHidden/>
    <w:rsid w:val="00C32E93"/>
    <w:rPr>
      <w:rFonts w:ascii="Cambria" w:eastAsia="Times New Roman" w:hAnsi="Cambria" w:cs="Times New Roman"/>
      <w:b/>
      <w:bCs/>
      <w:i/>
      <w:iCs/>
      <w:sz w:val="20"/>
      <w:szCs w:val="20"/>
    </w:rPr>
  </w:style>
  <w:style w:type="character" w:customStyle="1" w:styleId="80">
    <w:name w:val="כותרת 8 תו"/>
    <w:basedOn w:val="a0"/>
    <w:link w:val="8"/>
    <w:uiPriority w:val="9"/>
    <w:semiHidden/>
    <w:rsid w:val="00C32E93"/>
    <w:rPr>
      <w:rFonts w:ascii="Cambria" w:eastAsia="Times New Roman" w:hAnsi="Cambria" w:cs="Times New Roman"/>
      <w:b/>
      <w:bCs/>
      <w:i/>
      <w:iCs/>
      <w:sz w:val="18"/>
      <w:szCs w:val="18"/>
    </w:rPr>
  </w:style>
  <w:style w:type="character" w:customStyle="1" w:styleId="90">
    <w:name w:val="כותרת 9 תו"/>
    <w:basedOn w:val="a0"/>
    <w:link w:val="9"/>
    <w:uiPriority w:val="9"/>
    <w:semiHidden/>
    <w:rsid w:val="00C32E93"/>
    <w:rPr>
      <w:rFonts w:ascii="Cambria" w:eastAsia="Times New Roman" w:hAnsi="Cambria" w:cs="Times New Roman"/>
      <w:i/>
      <w:iCs/>
      <w:sz w:val="18"/>
      <w:szCs w:val="18"/>
    </w:rPr>
  </w:style>
  <w:style w:type="paragraph" w:styleId="a3">
    <w:name w:val="caption"/>
    <w:basedOn w:val="a"/>
    <w:next w:val="a"/>
    <w:uiPriority w:val="35"/>
    <w:semiHidden/>
    <w:unhideWhenUsed/>
    <w:qFormat/>
    <w:rsid w:val="00C32E93"/>
    <w:pPr>
      <w:bidi w:val="0"/>
    </w:pPr>
    <w:rPr>
      <w:b/>
      <w:bCs/>
      <w:sz w:val="18"/>
      <w:szCs w:val="18"/>
    </w:rPr>
  </w:style>
  <w:style w:type="paragraph" w:styleId="a4">
    <w:name w:val="Title"/>
    <w:basedOn w:val="a"/>
    <w:next w:val="a"/>
    <w:link w:val="a5"/>
    <w:uiPriority w:val="10"/>
    <w:qFormat/>
    <w:rsid w:val="00C32E93"/>
    <w:pPr>
      <w:bidi w:val="0"/>
      <w:jc w:val="right"/>
    </w:pPr>
    <w:rPr>
      <w:rFonts w:ascii="Cambria" w:hAnsi="Cambria"/>
      <w:b/>
      <w:bCs/>
      <w:i/>
      <w:iCs/>
      <w:spacing w:val="10"/>
      <w:sz w:val="60"/>
      <w:szCs w:val="60"/>
    </w:rPr>
  </w:style>
  <w:style w:type="character" w:customStyle="1" w:styleId="a5">
    <w:name w:val="כותרת טקסט תו"/>
    <w:basedOn w:val="a0"/>
    <w:link w:val="a4"/>
    <w:uiPriority w:val="10"/>
    <w:rsid w:val="00C32E93"/>
    <w:rPr>
      <w:rFonts w:ascii="Cambria" w:eastAsia="Times New Roman" w:hAnsi="Cambria" w:cs="Times New Roman"/>
      <w:b/>
      <w:bCs/>
      <w:i/>
      <w:iCs/>
      <w:spacing w:val="10"/>
      <w:sz w:val="60"/>
      <w:szCs w:val="60"/>
    </w:rPr>
  </w:style>
  <w:style w:type="paragraph" w:styleId="a6">
    <w:name w:val="Subtitle"/>
    <w:basedOn w:val="a"/>
    <w:next w:val="a"/>
    <w:link w:val="a7"/>
    <w:uiPriority w:val="11"/>
    <w:qFormat/>
    <w:rsid w:val="00C32E93"/>
    <w:pPr>
      <w:bidi w:val="0"/>
      <w:spacing w:after="320"/>
      <w:jc w:val="right"/>
    </w:pPr>
    <w:rPr>
      <w:i/>
      <w:iCs/>
      <w:color w:val="808080"/>
      <w:spacing w:val="10"/>
    </w:rPr>
  </w:style>
  <w:style w:type="character" w:customStyle="1" w:styleId="a7">
    <w:name w:val="כותרת משנה תו"/>
    <w:basedOn w:val="a0"/>
    <w:link w:val="a6"/>
    <w:uiPriority w:val="11"/>
    <w:rsid w:val="00C32E93"/>
    <w:rPr>
      <w:i/>
      <w:iCs/>
      <w:color w:val="808080"/>
      <w:spacing w:val="10"/>
      <w:sz w:val="24"/>
      <w:szCs w:val="24"/>
    </w:rPr>
  </w:style>
  <w:style w:type="character" w:styleId="a8">
    <w:name w:val="Strong"/>
    <w:basedOn w:val="a0"/>
    <w:uiPriority w:val="22"/>
    <w:qFormat/>
    <w:rsid w:val="00C32E93"/>
    <w:rPr>
      <w:b/>
      <w:bCs/>
      <w:spacing w:val="0"/>
    </w:rPr>
  </w:style>
  <w:style w:type="character" w:styleId="a9">
    <w:name w:val="Emphasis"/>
    <w:uiPriority w:val="20"/>
    <w:qFormat/>
    <w:rsid w:val="00C32E93"/>
    <w:rPr>
      <w:b/>
      <w:bCs/>
      <w:i/>
      <w:iCs/>
      <w:color w:val="auto"/>
    </w:rPr>
  </w:style>
  <w:style w:type="paragraph" w:styleId="aa">
    <w:name w:val="No Spacing"/>
    <w:basedOn w:val="a"/>
    <w:link w:val="ab"/>
    <w:uiPriority w:val="1"/>
    <w:qFormat/>
    <w:rsid w:val="00C32E93"/>
    <w:pPr>
      <w:bidi w:val="0"/>
    </w:pPr>
  </w:style>
  <w:style w:type="character" w:customStyle="1" w:styleId="ab">
    <w:name w:val="ללא מרווח תו"/>
    <w:basedOn w:val="a0"/>
    <w:link w:val="aa"/>
    <w:uiPriority w:val="1"/>
    <w:rsid w:val="00C32E93"/>
  </w:style>
  <w:style w:type="paragraph" w:styleId="ac">
    <w:name w:val="List Paragraph"/>
    <w:basedOn w:val="a"/>
    <w:uiPriority w:val="34"/>
    <w:qFormat/>
    <w:rsid w:val="00C32E93"/>
    <w:pPr>
      <w:bidi w:val="0"/>
      <w:ind w:left="720"/>
      <w:contextualSpacing/>
    </w:pPr>
  </w:style>
  <w:style w:type="paragraph" w:styleId="ad">
    <w:name w:val="Quote"/>
    <w:basedOn w:val="a"/>
    <w:next w:val="a"/>
    <w:link w:val="ae"/>
    <w:uiPriority w:val="29"/>
    <w:qFormat/>
    <w:rsid w:val="00C32E93"/>
    <w:pPr>
      <w:bidi w:val="0"/>
    </w:pPr>
    <w:rPr>
      <w:color w:val="5A5A5A"/>
    </w:rPr>
  </w:style>
  <w:style w:type="character" w:customStyle="1" w:styleId="ae">
    <w:name w:val="ציטוט תו"/>
    <w:basedOn w:val="a0"/>
    <w:link w:val="ad"/>
    <w:uiPriority w:val="29"/>
    <w:rsid w:val="00C32E93"/>
    <w:rPr>
      <w:rFonts w:ascii="Calibri"/>
      <w:color w:val="5A5A5A"/>
    </w:rPr>
  </w:style>
  <w:style w:type="paragraph" w:styleId="af">
    <w:name w:val="Intense Quote"/>
    <w:basedOn w:val="a"/>
    <w:next w:val="a"/>
    <w:link w:val="af0"/>
    <w:uiPriority w:val="30"/>
    <w:qFormat/>
    <w:rsid w:val="00C32E93"/>
    <w:pPr>
      <w:bidi w:val="0"/>
      <w:spacing w:before="320" w:after="480"/>
      <w:ind w:left="720" w:right="720"/>
      <w:jc w:val="center"/>
    </w:pPr>
    <w:rPr>
      <w:rFonts w:ascii="Cambria" w:hAnsi="Cambria"/>
      <w:i/>
      <w:iCs/>
      <w:sz w:val="20"/>
      <w:szCs w:val="20"/>
    </w:rPr>
  </w:style>
  <w:style w:type="character" w:customStyle="1" w:styleId="af0">
    <w:name w:val="ציטוט חזק תו"/>
    <w:basedOn w:val="a0"/>
    <w:link w:val="af"/>
    <w:uiPriority w:val="30"/>
    <w:rsid w:val="00C32E93"/>
    <w:rPr>
      <w:rFonts w:ascii="Cambria" w:eastAsia="Times New Roman" w:hAnsi="Cambria" w:cs="Times New Roman"/>
      <w:i/>
      <w:iCs/>
      <w:sz w:val="20"/>
      <w:szCs w:val="20"/>
    </w:rPr>
  </w:style>
  <w:style w:type="character" w:styleId="af1">
    <w:name w:val="Subtle Emphasis"/>
    <w:uiPriority w:val="19"/>
    <w:qFormat/>
    <w:rsid w:val="00C32E93"/>
    <w:rPr>
      <w:i/>
      <w:iCs/>
      <w:color w:val="5A5A5A"/>
    </w:rPr>
  </w:style>
  <w:style w:type="character" w:styleId="af2">
    <w:name w:val="Intense Emphasis"/>
    <w:uiPriority w:val="21"/>
    <w:qFormat/>
    <w:rsid w:val="00C32E93"/>
    <w:rPr>
      <w:b/>
      <w:bCs/>
      <w:i/>
      <w:iCs/>
      <w:color w:val="auto"/>
      <w:u w:val="single"/>
    </w:rPr>
  </w:style>
  <w:style w:type="character" w:styleId="af3">
    <w:name w:val="Subtle Reference"/>
    <w:uiPriority w:val="31"/>
    <w:qFormat/>
    <w:rsid w:val="00C32E93"/>
    <w:rPr>
      <w:smallCaps/>
    </w:rPr>
  </w:style>
  <w:style w:type="character" w:styleId="af4">
    <w:name w:val="Intense Reference"/>
    <w:uiPriority w:val="32"/>
    <w:qFormat/>
    <w:rsid w:val="00C32E93"/>
    <w:rPr>
      <w:b/>
      <w:bCs/>
      <w:smallCaps/>
      <w:color w:val="auto"/>
    </w:rPr>
  </w:style>
  <w:style w:type="character" w:styleId="af5">
    <w:name w:val="Book Title"/>
    <w:uiPriority w:val="33"/>
    <w:qFormat/>
    <w:rsid w:val="00C32E93"/>
    <w:rPr>
      <w:rFonts w:ascii="Cambria" w:eastAsia="Times New Roman" w:hAnsi="Cambria" w:cs="Times New Roman"/>
      <w:b/>
      <w:bCs/>
      <w:smallCaps/>
      <w:color w:val="auto"/>
      <w:u w:val="single"/>
    </w:rPr>
  </w:style>
  <w:style w:type="paragraph" w:styleId="af6">
    <w:name w:val="TOC Heading"/>
    <w:basedOn w:val="1"/>
    <w:next w:val="a"/>
    <w:uiPriority w:val="39"/>
    <w:semiHidden/>
    <w:unhideWhenUsed/>
    <w:qFormat/>
    <w:rsid w:val="00C32E93"/>
    <w:pPr>
      <w:outlineLvl w:val="9"/>
    </w:pPr>
  </w:style>
  <w:style w:type="paragraph" w:styleId="af7">
    <w:name w:val="Balloon Text"/>
    <w:basedOn w:val="a"/>
    <w:link w:val="af8"/>
    <w:uiPriority w:val="99"/>
    <w:semiHidden/>
    <w:unhideWhenUsed/>
    <w:rsid w:val="001F05EB"/>
    <w:rPr>
      <w:rFonts w:ascii="Tahoma" w:hAnsi="Tahoma" w:cs="Tahoma"/>
      <w:sz w:val="16"/>
      <w:szCs w:val="16"/>
    </w:rPr>
  </w:style>
  <w:style w:type="character" w:customStyle="1" w:styleId="af8">
    <w:name w:val="טקסט בלונים תו"/>
    <w:basedOn w:val="a0"/>
    <w:link w:val="af7"/>
    <w:uiPriority w:val="99"/>
    <w:semiHidden/>
    <w:rsid w:val="001F05EB"/>
    <w:rPr>
      <w:rFonts w:ascii="Tahoma" w:eastAsia="Times New Roman" w:hAnsi="Tahoma" w:cs="Tahoma"/>
      <w:sz w:val="16"/>
      <w:szCs w:val="16"/>
    </w:rPr>
  </w:style>
  <w:style w:type="paragraph" w:styleId="af9">
    <w:name w:val="header"/>
    <w:basedOn w:val="a"/>
    <w:link w:val="afa"/>
    <w:uiPriority w:val="99"/>
    <w:unhideWhenUsed/>
    <w:rsid w:val="00F74105"/>
    <w:pPr>
      <w:tabs>
        <w:tab w:val="center" w:pos="4153"/>
        <w:tab w:val="right" w:pos="8306"/>
      </w:tabs>
    </w:pPr>
  </w:style>
  <w:style w:type="character" w:customStyle="1" w:styleId="afa">
    <w:name w:val="כותרת עליונה תו"/>
    <w:basedOn w:val="a0"/>
    <w:link w:val="af9"/>
    <w:uiPriority w:val="99"/>
    <w:rsid w:val="00F74105"/>
    <w:rPr>
      <w:rFonts w:ascii="Times New Roman" w:eastAsia="Times New Roman" w:hAnsi="Times New Roman" w:cs="Times New Roman"/>
      <w:sz w:val="24"/>
      <w:szCs w:val="24"/>
    </w:rPr>
  </w:style>
  <w:style w:type="paragraph" w:styleId="afb">
    <w:name w:val="footer"/>
    <w:basedOn w:val="a"/>
    <w:link w:val="afc"/>
    <w:uiPriority w:val="99"/>
    <w:unhideWhenUsed/>
    <w:rsid w:val="00F74105"/>
    <w:pPr>
      <w:tabs>
        <w:tab w:val="center" w:pos="4153"/>
        <w:tab w:val="right" w:pos="8306"/>
      </w:tabs>
    </w:pPr>
  </w:style>
  <w:style w:type="character" w:customStyle="1" w:styleId="afc">
    <w:name w:val="כותרת תחתונה תו"/>
    <w:basedOn w:val="a0"/>
    <w:link w:val="afb"/>
    <w:uiPriority w:val="99"/>
    <w:rsid w:val="00F74105"/>
    <w:rPr>
      <w:rFonts w:ascii="Times New Roman" w:eastAsia="Times New Roman" w:hAnsi="Times New Roman" w:cs="Times New Roman"/>
      <w:sz w:val="24"/>
      <w:szCs w:val="24"/>
    </w:rPr>
  </w:style>
  <w:style w:type="table" w:styleId="afd">
    <w:name w:val="Table Grid"/>
    <w:basedOn w:val="a1"/>
    <w:uiPriority w:val="59"/>
    <w:rsid w:val="007872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0"/>
    <w:uiPriority w:val="99"/>
    <w:unhideWhenUsed/>
    <w:rsid w:val="00E901AD"/>
    <w:rPr>
      <w:color w:val="0000FF"/>
      <w:u w:val="single"/>
    </w:rPr>
  </w:style>
  <w:style w:type="paragraph" w:styleId="afe">
    <w:name w:val="endnote text"/>
    <w:basedOn w:val="a"/>
    <w:link w:val="aff"/>
    <w:uiPriority w:val="99"/>
    <w:semiHidden/>
    <w:unhideWhenUsed/>
    <w:rsid w:val="00E64379"/>
    <w:rPr>
      <w:sz w:val="20"/>
      <w:szCs w:val="20"/>
    </w:rPr>
  </w:style>
  <w:style w:type="character" w:customStyle="1" w:styleId="aff">
    <w:name w:val="טקסט הערת סיום תו"/>
    <w:basedOn w:val="a0"/>
    <w:link w:val="afe"/>
    <w:uiPriority w:val="99"/>
    <w:semiHidden/>
    <w:rsid w:val="00E64379"/>
    <w:rPr>
      <w:rFonts w:ascii="Times New Roman" w:eastAsia="Times New Roman" w:hAnsi="Times New Roman" w:cs="Times New Roman"/>
    </w:rPr>
  </w:style>
  <w:style w:type="character" w:styleId="aff0">
    <w:name w:val="endnote reference"/>
    <w:basedOn w:val="a0"/>
    <w:uiPriority w:val="99"/>
    <w:semiHidden/>
    <w:unhideWhenUsed/>
    <w:rsid w:val="00E64379"/>
    <w:rPr>
      <w:vertAlign w:val="superscript"/>
    </w:rPr>
  </w:style>
  <w:style w:type="character" w:styleId="aff1">
    <w:name w:val="Placeholder Text"/>
    <w:basedOn w:val="a0"/>
    <w:uiPriority w:val="99"/>
    <w:semiHidden/>
    <w:rsid w:val="00CC292D"/>
    <w:rPr>
      <w:color w:val="808080"/>
    </w:rPr>
  </w:style>
  <w:style w:type="paragraph" w:styleId="NormalWeb">
    <w:name w:val="Normal (Web)"/>
    <w:basedOn w:val="a"/>
    <w:uiPriority w:val="99"/>
    <w:semiHidden/>
    <w:unhideWhenUsed/>
    <w:rsid w:val="002E53F8"/>
    <w:pPr>
      <w:bidi w:val="0"/>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C00B7-FC3C-40F0-9AD1-7B70DBFD8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3106</Characters>
  <Application>Microsoft Office Word</Application>
  <DocSecurity>0</DocSecurity>
  <Lines>25</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RAMI_BUCHNIK</cp:lastModifiedBy>
  <cp:revision>1</cp:revision>
  <dcterms:created xsi:type="dcterms:W3CDTF">2024-07-18T06:05:00Z</dcterms:created>
  <dcterms:modified xsi:type="dcterms:W3CDTF">2024-07-18T06:06:00Z</dcterms:modified>
</cp:coreProperties>
</file>