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87BCE6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72124F52" w:rsidR="00086A6A" w:rsidRPr="00AB6EC6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גבריאל ברידו</w:t>
      </w:r>
      <w:r w:rsidR="00AB6EC6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ת"ז </w:t>
      </w:r>
      <w:r w:rsidR="00AB6EC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321436743</w:t>
      </w:r>
    </w:p>
    <w:p w14:paraId="7589A84B" w14:textId="1031E24D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  <w:r w:rsidR="009E3A83">
        <w:rPr>
          <w:rFonts w:ascii="David-Bold" w:cs="David-Bold" w:hint="cs"/>
          <w:sz w:val="28"/>
          <w:szCs w:val="28"/>
          <w:rtl/>
        </w:rPr>
        <w:t>תביעה לנכה נזקק</w:t>
      </w:r>
    </w:p>
    <w:p w14:paraId="37D8C79A" w14:textId="77777777" w:rsidR="009E3A83" w:rsidRDefault="009E3A83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</w:p>
    <w:p w14:paraId="2EA54B92" w14:textId="6D12CCF7" w:rsidR="00500F95" w:rsidRDefault="00B97FC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הריני מתכבד לפנות אל מוסדכם הנכבד בתביעה לנכה נזקק מהטעמים המפורטים:</w:t>
      </w:r>
    </w:p>
    <w:p w14:paraId="76426970" w14:textId="58D2D249" w:rsidR="009E3A83" w:rsidRDefault="00254221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בהמשך לאישורכם הקודם, מרשי עדיין מצוי באי כושר מלא לעבודה, הוא נזקק למעקב רפואי וטיפול אינטנסיבי, לרבות טיפול נפשי במסגרת אשפוז בית וטיפול תרופתי נפשי ושיכוך כאב.</w:t>
      </w:r>
    </w:p>
    <w:p w14:paraId="3E9C4AA2" w14:textId="5BD6BA8D" w:rsidR="009E3A83" w:rsidRDefault="009E3A8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בנסיבות ובשים לב לחומרת מצבו ובהינתן העובדה שהוא אינו עובד ונעדר משכורת מבוקש ממוסדכם הנכבד לקבל את התביעה בשים לב לעובדה שהוא נעדר הכנסה ואינו מועסק.</w:t>
      </w:r>
    </w:p>
    <w:p w14:paraId="4DCB2437" w14:textId="1496C147" w:rsidR="00254221" w:rsidRPr="00254221" w:rsidRDefault="00254221" w:rsidP="00254221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</w:rPr>
      </w:pPr>
      <w:r>
        <w:rPr>
          <w:rFonts w:hint="cs"/>
          <w:b/>
          <w:bCs/>
          <w:sz w:val="24"/>
          <w:rtl/>
        </w:rPr>
        <w:t>*</w:t>
      </w:r>
      <w:r w:rsidRPr="00254221">
        <w:rPr>
          <w:rFonts w:hint="cs"/>
          <w:b/>
          <w:bCs/>
          <w:sz w:val="24"/>
          <w:rtl/>
        </w:rPr>
        <w:t>רצ"ב טופס התביעה ותיעוד רפואי לתמיכה בבקשה.</w:t>
      </w:r>
    </w:p>
    <w:p w14:paraId="6DB84C45" w14:textId="5EDECFD0" w:rsidR="009E3A83" w:rsidRDefault="009E3A8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52C2E733" w14:textId="77777777" w:rsidR="006204AB" w:rsidRDefault="006204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489080" w14:textId="77777777" w:rsidR="006204AB" w:rsidRDefault="006204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BF718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54221">
            <w:rPr>
              <w:noProof/>
              <w:rtl/>
            </w:rPr>
            <w:t>‏05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39026307">
    <w:abstractNumId w:val="2"/>
  </w:num>
  <w:num w:numId="2" w16cid:durableId="2083940512">
    <w:abstractNumId w:val="3"/>
  </w:num>
  <w:num w:numId="3" w16cid:durableId="1594243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049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90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54221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915BB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204AB"/>
    <w:rsid w:val="0064529E"/>
    <w:rsid w:val="00674105"/>
    <w:rsid w:val="0068411F"/>
    <w:rsid w:val="006D5B7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1432A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3A83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6EC6"/>
    <w:rsid w:val="00AC67AC"/>
    <w:rsid w:val="00AD632B"/>
    <w:rsid w:val="00AD718A"/>
    <w:rsid w:val="00AE6EA3"/>
    <w:rsid w:val="00B5070C"/>
    <w:rsid w:val="00B92567"/>
    <w:rsid w:val="00B97FC4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80EB2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689</Characters>
  <Application>Microsoft Office Word</Application>
  <DocSecurity>0</DocSecurity>
  <Lines>40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2026-01-05T08:02:00Z</dcterms:created>
  <dcterms:modified xsi:type="dcterms:W3CDTF">2026-01-05T08:13:00Z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1025374</vt:lpwstr>
  </property>
</Properties>
</file>