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0FE848D0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>ת.א. 56869-09-23</w:t>
      </w:r>
    </w:p>
    <w:p w14:paraId="421628F8" w14:textId="5D3E16D9" w:rsidR="00136972" w:rsidRPr="00CC76C5" w:rsidRDefault="00136972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136972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 xml:space="preserve">בפני כב' הש' </w:t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>איתי רגב</w:t>
      </w:r>
    </w:p>
    <w:p w14:paraId="06AFF388" w14:textId="5E34D740" w:rsidR="000C1F8F" w:rsidRPr="00CC76C5" w:rsidRDefault="000C1F8F" w:rsidP="000C1F8F">
      <w:pPr>
        <w:pStyle w:val="1"/>
        <w:rPr>
          <w:b/>
          <w:bCs/>
          <w:spacing w:val="12"/>
          <w:sz w:val="26"/>
          <w:szCs w:val="26"/>
        </w:rPr>
      </w:pP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</w:p>
    <w:p w14:paraId="5219A5E3" w14:textId="4EC28624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993C35">
        <w:rPr>
          <w:rFonts w:cs="David" w:hint="cs"/>
          <w:spacing w:val="12"/>
          <w:rtl/>
        </w:rPr>
        <w:t>25.11.25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6F6E5BDC" w14:textId="3CF92178" w:rsidR="000C1F8F" w:rsidRPr="00BE3F8B" w:rsidRDefault="000C1F8F" w:rsidP="000C1F8F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450F99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דבורה דבורץ</w:t>
      </w:r>
      <w:r>
        <w:rPr>
          <w:rFonts w:cs="David" w:hint="cs"/>
          <w:b/>
          <w:bCs/>
          <w:spacing w:val="12"/>
          <w:rtl/>
        </w:rPr>
        <w:t>, ת"ז 206302119</w:t>
      </w:r>
    </w:p>
    <w:p w14:paraId="77C6FAE8" w14:textId="6FCA3FA9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</w:t>
      </w:r>
      <w:r w:rsidR="00450F99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 xml:space="preserve">    מרחוב שבט אשר 7, לוד 71352</w:t>
      </w:r>
    </w:p>
    <w:p w14:paraId="27949D61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055-6765372</w:t>
      </w:r>
    </w:p>
    <w:p w14:paraId="0B6658E6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06D2E0B" w14:textId="77777777" w:rsidR="000C1F8F" w:rsidRDefault="000C1F8F" w:rsidP="000C1F8F">
      <w:pPr>
        <w:pStyle w:val="a6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78C4892" w14:textId="77777777" w:rsidR="000C1F8F" w:rsidRPr="00D32E62" w:rsidRDefault="000C1F8F" w:rsidP="000C1F8F">
      <w:pPr>
        <w:pStyle w:val="a6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יגאל רסקין</w:t>
      </w:r>
    </w:p>
    <w:p w14:paraId="4BC8C428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01A186E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428355D" w14:textId="43B1D0E3" w:rsidR="000C1F8F" w:rsidRDefault="000C1F8F" w:rsidP="000C1F8F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0C1F8F">
        <w:rPr>
          <w:rStyle w:val="Hyperlink"/>
          <w:rFonts w:cs="David"/>
          <w:color w:val="auto"/>
          <w:spacing w:val="12"/>
          <w:u w:val="none"/>
        </w:rPr>
        <w:t>office@freiberg-law.com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9A801F9" w14:textId="77777777" w:rsidR="000C1F8F" w:rsidRPr="00450F99" w:rsidRDefault="000C1F8F" w:rsidP="000C1F8F">
      <w:pPr>
        <w:spacing w:line="300" w:lineRule="exact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</w:t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1.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חיה ברכה שרייברג, ת"ז 208824219</w:t>
      </w:r>
    </w:p>
    <w:p w14:paraId="5D607D8E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הרב אלישיב 4, לוד</w:t>
      </w:r>
    </w:p>
    <w:p w14:paraId="59BD9118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</w:p>
    <w:p w14:paraId="58741DC2" w14:textId="234B88ED" w:rsidR="000C1F8F" w:rsidRPr="00752CF1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2.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ווישור חברה לביטוח בע"מ, ח.פ. 515764868</w:t>
      </w:r>
    </w:p>
    <w:p w14:paraId="79A685B9" w14:textId="746300CE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ט.שליט ואח'</w:t>
      </w:r>
    </w:p>
    <w:p w14:paraId="74F03E85" w14:textId="7EF19939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תוצרת הארץ 3, מגדל ב.ס.ר, פתח תקוה</w:t>
      </w:r>
    </w:p>
    <w:p w14:paraId="0464F9C7" w14:textId="2F3476FF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03-6989829;פקס: </w:t>
      </w:r>
      <w:r w:rsidRPr="000C1F8F">
        <w:rPr>
          <w:rFonts w:ascii="David" w:hAnsi="David" w:cs="David"/>
          <w:color w:val="000000"/>
          <w:shd w:val="clear" w:color="auto" w:fill="FFFFFF"/>
        </w:rPr>
        <w:t>03-6989828</w:t>
      </w:r>
    </w:p>
    <w:p w14:paraId="30CF0C9A" w14:textId="2229F0D8" w:rsidR="000C1F8F" w:rsidRPr="008B76E6" w:rsidRDefault="000C1F8F" w:rsidP="000C1F8F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0C1F8F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office@shalitadv.com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0DADBC7" w14:textId="77777777" w:rsidR="00136972" w:rsidRDefault="00136972" w:rsidP="001A2582">
      <w:pPr>
        <w:pStyle w:val="a6"/>
        <w:jc w:val="both"/>
        <w:rPr>
          <w:rFonts w:cs="David"/>
          <w:spacing w:val="12"/>
          <w:sz w:val="26"/>
          <w:szCs w:val="26"/>
        </w:rPr>
      </w:pPr>
      <w:bookmarkStart w:id="0" w:name="_Hlk61960106"/>
    </w:p>
    <w:p w14:paraId="18C0BDCB" w14:textId="70278B73" w:rsidR="00F05152" w:rsidRPr="00993C35" w:rsidRDefault="00993C35" w:rsidP="00993C35">
      <w:pPr>
        <w:jc w:val="both"/>
        <w:rPr>
          <w:rFonts w:cs="David"/>
          <w:spacing w:val="12"/>
          <w:sz w:val="26"/>
          <w:szCs w:val="26"/>
        </w:rPr>
      </w:pPr>
      <w:r w:rsidRPr="00993C35">
        <w:rPr>
          <w:rFonts w:cs="David" w:hint="cs"/>
          <w:spacing w:val="12"/>
          <w:sz w:val="26"/>
          <w:szCs w:val="26"/>
          <w:rtl/>
        </w:rPr>
        <w:t>בזיקה להחלטת בית המשפט הנכבד מתכבדת התובעת לעדכן כדלקמן:</w:t>
      </w:r>
    </w:p>
    <w:p w14:paraId="72E04113" w14:textId="77777777" w:rsidR="00136972" w:rsidRDefault="00136972" w:rsidP="00136972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19DBE1AF" w14:textId="0549158F" w:rsidR="00136972" w:rsidRDefault="00993C35" w:rsidP="00993C35">
      <w:pPr>
        <w:pStyle w:val="a6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מפניית הח"מ למומחה עולה כי ממתין לאסמכתא בדבר תשלום שכר טרחתו.</w:t>
      </w:r>
    </w:p>
    <w:p w14:paraId="25DCB6EE" w14:textId="77777777" w:rsidR="00136972" w:rsidRDefault="00136972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7"/>
  </w:num>
  <w:num w:numId="6" w16cid:durableId="2114324343">
    <w:abstractNumId w:val="8"/>
  </w:num>
  <w:num w:numId="7" w16cid:durableId="933319947">
    <w:abstractNumId w:val="4"/>
  </w:num>
  <w:num w:numId="8" w16cid:durableId="974873647">
    <w:abstractNumId w:val="5"/>
  </w:num>
  <w:num w:numId="9" w16cid:durableId="1812358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851</Characters>
  <Application>Microsoft Office Word</Application>
  <DocSecurity>0</DocSecurity>
  <Lines>50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2025-11-25T16:17:00Z</dcterms:created>
  <dcterms:modified xsi:type="dcterms:W3CDTF">2025-11-25T16:20:00Z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1024660</vt:lpwstr>
  </property>
</Properties>
</file>