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071019" w:rsidRDefault="00981581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מחלקת תביעות</w:t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1B0966AD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981581">
        <w:rPr>
          <w:rFonts w:hint="cs"/>
          <w:b/>
          <w:bCs/>
          <w:sz w:val="26"/>
          <w:szCs w:val="26"/>
          <w:u w:val="single"/>
          <w:rtl/>
        </w:rPr>
        <w:t>0211467113</w:t>
      </w:r>
    </w:p>
    <w:p w14:paraId="216A2F06" w14:textId="78E5AF36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>תביעה: 2023000003059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08BA6E6B" w:rsidR="00A14E20" w:rsidRDefault="00981581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11.6.25 והנני מתכבד להשיבך כדלקמן: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6024F7A6" w:rsidR="000415F8" w:rsidRDefault="0098158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הייצוג עבר ממשרד אלמוג שפירא למשרד הח"מ. ראי תאריך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ווסר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4DD075C4" w14:textId="77777777" w:rsidR="00981581" w:rsidRDefault="00981581" w:rsidP="00981581">
      <w:pPr>
        <w:spacing w:after="0"/>
        <w:ind w:left="749" w:right="1440"/>
        <w:rPr>
          <w:sz w:val="26"/>
          <w:szCs w:val="26"/>
        </w:rPr>
      </w:pPr>
    </w:p>
    <w:p w14:paraId="23FA24A3" w14:textId="49EEDB77" w:rsidR="00981581" w:rsidRDefault="0098158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מלוא התיעוד הרפואי צורף לטיוטת כתב התביעה. מרשי לא פנה לטיפול ביום התאונה, אלא, לאחר שראה כי הכאבים וההגבלה לא חולפים, אלא, מחמירים.</w:t>
      </w:r>
    </w:p>
    <w:p w14:paraId="24F8CE88" w14:textId="77777777" w:rsidR="00981581" w:rsidRDefault="00981581" w:rsidP="00981581">
      <w:pPr>
        <w:spacing w:after="0"/>
        <w:ind w:left="749" w:right="1440"/>
        <w:rPr>
          <w:sz w:val="26"/>
          <w:szCs w:val="26"/>
        </w:rPr>
      </w:pPr>
    </w:p>
    <w:p w14:paraId="4DEEF89F" w14:textId="55333FFE" w:rsidR="00981581" w:rsidRDefault="0098158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על מנת לייתר הצורך בהגשת התביעה ומינוי מומחים אודה.</w:t>
      </w:r>
    </w:p>
    <w:p w14:paraId="28AF2E34" w14:textId="77777777" w:rsidR="00981581" w:rsidRDefault="00981581" w:rsidP="00981581">
      <w:pPr>
        <w:pStyle w:val="aa"/>
        <w:rPr>
          <w:rFonts w:hint="cs"/>
          <w:sz w:val="26"/>
          <w:szCs w:val="26"/>
          <w:rtl/>
        </w:rPr>
      </w:pPr>
    </w:p>
    <w:p w14:paraId="08C27FD8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1F1C05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81581">
            <w:rPr>
              <w:noProof/>
              <w:rtl/>
            </w:rPr>
            <w:t>‏12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2025-06-12T06:40:00Z</dcterms:created>
  <dcterms:modified xsi:type="dcterms:W3CDTF">2025-06-12T06:45:00Z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1021267</vt:lpwstr>
  </property>
</Properties>
</file>