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4DA1281E" w:rsidR="00086A6A" w:rsidRPr="00563888" w:rsidRDefault="001760C2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בדואר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3E9D0D6B" w14:textId="77777777" w:rsidR="003F5778" w:rsidRPr="001760C2" w:rsidRDefault="003F5778" w:rsidP="003F5778">
      <w:pPr>
        <w:pStyle w:val="a8"/>
        <w:spacing w:line="240" w:lineRule="auto"/>
        <w:rPr>
          <w:rFonts w:ascii="David" w:eastAsiaTheme="minorHAnsi" w:hAnsi="David"/>
          <w:b/>
          <w:bCs/>
          <w:spacing w:val="12"/>
          <w:kern w:val="2"/>
          <w:sz w:val="26"/>
          <w:szCs w:val="26"/>
          <w:rtl/>
          <w:lang w:eastAsia="en-US"/>
          <w14:ligatures w14:val="standardContextual"/>
        </w:rPr>
      </w:pPr>
      <w:r w:rsidRPr="001760C2">
        <w:rPr>
          <w:rFonts w:ascii="David" w:eastAsiaTheme="minorHAnsi" w:hAnsi="David"/>
          <w:b/>
          <w:bCs/>
          <w:spacing w:val="12"/>
          <w:kern w:val="2"/>
          <w:sz w:val="26"/>
          <w:szCs w:val="26"/>
          <w:rtl/>
          <w:lang w:eastAsia="en-US"/>
          <w14:ligatures w14:val="standardContextual"/>
        </w:rPr>
        <w:t>לכבוד</w:t>
      </w:r>
      <w:r w:rsidRPr="001760C2">
        <w:rPr>
          <w:rFonts w:ascii="David" w:eastAsiaTheme="minorHAnsi" w:hAnsi="David"/>
          <w:b/>
          <w:bCs/>
          <w:spacing w:val="12"/>
          <w:kern w:val="2"/>
          <w:sz w:val="26"/>
          <w:szCs w:val="26"/>
          <w:rtl/>
          <w:lang w:eastAsia="en-US"/>
          <w14:ligatures w14:val="standardContextual"/>
        </w:rPr>
        <w:tab/>
      </w:r>
      <w:r w:rsidRPr="001760C2">
        <w:rPr>
          <w:rFonts w:ascii="David" w:eastAsiaTheme="minorHAnsi" w:hAnsi="David"/>
          <w:b/>
          <w:bCs/>
          <w:spacing w:val="12"/>
          <w:kern w:val="2"/>
          <w:sz w:val="26"/>
          <w:szCs w:val="26"/>
          <w:rtl/>
          <w:lang w:eastAsia="en-US"/>
          <w14:ligatures w14:val="standardContextual"/>
        </w:rPr>
        <w:tab/>
      </w:r>
    </w:p>
    <w:p w14:paraId="2A18883B" w14:textId="2A0FFF7C" w:rsidR="003F5778" w:rsidRPr="001760C2" w:rsidRDefault="003F5778" w:rsidP="003F5778">
      <w:pPr>
        <w:pStyle w:val="a8"/>
        <w:spacing w:line="240" w:lineRule="auto"/>
        <w:rPr>
          <w:rFonts w:ascii="David" w:eastAsiaTheme="minorHAnsi" w:hAnsi="David"/>
          <w:b/>
          <w:bCs/>
          <w:spacing w:val="12"/>
          <w:kern w:val="2"/>
          <w:sz w:val="26"/>
          <w:szCs w:val="26"/>
          <w:rtl/>
          <w:lang w:eastAsia="en-US"/>
          <w14:ligatures w14:val="standardContextual"/>
        </w:rPr>
      </w:pPr>
      <w:r w:rsidRPr="001760C2">
        <w:rPr>
          <w:rFonts w:ascii="David" w:eastAsiaTheme="minorHAnsi" w:hAnsi="David"/>
          <w:b/>
          <w:bCs/>
          <w:spacing w:val="12"/>
          <w:kern w:val="2"/>
          <w:sz w:val="26"/>
          <w:szCs w:val="26"/>
          <w:rtl/>
          <w:lang w:eastAsia="en-US"/>
          <w14:ligatures w14:val="standardContextual"/>
        </w:rPr>
        <w:t xml:space="preserve">ד"ר </w:t>
      </w:r>
      <w:r w:rsidR="00AC6981" w:rsidRPr="001760C2">
        <w:rPr>
          <w:rFonts w:ascii="David" w:eastAsiaTheme="minorHAnsi" w:hAnsi="David" w:hint="cs"/>
          <w:b/>
          <w:bCs/>
          <w:spacing w:val="12"/>
          <w:kern w:val="2"/>
          <w:sz w:val="26"/>
          <w:szCs w:val="26"/>
          <w:rtl/>
          <w:lang w:eastAsia="en-US"/>
          <w14:ligatures w14:val="standardContextual"/>
        </w:rPr>
        <w:t>אברהם רפפורט</w:t>
      </w:r>
    </w:p>
    <w:p w14:paraId="0A2F086B" w14:textId="3EF4743E" w:rsidR="003F5778" w:rsidRPr="001760C2" w:rsidRDefault="003F5778" w:rsidP="003F5778">
      <w:pPr>
        <w:pStyle w:val="a8"/>
        <w:spacing w:line="240" w:lineRule="auto"/>
        <w:rPr>
          <w:rFonts w:ascii="David" w:eastAsiaTheme="minorHAnsi" w:hAnsi="David"/>
          <w:b/>
          <w:bCs/>
          <w:spacing w:val="12"/>
          <w:kern w:val="2"/>
          <w:sz w:val="26"/>
          <w:szCs w:val="26"/>
          <w:rtl/>
          <w:lang w:eastAsia="en-US"/>
          <w14:ligatures w14:val="standardContextual"/>
        </w:rPr>
      </w:pPr>
      <w:r w:rsidRPr="001760C2">
        <w:rPr>
          <w:rFonts w:ascii="David" w:eastAsiaTheme="minorHAnsi" w:hAnsi="David"/>
          <w:b/>
          <w:bCs/>
          <w:spacing w:val="12"/>
          <w:kern w:val="2"/>
          <w:sz w:val="26"/>
          <w:szCs w:val="26"/>
          <w:rtl/>
          <w:lang w:eastAsia="en-US"/>
          <w14:ligatures w14:val="standardContextual"/>
        </w:rPr>
        <w:t xml:space="preserve">מרחוב </w:t>
      </w:r>
      <w:r w:rsidR="00AC6981" w:rsidRPr="001760C2">
        <w:rPr>
          <w:rFonts w:ascii="David" w:eastAsiaTheme="minorHAnsi" w:hAnsi="David" w:hint="cs"/>
          <w:b/>
          <w:bCs/>
          <w:spacing w:val="12"/>
          <w:kern w:val="2"/>
          <w:sz w:val="26"/>
          <w:szCs w:val="26"/>
          <w:rtl/>
          <w:lang w:eastAsia="en-US"/>
          <w14:ligatures w14:val="standardContextual"/>
        </w:rPr>
        <w:t>איינשטיי</w:t>
      </w:r>
      <w:r w:rsidR="00AC6981" w:rsidRPr="001760C2">
        <w:rPr>
          <w:rFonts w:ascii="David" w:eastAsiaTheme="minorHAnsi" w:hAnsi="David" w:hint="eastAsia"/>
          <w:b/>
          <w:bCs/>
          <w:spacing w:val="12"/>
          <w:kern w:val="2"/>
          <w:sz w:val="26"/>
          <w:szCs w:val="26"/>
          <w:rtl/>
          <w:lang w:eastAsia="en-US"/>
          <w14:ligatures w14:val="standardContextual"/>
        </w:rPr>
        <w:t>ן</w:t>
      </w:r>
      <w:r w:rsidR="00AC6981" w:rsidRPr="001760C2">
        <w:rPr>
          <w:rFonts w:ascii="David" w:eastAsiaTheme="minorHAnsi" w:hAnsi="David" w:hint="cs"/>
          <w:b/>
          <w:bCs/>
          <w:spacing w:val="12"/>
          <w:kern w:val="2"/>
          <w:sz w:val="26"/>
          <w:szCs w:val="26"/>
          <w:rtl/>
          <w:lang w:eastAsia="en-US"/>
          <w14:ligatures w14:val="standardContextual"/>
        </w:rPr>
        <w:t xml:space="preserve"> 40</w:t>
      </w:r>
      <w:r w:rsidRPr="001760C2">
        <w:rPr>
          <w:rFonts w:ascii="David" w:eastAsiaTheme="minorHAnsi" w:hAnsi="David"/>
          <w:b/>
          <w:bCs/>
          <w:spacing w:val="12"/>
          <w:kern w:val="2"/>
          <w:sz w:val="26"/>
          <w:szCs w:val="26"/>
          <w:rtl/>
          <w:lang w:eastAsia="en-US"/>
          <w14:ligatures w14:val="standardContextual"/>
        </w:rPr>
        <w:tab/>
      </w:r>
      <w:r w:rsidRPr="001760C2">
        <w:rPr>
          <w:rFonts w:ascii="David" w:eastAsiaTheme="minorHAnsi" w:hAnsi="David"/>
          <w:b/>
          <w:bCs/>
          <w:spacing w:val="12"/>
          <w:kern w:val="2"/>
          <w:sz w:val="26"/>
          <w:szCs w:val="26"/>
          <w:rtl/>
          <w:lang w:eastAsia="en-US"/>
          <w14:ligatures w14:val="standardContextual"/>
        </w:rPr>
        <w:tab/>
      </w:r>
      <w:r w:rsidRPr="001760C2">
        <w:rPr>
          <w:rFonts w:ascii="David" w:eastAsiaTheme="minorHAnsi" w:hAnsi="David"/>
          <w:b/>
          <w:bCs/>
          <w:spacing w:val="12"/>
          <w:kern w:val="2"/>
          <w:sz w:val="26"/>
          <w:szCs w:val="26"/>
          <w:rtl/>
          <w:lang w:eastAsia="en-US"/>
          <w14:ligatures w14:val="standardContextual"/>
        </w:rPr>
        <w:tab/>
      </w:r>
      <w:r w:rsidRPr="001760C2">
        <w:rPr>
          <w:rFonts w:ascii="David" w:eastAsiaTheme="minorHAnsi" w:hAnsi="David"/>
          <w:b/>
          <w:bCs/>
          <w:spacing w:val="12"/>
          <w:kern w:val="2"/>
          <w:sz w:val="26"/>
          <w:szCs w:val="26"/>
          <w:rtl/>
          <w:lang w:eastAsia="en-US"/>
          <w14:ligatures w14:val="standardContextual"/>
        </w:rPr>
        <w:tab/>
        <w:t xml:space="preserve">  </w:t>
      </w:r>
      <w:r w:rsidRPr="001760C2">
        <w:rPr>
          <w:rFonts w:ascii="David" w:eastAsiaTheme="minorHAnsi" w:hAnsi="David"/>
          <w:b/>
          <w:bCs/>
          <w:spacing w:val="12"/>
          <w:kern w:val="2"/>
          <w:sz w:val="26"/>
          <w:szCs w:val="26"/>
          <w:rtl/>
          <w:lang w:eastAsia="en-US"/>
          <w14:ligatures w14:val="standardContextual"/>
        </w:rPr>
        <w:tab/>
      </w:r>
      <w:r w:rsidRPr="001760C2">
        <w:rPr>
          <w:rFonts w:ascii="David" w:eastAsiaTheme="minorHAnsi" w:hAnsi="David"/>
          <w:b/>
          <w:bCs/>
          <w:spacing w:val="12"/>
          <w:kern w:val="2"/>
          <w:sz w:val="26"/>
          <w:szCs w:val="26"/>
          <w:rtl/>
          <w:lang w:eastAsia="en-US"/>
          <w14:ligatures w14:val="standardContextual"/>
        </w:rPr>
        <w:tab/>
      </w:r>
      <w:r w:rsidRPr="001760C2">
        <w:rPr>
          <w:rFonts w:ascii="David" w:eastAsiaTheme="minorHAnsi" w:hAnsi="David"/>
          <w:b/>
          <w:bCs/>
          <w:spacing w:val="12"/>
          <w:kern w:val="2"/>
          <w:sz w:val="26"/>
          <w:szCs w:val="26"/>
          <w:rtl/>
          <w:lang w:eastAsia="en-US"/>
          <w14:ligatures w14:val="standardContextual"/>
        </w:rPr>
        <w:tab/>
        <w:t xml:space="preserve">  </w:t>
      </w:r>
    </w:p>
    <w:p w14:paraId="4962A133" w14:textId="56279538" w:rsidR="003F5778" w:rsidRPr="001760C2" w:rsidRDefault="00AC6981" w:rsidP="003F5778">
      <w:pPr>
        <w:pStyle w:val="a8"/>
        <w:spacing w:line="240" w:lineRule="auto"/>
        <w:rPr>
          <w:rFonts w:ascii="David" w:eastAsiaTheme="minorHAnsi" w:hAnsi="David"/>
          <w:b/>
          <w:bCs/>
          <w:spacing w:val="12"/>
          <w:kern w:val="2"/>
          <w:sz w:val="26"/>
          <w:szCs w:val="26"/>
          <w:rtl/>
          <w:lang w:eastAsia="en-US"/>
          <w14:ligatures w14:val="standardContextual"/>
        </w:rPr>
      </w:pPr>
      <w:r w:rsidRPr="001760C2">
        <w:rPr>
          <w:rFonts w:ascii="David" w:eastAsiaTheme="minorHAnsi" w:hAnsi="David" w:hint="cs"/>
          <w:b/>
          <w:bCs/>
          <w:spacing w:val="12"/>
          <w:kern w:val="2"/>
          <w:sz w:val="26"/>
          <w:szCs w:val="26"/>
          <w:rtl/>
          <w:lang w:eastAsia="en-US"/>
          <w14:ligatures w14:val="standardContextual"/>
        </w:rPr>
        <w:t>תל אביב</w:t>
      </w:r>
    </w:p>
    <w:p w14:paraId="6C55D0D2" w14:textId="3A8CDD4B" w:rsidR="003F5778" w:rsidRDefault="00EA6E93" w:rsidP="003F5778">
      <w:pPr>
        <w:pStyle w:val="a8"/>
        <w:spacing w:line="240" w:lineRule="auto"/>
        <w:rPr>
          <w:rFonts w:ascii="David" w:hAnsi="David"/>
          <w:b/>
          <w:bCs/>
          <w:sz w:val="28"/>
          <w:szCs w:val="28"/>
          <w:rtl/>
        </w:rPr>
      </w:pP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 w:rsidRPr="00570EAE">
        <w:rPr>
          <w:rFonts w:ascii="David" w:hAnsi="David"/>
          <w:b/>
          <w:bCs/>
          <w:sz w:val="28"/>
          <w:szCs w:val="28"/>
          <w:rtl/>
        </w:rPr>
        <w:tab/>
      </w:r>
    </w:p>
    <w:p w14:paraId="58870DF0" w14:textId="77777777" w:rsidR="003F5778" w:rsidRDefault="003F5778" w:rsidP="003F5778">
      <w:pPr>
        <w:pStyle w:val="a8"/>
        <w:spacing w:line="240" w:lineRule="auto"/>
        <w:rPr>
          <w:rFonts w:ascii="David" w:hAnsi="David"/>
          <w:b/>
          <w:bCs/>
          <w:sz w:val="28"/>
          <w:szCs w:val="28"/>
          <w:rtl/>
        </w:rPr>
      </w:pPr>
      <w:r>
        <w:rPr>
          <w:rFonts w:ascii="David" w:hAnsi="David" w:hint="cs"/>
          <w:b/>
          <w:bCs/>
          <w:sz w:val="28"/>
          <w:szCs w:val="28"/>
          <w:rtl/>
        </w:rPr>
        <w:t xml:space="preserve"> </w:t>
      </w:r>
    </w:p>
    <w:p w14:paraId="5CF0A3D7" w14:textId="279D48E1" w:rsidR="003F5778" w:rsidRDefault="003F5778" w:rsidP="003F5778">
      <w:pPr>
        <w:pStyle w:val="a8"/>
        <w:spacing w:line="240" w:lineRule="auto"/>
        <w:rPr>
          <w:rFonts w:ascii="David" w:hAnsi="David"/>
          <w:sz w:val="26"/>
          <w:szCs w:val="26"/>
          <w:rtl/>
        </w:rPr>
      </w:pPr>
      <w:r w:rsidRPr="003F5778">
        <w:rPr>
          <w:rFonts w:ascii="David" w:hAnsi="David" w:hint="cs"/>
          <w:sz w:val="26"/>
          <w:szCs w:val="26"/>
          <w:rtl/>
        </w:rPr>
        <w:t>ד"ר נכבד,</w:t>
      </w:r>
    </w:p>
    <w:p w14:paraId="5801B9E0" w14:textId="03F23E6C" w:rsidR="00AC6981" w:rsidRPr="004E6806" w:rsidRDefault="004E6806" w:rsidP="004E6806">
      <w:pPr>
        <w:pStyle w:val="a8"/>
        <w:spacing w:line="240" w:lineRule="auto"/>
        <w:rPr>
          <w:rFonts w:ascii="David" w:hAnsi="David"/>
          <w:b/>
          <w:bCs/>
          <w:sz w:val="26"/>
          <w:szCs w:val="26"/>
          <w:rtl/>
        </w:rPr>
      </w:pPr>
      <w:r>
        <w:rPr>
          <w:rFonts w:ascii="David" w:hAnsi="David" w:hint="cs"/>
          <w:b/>
          <w:bCs/>
          <w:sz w:val="26"/>
          <w:szCs w:val="26"/>
          <w:rtl/>
        </w:rPr>
        <w:t xml:space="preserve">                                                   </w:t>
      </w:r>
      <w:r w:rsidRPr="004E6806">
        <w:rPr>
          <w:rFonts w:ascii="David" w:hAnsi="David" w:hint="cs"/>
          <w:b/>
          <w:bCs/>
          <w:sz w:val="26"/>
          <w:szCs w:val="26"/>
          <w:rtl/>
        </w:rPr>
        <w:t>תאונה מיום 25.3.24</w:t>
      </w:r>
    </w:p>
    <w:p w14:paraId="5CCC4217" w14:textId="59C0890A" w:rsidR="000E3633" w:rsidRDefault="00796761" w:rsidP="00F94D8E">
      <w:pPr>
        <w:pStyle w:val="a8"/>
        <w:spacing w:line="240" w:lineRule="auto"/>
        <w:rPr>
          <w:bCs/>
          <w:sz w:val="26"/>
          <w:szCs w:val="26"/>
          <w:u w:val="single"/>
          <w:rtl/>
        </w:rPr>
      </w:pPr>
      <w:r>
        <w:rPr>
          <w:rFonts w:ascii="David" w:hAnsi="David" w:hint="cs"/>
          <w:sz w:val="26"/>
          <w:szCs w:val="26"/>
          <w:rtl/>
        </w:rPr>
        <w:t xml:space="preserve">                         </w:t>
      </w:r>
      <w:r>
        <w:rPr>
          <w:rFonts w:hint="cs"/>
          <w:b/>
          <w:bCs/>
          <w:sz w:val="28"/>
          <w:szCs w:val="28"/>
          <w:rtl/>
        </w:rPr>
        <w:t xml:space="preserve">            </w:t>
      </w:r>
      <w:r w:rsidR="00C01AFC">
        <w:rPr>
          <w:rFonts w:hint="cs"/>
          <w:b/>
          <w:bCs/>
          <w:sz w:val="28"/>
          <w:szCs w:val="28"/>
          <w:rtl/>
        </w:rPr>
        <w:t xml:space="preserve"> </w:t>
      </w:r>
      <w:r w:rsidR="00D84B2E" w:rsidRPr="00F94D8E">
        <w:rPr>
          <w:rFonts w:hint="cs"/>
          <w:b/>
          <w:bCs/>
          <w:sz w:val="26"/>
          <w:szCs w:val="26"/>
          <w:rtl/>
        </w:rPr>
        <w:t>הנפגע</w:t>
      </w:r>
      <w:r w:rsidR="00EA6E93" w:rsidRPr="00F94D8E">
        <w:rPr>
          <w:rFonts w:hint="cs"/>
          <w:b/>
          <w:bCs/>
          <w:sz w:val="26"/>
          <w:szCs w:val="26"/>
          <w:rtl/>
        </w:rPr>
        <w:t>:</w:t>
      </w:r>
      <w:r w:rsidR="00EA6E93" w:rsidRPr="00F94D8E">
        <w:rPr>
          <w:rFonts w:ascii="David" w:hAnsi="David" w:hint="cs"/>
          <w:b/>
          <w:bCs/>
          <w:sz w:val="26"/>
          <w:szCs w:val="26"/>
          <w:u w:val="single"/>
          <w:rtl/>
        </w:rPr>
        <w:t xml:space="preserve"> </w:t>
      </w:r>
      <w:r w:rsidR="007C43CA">
        <w:rPr>
          <w:rFonts w:hint="cs"/>
          <w:bCs/>
          <w:sz w:val="26"/>
          <w:szCs w:val="26"/>
          <w:u w:val="single"/>
          <w:rtl/>
        </w:rPr>
        <w:t>בורו</w:t>
      </w:r>
      <w:r w:rsidR="00DE4793">
        <w:rPr>
          <w:rFonts w:hint="cs"/>
          <w:bCs/>
          <w:sz w:val="26"/>
          <w:szCs w:val="26"/>
          <w:u w:val="single"/>
          <w:rtl/>
        </w:rPr>
        <w:t xml:space="preserve"> </w:t>
      </w:r>
      <w:proofErr w:type="spellStart"/>
      <w:r w:rsidR="007C43CA">
        <w:rPr>
          <w:rFonts w:hint="cs"/>
          <w:bCs/>
          <w:sz w:val="26"/>
          <w:szCs w:val="26"/>
          <w:u w:val="single"/>
          <w:rtl/>
        </w:rPr>
        <w:t>סטבנוביץ</w:t>
      </w:r>
      <w:proofErr w:type="spellEnd"/>
      <w:r w:rsidR="0066661D" w:rsidRPr="00F94D8E">
        <w:rPr>
          <w:rFonts w:hint="cs"/>
          <w:bCs/>
          <w:sz w:val="26"/>
          <w:szCs w:val="26"/>
          <w:u w:val="single"/>
          <w:rtl/>
        </w:rPr>
        <w:t xml:space="preserve">, ת"ז </w:t>
      </w:r>
      <w:r w:rsidR="007C43CA" w:rsidRPr="007C43CA">
        <w:rPr>
          <w:bCs/>
          <w:sz w:val="26"/>
          <w:szCs w:val="26"/>
          <w:u w:val="single"/>
          <w:rtl/>
        </w:rPr>
        <w:t>326999265</w:t>
      </w:r>
    </w:p>
    <w:p w14:paraId="694AED34" w14:textId="2A2EA3CC" w:rsidR="00F94D8E" w:rsidRPr="004E6806" w:rsidRDefault="00F94D8E" w:rsidP="00F94D8E">
      <w:pPr>
        <w:pStyle w:val="a8"/>
        <w:spacing w:line="240" w:lineRule="auto"/>
        <w:rPr>
          <w:sz w:val="26"/>
          <w:szCs w:val="26"/>
          <w:u w:val="single"/>
          <w:rtl/>
        </w:rPr>
      </w:pPr>
      <w:r>
        <w:rPr>
          <w:rFonts w:ascii="David" w:hAnsi="David"/>
          <w:b/>
          <w:bCs/>
          <w:sz w:val="26"/>
          <w:szCs w:val="26"/>
          <w:rtl/>
        </w:rPr>
        <w:tab/>
      </w:r>
      <w:r>
        <w:rPr>
          <w:rFonts w:ascii="David" w:hAnsi="David"/>
          <w:b/>
          <w:bCs/>
          <w:sz w:val="26"/>
          <w:szCs w:val="26"/>
          <w:rtl/>
        </w:rPr>
        <w:tab/>
      </w:r>
      <w:r w:rsidR="00DE4793" w:rsidRPr="004E6806">
        <w:rPr>
          <w:rFonts w:ascii="David" w:hAnsi="David" w:hint="cs"/>
          <w:sz w:val="26"/>
          <w:szCs w:val="26"/>
          <w:rtl/>
        </w:rPr>
        <w:t xml:space="preserve">      ת"א</w:t>
      </w:r>
      <w:r w:rsidRPr="004E6806">
        <w:rPr>
          <w:rFonts w:ascii="David" w:hAnsi="David" w:hint="cs"/>
          <w:sz w:val="26"/>
          <w:szCs w:val="26"/>
          <w:rtl/>
        </w:rPr>
        <w:t xml:space="preserve"> </w:t>
      </w:r>
      <w:r w:rsidR="007C43CA" w:rsidRPr="004E6806">
        <w:rPr>
          <w:rFonts w:ascii="David" w:hAnsi="David" w:hint="cs"/>
          <w:sz w:val="26"/>
          <w:szCs w:val="26"/>
          <w:rtl/>
        </w:rPr>
        <w:t>66079</w:t>
      </w:r>
      <w:r w:rsidRPr="004E6806">
        <w:rPr>
          <w:rFonts w:ascii="David" w:hAnsi="David" w:hint="cs"/>
          <w:sz w:val="26"/>
          <w:szCs w:val="26"/>
          <w:rtl/>
        </w:rPr>
        <w:t>-</w:t>
      </w:r>
      <w:r w:rsidR="007C43CA" w:rsidRPr="004E6806">
        <w:rPr>
          <w:rFonts w:ascii="David" w:hAnsi="David" w:hint="cs"/>
          <w:sz w:val="26"/>
          <w:szCs w:val="26"/>
          <w:rtl/>
        </w:rPr>
        <w:t>11</w:t>
      </w:r>
      <w:r w:rsidRPr="004E6806">
        <w:rPr>
          <w:rFonts w:ascii="David" w:hAnsi="David" w:hint="cs"/>
          <w:sz w:val="26"/>
          <w:szCs w:val="26"/>
          <w:rtl/>
        </w:rPr>
        <w:t>-</w:t>
      </w:r>
      <w:r w:rsidR="00DE4793" w:rsidRPr="004E6806">
        <w:rPr>
          <w:rFonts w:ascii="David" w:hAnsi="David" w:hint="cs"/>
          <w:sz w:val="26"/>
          <w:szCs w:val="26"/>
          <w:rtl/>
        </w:rPr>
        <w:t>24</w:t>
      </w:r>
      <w:r w:rsidRPr="004E6806">
        <w:rPr>
          <w:rFonts w:ascii="David" w:hAnsi="David" w:hint="cs"/>
          <w:sz w:val="26"/>
          <w:szCs w:val="26"/>
          <w:rtl/>
        </w:rPr>
        <w:t xml:space="preserve"> פלוני נ' </w:t>
      </w:r>
      <w:r w:rsidR="007C43CA" w:rsidRPr="004E6806">
        <w:rPr>
          <w:rFonts w:ascii="David" w:hAnsi="David" w:hint="cs"/>
          <w:sz w:val="26"/>
          <w:szCs w:val="26"/>
          <w:rtl/>
        </w:rPr>
        <w:t>איי אי ג'י ישראל</w:t>
      </w:r>
      <w:r w:rsidR="00DE4793" w:rsidRPr="004E6806">
        <w:rPr>
          <w:rFonts w:ascii="David" w:hAnsi="David" w:hint="cs"/>
          <w:sz w:val="26"/>
          <w:szCs w:val="26"/>
          <w:rtl/>
        </w:rPr>
        <w:t xml:space="preserve"> חברה לביטוח בע"מ</w:t>
      </w:r>
    </w:p>
    <w:p w14:paraId="7A7EE51C" w14:textId="62EA97BE" w:rsidR="00EA6E93" w:rsidRPr="000E3633" w:rsidRDefault="0031451A" w:rsidP="00445616">
      <w:pPr>
        <w:pStyle w:val="a8"/>
        <w:spacing w:line="276" w:lineRule="auto"/>
        <w:rPr>
          <w:b/>
          <w:bCs/>
          <w:sz w:val="28"/>
          <w:szCs w:val="28"/>
          <w:rtl/>
        </w:rPr>
      </w:pPr>
      <w:r>
        <w:rPr>
          <w:sz w:val="26"/>
          <w:szCs w:val="26"/>
          <w:rtl/>
        </w:rPr>
        <w:tab/>
      </w:r>
    </w:p>
    <w:p w14:paraId="3D5D694B" w14:textId="6FAA5DCB" w:rsidR="00EC7E06" w:rsidRPr="00037207" w:rsidRDefault="00EC7E06" w:rsidP="00445616">
      <w:pPr>
        <w:pStyle w:val="ab"/>
        <w:numPr>
          <w:ilvl w:val="0"/>
          <w:numId w:val="4"/>
        </w:numPr>
        <w:tabs>
          <w:tab w:val="clear" w:pos="1440"/>
          <w:tab w:val="num" w:pos="600"/>
        </w:tabs>
        <w:spacing w:line="276" w:lineRule="auto"/>
        <w:ind w:left="600" w:right="0"/>
        <w:jc w:val="both"/>
        <w:rPr>
          <w:rFonts w:ascii="David" w:hAnsi="David" w:cs="David"/>
          <w:sz w:val="26"/>
          <w:szCs w:val="26"/>
        </w:rPr>
      </w:pPr>
      <w:r w:rsidRPr="00037207">
        <w:rPr>
          <w:rFonts w:ascii="David" w:hAnsi="David" w:cs="David"/>
          <w:sz w:val="26"/>
          <w:szCs w:val="26"/>
          <w:rtl/>
        </w:rPr>
        <w:t xml:space="preserve">כב' מונה </w:t>
      </w:r>
      <w:r w:rsidR="00F94D8E">
        <w:rPr>
          <w:rFonts w:ascii="David" w:hAnsi="David" w:cs="David" w:hint="cs"/>
          <w:sz w:val="26"/>
          <w:szCs w:val="26"/>
          <w:rtl/>
        </w:rPr>
        <w:t xml:space="preserve">בהחלטת בית המשפט הנכבד </w:t>
      </w:r>
      <w:r w:rsidRPr="00037207">
        <w:rPr>
          <w:rFonts w:ascii="David" w:hAnsi="David" w:cs="David"/>
          <w:sz w:val="26"/>
          <w:szCs w:val="26"/>
          <w:rtl/>
        </w:rPr>
        <w:t xml:space="preserve">כמומחה רפואי בתחום </w:t>
      </w:r>
      <w:r w:rsidR="00AC6981">
        <w:rPr>
          <w:rFonts w:ascii="David" w:hAnsi="David" w:cs="David" w:hint="cs"/>
          <w:sz w:val="26"/>
          <w:szCs w:val="26"/>
          <w:rtl/>
        </w:rPr>
        <w:t>הנוירולוגי</w:t>
      </w:r>
      <w:r w:rsidRPr="00037207">
        <w:rPr>
          <w:rFonts w:ascii="David" w:hAnsi="David" w:cs="David"/>
          <w:sz w:val="26"/>
          <w:szCs w:val="26"/>
          <w:rtl/>
        </w:rPr>
        <w:t xml:space="preserve"> לבדיקת מרשי,</w:t>
      </w:r>
      <w:r>
        <w:rPr>
          <w:rFonts w:ascii="David" w:hAnsi="David" w:cs="David" w:hint="cs"/>
          <w:sz w:val="26"/>
          <w:szCs w:val="26"/>
          <w:rtl/>
        </w:rPr>
        <w:t xml:space="preserve"> התובע,</w:t>
      </w:r>
      <w:r w:rsidRPr="00037207">
        <w:rPr>
          <w:rFonts w:ascii="David" w:hAnsi="David" w:cs="David"/>
          <w:sz w:val="26"/>
          <w:szCs w:val="26"/>
          <w:rtl/>
        </w:rPr>
        <w:t xml:space="preserve"> אשר נפגע </w:t>
      </w:r>
      <w:r w:rsidR="00DE4793">
        <w:rPr>
          <w:rFonts w:ascii="David" w:hAnsi="David" w:cs="David" w:hint="cs"/>
          <w:sz w:val="26"/>
          <w:szCs w:val="26"/>
          <w:rtl/>
        </w:rPr>
        <w:t xml:space="preserve">בתאונת </w:t>
      </w:r>
      <w:r w:rsidR="004E6806">
        <w:rPr>
          <w:rFonts w:ascii="David" w:hAnsi="David" w:cs="David" w:hint="cs"/>
          <w:sz w:val="26"/>
          <w:szCs w:val="26"/>
          <w:rtl/>
        </w:rPr>
        <w:t>מיום 25.3.24 ולקביעת נכותו הנובעת מהתאונה</w:t>
      </w:r>
      <w:r w:rsidR="00C6347D">
        <w:rPr>
          <w:rFonts w:ascii="David" w:hAnsi="David" w:cs="David" w:hint="cs"/>
          <w:sz w:val="26"/>
          <w:szCs w:val="26"/>
          <w:rtl/>
        </w:rPr>
        <w:t xml:space="preserve">. </w:t>
      </w:r>
    </w:p>
    <w:p w14:paraId="439D30EC" w14:textId="77777777" w:rsidR="00EC7E06" w:rsidRPr="00017BBF" w:rsidRDefault="00EC7E06" w:rsidP="00445616">
      <w:pPr>
        <w:pStyle w:val="ab"/>
        <w:spacing w:line="276" w:lineRule="auto"/>
        <w:ind w:left="1440"/>
        <w:jc w:val="both"/>
        <w:rPr>
          <w:rFonts w:ascii="David" w:hAnsi="David" w:cs="David"/>
          <w:sz w:val="26"/>
          <w:szCs w:val="26"/>
          <w:rtl/>
        </w:rPr>
      </w:pPr>
    </w:p>
    <w:p w14:paraId="006A9CF0" w14:textId="57AA5A55" w:rsidR="00EC7E06" w:rsidRPr="00037207" w:rsidRDefault="00EC7E06" w:rsidP="00445616">
      <w:pPr>
        <w:pStyle w:val="ab"/>
        <w:numPr>
          <w:ilvl w:val="0"/>
          <w:numId w:val="4"/>
        </w:numPr>
        <w:tabs>
          <w:tab w:val="clear" w:pos="1440"/>
          <w:tab w:val="num" w:pos="600"/>
        </w:tabs>
        <w:spacing w:line="276" w:lineRule="auto"/>
        <w:ind w:left="600" w:right="0"/>
        <w:rPr>
          <w:rFonts w:ascii="David" w:hAnsi="David" w:cs="David"/>
          <w:sz w:val="26"/>
          <w:szCs w:val="26"/>
        </w:rPr>
      </w:pPr>
      <w:r w:rsidRPr="00037207">
        <w:rPr>
          <w:rFonts w:ascii="David" w:hAnsi="David" w:cs="David"/>
          <w:sz w:val="26"/>
          <w:szCs w:val="26"/>
          <w:rtl/>
        </w:rPr>
        <w:t>רצ"ב לעיון כב' התיעוד רפואי הרפואי בנוגע למרשי.</w:t>
      </w:r>
    </w:p>
    <w:p w14:paraId="15135671" w14:textId="77777777" w:rsidR="00EC7E06" w:rsidRPr="00037207" w:rsidRDefault="00EC7E06" w:rsidP="00445616">
      <w:pPr>
        <w:pStyle w:val="ab"/>
        <w:spacing w:line="276" w:lineRule="auto"/>
        <w:ind w:left="840" w:right="360"/>
        <w:rPr>
          <w:rFonts w:ascii="David" w:hAnsi="David" w:cs="David"/>
          <w:sz w:val="26"/>
          <w:szCs w:val="26"/>
        </w:rPr>
      </w:pPr>
      <w:r w:rsidRPr="00037207">
        <w:rPr>
          <w:rFonts w:ascii="David" w:hAnsi="David" w:cs="David"/>
          <w:sz w:val="26"/>
          <w:szCs w:val="26"/>
          <w:rtl/>
        </w:rPr>
        <w:tab/>
      </w:r>
    </w:p>
    <w:p w14:paraId="21E7E9D2" w14:textId="07578996" w:rsidR="00EC7E06" w:rsidRPr="00037207" w:rsidRDefault="00EC7E06" w:rsidP="00445616">
      <w:pPr>
        <w:pStyle w:val="ab"/>
        <w:numPr>
          <w:ilvl w:val="0"/>
          <w:numId w:val="4"/>
        </w:numPr>
        <w:tabs>
          <w:tab w:val="clear" w:pos="1440"/>
          <w:tab w:val="num" w:pos="600"/>
        </w:tabs>
        <w:spacing w:line="276" w:lineRule="auto"/>
        <w:ind w:left="600" w:right="0"/>
        <w:jc w:val="both"/>
        <w:rPr>
          <w:rFonts w:ascii="David" w:hAnsi="David" w:cs="David"/>
          <w:sz w:val="26"/>
          <w:szCs w:val="26"/>
        </w:rPr>
      </w:pPr>
      <w:r w:rsidRPr="00037207">
        <w:rPr>
          <w:rFonts w:ascii="David" w:hAnsi="David" w:cs="David"/>
          <w:sz w:val="26"/>
          <w:szCs w:val="26"/>
          <w:rtl/>
        </w:rPr>
        <w:t xml:space="preserve">בהתאם להחלטת כב' בית המשפט, בשכר טרחת כב' </w:t>
      </w:r>
      <w:r w:rsidR="00DE4793">
        <w:rPr>
          <w:rFonts w:ascii="David" w:hAnsi="David" w:cs="David" w:hint="cs"/>
          <w:sz w:val="26"/>
          <w:szCs w:val="26"/>
          <w:rtl/>
        </w:rPr>
        <w:t>תישא</w:t>
      </w:r>
      <w:r>
        <w:rPr>
          <w:rFonts w:ascii="David" w:hAnsi="David" w:cs="David" w:hint="cs"/>
          <w:sz w:val="26"/>
          <w:szCs w:val="26"/>
          <w:rtl/>
        </w:rPr>
        <w:t xml:space="preserve"> ה</w:t>
      </w:r>
      <w:r w:rsidR="00DE4793">
        <w:rPr>
          <w:rFonts w:ascii="David" w:hAnsi="David" w:cs="David" w:hint="cs"/>
          <w:sz w:val="26"/>
          <w:szCs w:val="26"/>
          <w:rtl/>
        </w:rPr>
        <w:t>נתבעת</w:t>
      </w:r>
      <w:r w:rsidR="00445616">
        <w:rPr>
          <w:rFonts w:ascii="David" w:hAnsi="David" w:cs="David" w:hint="cs"/>
          <w:sz w:val="26"/>
          <w:szCs w:val="26"/>
          <w:rtl/>
        </w:rPr>
        <w:t xml:space="preserve">, </w:t>
      </w:r>
      <w:r w:rsidR="00445616">
        <w:rPr>
          <w:rFonts w:ascii="David" w:hAnsi="David" w:cs="David" w:hint="cs"/>
          <w:sz w:val="26"/>
          <w:szCs w:val="26"/>
        </w:rPr>
        <w:t>AIG</w:t>
      </w:r>
      <w:r w:rsidR="00445616">
        <w:rPr>
          <w:rFonts w:ascii="David" w:hAnsi="David" w:cs="David" w:hint="cs"/>
          <w:sz w:val="26"/>
          <w:szCs w:val="26"/>
          <w:rtl/>
        </w:rPr>
        <w:t xml:space="preserve"> חברה לביטוח בע"מ</w:t>
      </w:r>
      <w:r>
        <w:rPr>
          <w:rFonts w:ascii="David" w:hAnsi="David" w:cs="David" w:hint="cs"/>
          <w:sz w:val="26"/>
          <w:szCs w:val="26"/>
          <w:rtl/>
        </w:rPr>
        <w:t>.</w:t>
      </w:r>
    </w:p>
    <w:p w14:paraId="5901E82E" w14:textId="77777777" w:rsidR="00EC7E06" w:rsidRPr="00037207" w:rsidRDefault="00EC7E06" w:rsidP="00445616">
      <w:pPr>
        <w:pStyle w:val="ab"/>
        <w:spacing w:line="276" w:lineRule="auto"/>
        <w:ind w:left="840" w:right="1440"/>
        <w:jc w:val="both"/>
        <w:rPr>
          <w:rFonts w:ascii="David" w:hAnsi="David" w:cs="David"/>
          <w:sz w:val="26"/>
          <w:szCs w:val="26"/>
        </w:rPr>
      </w:pPr>
    </w:p>
    <w:p w14:paraId="39350876" w14:textId="4445F67D" w:rsidR="00EC7E06" w:rsidRDefault="00EC7E06" w:rsidP="00445616">
      <w:pPr>
        <w:pStyle w:val="ab"/>
        <w:numPr>
          <w:ilvl w:val="0"/>
          <w:numId w:val="4"/>
        </w:numPr>
        <w:tabs>
          <w:tab w:val="clear" w:pos="1440"/>
          <w:tab w:val="num" w:pos="600"/>
        </w:tabs>
        <w:spacing w:line="276" w:lineRule="auto"/>
        <w:ind w:left="600" w:right="0"/>
        <w:jc w:val="both"/>
        <w:rPr>
          <w:rFonts w:ascii="David" w:hAnsi="David" w:cs="David"/>
          <w:sz w:val="26"/>
          <w:szCs w:val="26"/>
        </w:rPr>
      </w:pPr>
      <w:r w:rsidRPr="00037207">
        <w:rPr>
          <w:rFonts w:ascii="David" w:hAnsi="David" w:cs="David"/>
          <w:sz w:val="26"/>
          <w:szCs w:val="26"/>
          <w:rtl/>
        </w:rPr>
        <w:t>אודה לכב' אם יודיעני מועד לבדיקת מרשי.</w:t>
      </w:r>
    </w:p>
    <w:p w14:paraId="7316DA73" w14:textId="77777777" w:rsidR="00445616" w:rsidRDefault="00445616" w:rsidP="00445616">
      <w:pPr>
        <w:pStyle w:val="aa"/>
        <w:spacing w:line="276" w:lineRule="auto"/>
        <w:rPr>
          <w:rFonts w:ascii="David" w:hAnsi="David" w:cs="David"/>
          <w:sz w:val="26"/>
          <w:szCs w:val="26"/>
          <w:rtl/>
        </w:rPr>
      </w:pPr>
    </w:p>
    <w:p w14:paraId="4B0DFFB0" w14:textId="113C1460" w:rsidR="00445616" w:rsidRPr="00037207" w:rsidRDefault="00445616" w:rsidP="00445616">
      <w:pPr>
        <w:pStyle w:val="ab"/>
        <w:numPr>
          <w:ilvl w:val="0"/>
          <w:numId w:val="4"/>
        </w:numPr>
        <w:tabs>
          <w:tab w:val="clear" w:pos="1440"/>
          <w:tab w:val="num" w:pos="600"/>
        </w:tabs>
        <w:spacing w:line="276" w:lineRule="auto"/>
        <w:ind w:left="600" w:right="0"/>
        <w:jc w:val="both"/>
        <w:rPr>
          <w:rFonts w:ascii="David" w:hAnsi="David" w:cs="David"/>
          <w:sz w:val="26"/>
          <w:szCs w:val="26"/>
          <w:rtl/>
        </w:rPr>
      </w:pPr>
      <w:r>
        <w:rPr>
          <w:rFonts w:ascii="David" w:hAnsi="David" w:cs="David" w:hint="cs"/>
          <w:sz w:val="26"/>
          <w:szCs w:val="26"/>
          <w:rtl/>
        </w:rPr>
        <w:t>את חוות הדעת מתבקש כב' להמציא לשני הצדדים.</w:t>
      </w:r>
    </w:p>
    <w:p w14:paraId="505AA0EE" w14:textId="77777777" w:rsidR="00EA6E93" w:rsidRPr="00037207" w:rsidRDefault="00EA6E93" w:rsidP="00445616">
      <w:pPr>
        <w:spacing w:line="276" w:lineRule="auto"/>
        <w:ind w:left="746" w:right="1440" w:hanging="900"/>
        <w:rPr>
          <w:sz w:val="26"/>
          <w:szCs w:val="26"/>
          <w:rtl/>
        </w:rPr>
      </w:pPr>
    </w:p>
    <w:p w14:paraId="14FA9635" w14:textId="0359753D" w:rsidR="00EA6E93" w:rsidRDefault="00F94D8E" w:rsidP="00445616">
      <w:pPr>
        <w:spacing w:line="276" w:lineRule="auto"/>
        <w:ind w:right="1440"/>
        <w:rPr>
          <w:b/>
          <w:bCs/>
          <w:sz w:val="26"/>
          <w:szCs w:val="26"/>
          <w:u w:val="single"/>
          <w:rtl/>
        </w:rPr>
      </w:pPr>
      <w:r>
        <w:rPr>
          <w:rFonts w:hint="cs"/>
          <w:sz w:val="26"/>
          <w:szCs w:val="26"/>
          <w:rtl/>
        </w:rPr>
        <w:t>*</w:t>
      </w:r>
      <w:r w:rsidR="00EA6E93">
        <w:rPr>
          <w:rFonts w:hint="cs"/>
          <w:sz w:val="26"/>
          <w:szCs w:val="26"/>
          <w:rtl/>
        </w:rPr>
        <w:t xml:space="preserve">                </w:t>
      </w:r>
      <w:r w:rsidR="00DC5CBA">
        <w:rPr>
          <w:rFonts w:hint="cs"/>
          <w:sz w:val="26"/>
          <w:szCs w:val="26"/>
          <w:rtl/>
        </w:rPr>
        <w:t xml:space="preserve">רצ"ב החלטת </w:t>
      </w:r>
      <w:r>
        <w:rPr>
          <w:rFonts w:hint="cs"/>
          <w:sz w:val="26"/>
          <w:szCs w:val="26"/>
          <w:rtl/>
        </w:rPr>
        <w:t>בית המשפט הנכבד</w:t>
      </w:r>
    </w:p>
    <w:p w14:paraId="4A952357" w14:textId="77777777" w:rsidR="00EA6E93" w:rsidRDefault="00EA6E93" w:rsidP="00EA6E93">
      <w:pPr>
        <w:rPr>
          <w:sz w:val="16"/>
          <w:szCs w:val="16"/>
          <w:rtl/>
        </w:rPr>
      </w:pPr>
    </w:p>
    <w:p w14:paraId="65E318DA" w14:textId="5748008A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</w:t>
      </w:r>
      <w:r w:rsidR="00570EAE">
        <w:rPr>
          <w:sz w:val="26"/>
          <w:szCs w:val="26"/>
        </w:rPr>
        <w:t xml:space="preserve"> </w:t>
      </w:r>
      <w:r>
        <w:rPr>
          <w:rFonts w:hint="cs"/>
          <w:sz w:val="26"/>
          <w:szCs w:val="26"/>
          <w:rtl/>
        </w:rPr>
        <w:t xml:space="preserve">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>
        <w:rPr>
          <w:b/>
          <w:bCs/>
          <w:rtl/>
        </w:rPr>
        <w:t>פרייברג רסקין עורכי ד</w:t>
      </w:r>
      <w:r w:rsidR="000839D4">
        <w:rPr>
          <w:rFonts w:hint="cs"/>
          <w:b/>
          <w:bCs/>
          <w:rtl/>
        </w:rPr>
        <w:t>ין</w:t>
      </w:r>
    </w:p>
    <w:p w14:paraId="1D76C44D" w14:textId="77777777" w:rsidR="0066661D" w:rsidRDefault="0066661D" w:rsidP="0031451A">
      <w:pPr>
        <w:tabs>
          <w:tab w:val="left" w:pos="2241"/>
        </w:tabs>
        <w:spacing w:after="0" w:line="240" w:lineRule="auto"/>
        <w:ind w:right="288"/>
        <w:rPr>
          <w:b/>
          <w:bCs/>
          <w:sz w:val="26"/>
          <w:szCs w:val="26"/>
          <w:u w:val="single"/>
          <w:rtl/>
        </w:rPr>
      </w:pPr>
    </w:p>
    <w:p w14:paraId="1C271556" w14:textId="77777777" w:rsidR="0066661D" w:rsidRDefault="0066661D" w:rsidP="0031451A">
      <w:pPr>
        <w:tabs>
          <w:tab w:val="left" w:pos="2241"/>
        </w:tabs>
        <w:spacing w:after="0" w:line="240" w:lineRule="auto"/>
        <w:ind w:right="288"/>
        <w:rPr>
          <w:b/>
          <w:bCs/>
          <w:sz w:val="26"/>
          <w:szCs w:val="26"/>
          <w:u w:val="single"/>
          <w:rtl/>
        </w:rPr>
      </w:pPr>
    </w:p>
    <w:p w14:paraId="60D414E9" w14:textId="77777777" w:rsidR="0066661D" w:rsidRDefault="0066661D" w:rsidP="0031451A">
      <w:pPr>
        <w:tabs>
          <w:tab w:val="left" w:pos="2241"/>
        </w:tabs>
        <w:spacing w:after="0" w:line="240" w:lineRule="auto"/>
        <w:ind w:right="288"/>
        <w:rPr>
          <w:b/>
          <w:bCs/>
          <w:sz w:val="26"/>
          <w:szCs w:val="26"/>
          <w:u w:val="single"/>
          <w:rtl/>
        </w:rPr>
      </w:pPr>
    </w:p>
    <w:p w14:paraId="0155F150" w14:textId="226A3DDD" w:rsidR="00EA6E93" w:rsidRDefault="00EA6E93" w:rsidP="0031451A">
      <w:pPr>
        <w:tabs>
          <w:tab w:val="left" w:pos="2241"/>
        </w:tabs>
        <w:spacing w:after="0" w:line="240" w:lineRule="auto"/>
        <w:ind w:right="288"/>
        <w:rPr>
          <w:sz w:val="26"/>
          <w:szCs w:val="26"/>
          <w:rtl/>
        </w:rPr>
      </w:pPr>
      <w:r w:rsidRPr="007055EB">
        <w:rPr>
          <w:rFonts w:hint="cs"/>
          <w:b/>
          <w:bCs/>
          <w:sz w:val="26"/>
          <w:szCs w:val="26"/>
          <w:u w:val="single"/>
          <w:rtl/>
        </w:rPr>
        <w:t>העתק</w:t>
      </w:r>
      <w:r w:rsidRPr="007055EB">
        <w:rPr>
          <w:rFonts w:hint="cs"/>
          <w:sz w:val="26"/>
          <w:szCs w:val="26"/>
          <w:rtl/>
        </w:rPr>
        <w:t>:</w:t>
      </w:r>
    </w:p>
    <w:p w14:paraId="338702AF" w14:textId="6ADAD0D4" w:rsidR="0031451A" w:rsidRDefault="0031451A" w:rsidP="0031451A">
      <w:pPr>
        <w:tabs>
          <w:tab w:val="left" w:pos="2241"/>
        </w:tabs>
        <w:spacing w:after="0" w:line="240" w:lineRule="auto"/>
        <w:ind w:right="288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עו"ד </w:t>
      </w:r>
      <w:r w:rsidR="00327BE5">
        <w:rPr>
          <w:rFonts w:hint="cs"/>
          <w:sz w:val="26"/>
          <w:szCs w:val="26"/>
          <w:rtl/>
        </w:rPr>
        <w:t>ג. ערד</w:t>
      </w:r>
      <w:r w:rsidR="00CF66B2">
        <w:rPr>
          <w:rFonts w:hint="cs"/>
          <w:sz w:val="26"/>
          <w:szCs w:val="26"/>
          <w:rtl/>
        </w:rPr>
        <w:t xml:space="preserve"> </w:t>
      </w:r>
      <w:r w:rsidR="00327BE5">
        <w:rPr>
          <w:rFonts w:hint="cs"/>
          <w:sz w:val="26"/>
          <w:szCs w:val="26"/>
          <w:rtl/>
        </w:rPr>
        <w:t>ו/או</w:t>
      </w:r>
      <w:r w:rsidR="001E40CC">
        <w:rPr>
          <w:rFonts w:hint="cs"/>
          <w:sz w:val="26"/>
          <w:szCs w:val="26"/>
          <w:rtl/>
        </w:rPr>
        <w:t xml:space="preserve"> א. ברטוב</w:t>
      </w:r>
    </w:p>
    <w:p w14:paraId="7322EAFD" w14:textId="21176F1B" w:rsidR="0066661D" w:rsidRPr="001E40CC" w:rsidRDefault="0066661D" w:rsidP="00F94D8E">
      <w:pPr>
        <w:tabs>
          <w:tab w:val="left" w:pos="2241"/>
        </w:tabs>
        <w:spacing w:after="0" w:line="240" w:lineRule="auto"/>
        <w:ind w:right="288"/>
        <w:rPr>
          <w:sz w:val="26"/>
          <w:szCs w:val="26"/>
          <w:rtl/>
        </w:rPr>
      </w:pPr>
      <w:r w:rsidRPr="00F94D8E">
        <w:rPr>
          <w:rFonts w:hint="cs"/>
          <w:sz w:val="26"/>
          <w:szCs w:val="26"/>
          <w:rtl/>
        </w:rPr>
        <w:t xml:space="preserve">באמצעות </w:t>
      </w:r>
      <w:r w:rsidR="00F94D8E" w:rsidRPr="00F94D8E">
        <w:rPr>
          <w:rFonts w:hint="cs"/>
          <w:sz w:val="26"/>
          <w:szCs w:val="26"/>
          <w:rtl/>
        </w:rPr>
        <w:t xml:space="preserve">דוא"ל </w:t>
      </w:r>
      <w:r w:rsidR="001E40CC" w:rsidRPr="001E40CC">
        <w:rPr>
          <w:sz w:val="26"/>
          <w:szCs w:val="26"/>
        </w:rPr>
        <w:t>barlaw@arad-bartov.com</w:t>
      </w:r>
    </w:p>
    <w:p w14:paraId="505F51FF" w14:textId="77777777" w:rsidR="0066661D" w:rsidRPr="0066661D" w:rsidRDefault="0066661D" w:rsidP="0031451A">
      <w:pPr>
        <w:tabs>
          <w:tab w:val="left" w:pos="2241"/>
        </w:tabs>
        <w:spacing w:after="0" w:line="240" w:lineRule="auto"/>
        <w:ind w:right="288"/>
        <w:rPr>
          <w:sz w:val="26"/>
          <w:szCs w:val="26"/>
          <w:rtl/>
        </w:rPr>
      </w:pPr>
    </w:p>
    <w:p w14:paraId="4491A0F0" w14:textId="68B45FB4" w:rsidR="0031451A" w:rsidRPr="00570EAE" w:rsidRDefault="0031451A" w:rsidP="00570EAE">
      <w:pPr>
        <w:tabs>
          <w:tab w:val="left" w:pos="2241"/>
        </w:tabs>
        <w:spacing w:after="0" w:line="240" w:lineRule="auto"/>
        <w:ind w:right="288"/>
        <w:rPr>
          <w:b/>
          <w:sz w:val="26"/>
          <w:szCs w:val="26"/>
        </w:rPr>
      </w:pPr>
    </w:p>
    <w:sectPr w:rsidR="0031451A" w:rsidRPr="00570EAE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683"/>
      <w:gridCol w:w="287"/>
    </w:tblGrid>
    <w:tr w:rsidR="00EA6E93" w:rsidRPr="00EA6E93" w14:paraId="1F63CE53" w14:textId="23AD976F" w:rsidTr="00AD632B">
      <w:trPr>
        <w:gridAfter w:val="1"/>
        <w:wAfter w:w="287" w:type="dxa"/>
        <w:trHeight w:val="287"/>
      </w:trPr>
      <w:tc>
        <w:tcPr>
          <w:tcW w:w="6661" w:type="dxa"/>
        </w:tcPr>
        <w:p w14:paraId="7C34E296" w14:textId="50803780" w:rsidR="00EA6E93" w:rsidRPr="00EA6E93" w:rsidRDefault="00EA6E93" w:rsidP="00EA6E93">
          <w:pPr>
            <w:pStyle w:val="a5"/>
            <w:jc w:val="right"/>
            <w:rPr>
              <w:b/>
              <w:bCs/>
              <w:spacing w:val="-2"/>
              <w:sz w:val="26"/>
              <w:szCs w:val="26"/>
            </w:rPr>
          </w:pPr>
          <w:r>
            <w:rPr>
              <w:b/>
              <w:bCs/>
              <w:spacing w:val="-2"/>
              <w:sz w:val="26"/>
              <w:szCs w:val="26"/>
            </w:rPr>
            <w:t>Mobile-054-6544930</w:t>
          </w:r>
        </w:p>
      </w:tc>
      <w:tc>
        <w:tcPr>
          <w:tcW w:w="3970" w:type="dxa"/>
          <w:gridSpan w:val="2"/>
        </w:tcPr>
        <w:p w14:paraId="6B2FAF45" w14:textId="3F823C9B" w:rsidR="00EA6E93" w:rsidRPr="00EA6E93" w:rsidRDefault="00EA6E93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6"/>
              <w:szCs w:val="26"/>
            </w:rPr>
          </w:pPr>
          <w:r w:rsidRPr="00EA6E93">
            <w:rPr>
              <w:rFonts w:hint="cs"/>
              <w:b/>
              <w:bCs/>
              <w:sz w:val="26"/>
              <w:szCs w:val="26"/>
            </w:rPr>
            <w:t>T</w:t>
          </w:r>
          <w:r w:rsidRPr="00EA6E93">
            <w:rPr>
              <w:b/>
              <w:bCs/>
              <w:sz w:val="26"/>
              <w:szCs w:val="26"/>
            </w:rPr>
            <w:t>el: 03-7412358 Fax: 077-3180983</w:t>
          </w:r>
        </w:p>
      </w:tc>
    </w:tr>
    <w:tr w:rsidR="000D361D" w:rsidRPr="00EA6E93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EA6E93" w:rsidRDefault="000D361D" w:rsidP="00D42989">
          <w:pPr>
            <w:pStyle w:val="a5"/>
            <w:spacing w:line="24" w:lineRule="atLeast"/>
            <w:rPr>
              <w:b/>
              <w:bCs/>
              <w:spacing w:val="-2"/>
              <w:sz w:val="26"/>
              <w:szCs w:val="26"/>
              <w:rtl/>
            </w:rPr>
          </w:pPr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 xml:space="preserve">דרך אבא הלל 7, בית </w:t>
          </w:r>
          <w:proofErr w:type="spellStart"/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>סילבר</w:t>
          </w:r>
          <w:proofErr w:type="spellEnd"/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>, רמת גן 5252204</w:t>
          </w:r>
        </w:p>
      </w:tc>
      <w:tc>
        <w:tcPr>
          <w:tcW w:w="287" w:type="dxa"/>
        </w:tcPr>
        <w:p w14:paraId="3524E493" w14:textId="77777777" w:rsidR="000D361D" w:rsidRPr="00EA6E93" w:rsidRDefault="000D361D" w:rsidP="00EA6E93">
          <w:pPr>
            <w:pStyle w:val="a5"/>
            <w:tabs>
              <w:tab w:val="clear" w:pos="4153"/>
              <w:tab w:val="center" w:pos="64"/>
            </w:tabs>
            <w:bidi w:val="0"/>
            <w:spacing w:line="24" w:lineRule="atLeast"/>
            <w:jc w:val="center"/>
            <w:rPr>
              <w:b/>
              <w:bCs/>
              <w:sz w:val="26"/>
              <w:szCs w:val="26"/>
            </w:rPr>
          </w:pPr>
        </w:p>
      </w:tc>
      <w:tc>
        <w:tcPr>
          <w:tcW w:w="3970" w:type="dxa"/>
          <w:gridSpan w:val="2"/>
        </w:tcPr>
        <w:p w14:paraId="6361AF18" w14:textId="7F3401B7" w:rsidR="000D361D" w:rsidRPr="00EA6E93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6"/>
              <w:szCs w:val="26"/>
            </w:rPr>
          </w:pPr>
        </w:p>
      </w:tc>
    </w:tr>
    <w:tr w:rsidR="000D361D" w:rsidRPr="00EA6E93" w14:paraId="5D4CD913" w14:textId="77777777" w:rsidTr="00AD632B">
      <w:tc>
        <w:tcPr>
          <w:tcW w:w="6661" w:type="dxa"/>
        </w:tcPr>
        <w:p w14:paraId="1D0EB586" w14:textId="58B56428" w:rsidR="000D361D" w:rsidRPr="00EA6E93" w:rsidRDefault="000D361D" w:rsidP="000D361D">
          <w:pPr>
            <w:pStyle w:val="a5"/>
            <w:rPr>
              <w:b/>
              <w:bCs/>
              <w:sz w:val="26"/>
              <w:szCs w:val="26"/>
            </w:rPr>
          </w:pPr>
        </w:p>
      </w:tc>
      <w:tc>
        <w:tcPr>
          <w:tcW w:w="287" w:type="dxa"/>
        </w:tcPr>
        <w:p w14:paraId="5856852F" w14:textId="31C71C11" w:rsidR="000D361D" w:rsidRPr="00EA6E93" w:rsidRDefault="000D361D" w:rsidP="000D361D">
          <w:pPr>
            <w:pStyle w:val="a5"/>
            <w:bidi w:val="0"/>
            <w:rPr>
              <w:b/>
              <w:bCs/>
              <w:sz w:val="26"/>
              <w:szCs w:val="26"/>
            </w:rPr>
          </w:pPr>
        </w:p>
      </w:tc>
      <w:tc>
        <w:tcPr>
          <w:tcW w:w="3970" w:type="dxa"/>
          <w:gridSpan w:val="2"/>
        </w:tcPr>
        <w:p w14:paraId="0A403C10" w14:textId="32709A07" w:rsidR="000D361D" w:rsidRPr="00EA6E93" w:rsidRDefault="000D361D" w:rsidP="00AD632B">
          <w:pPr>
            <w:pStyle w:val="a5"/>
            <w:bidi w:val="0"/>
            <w:rPr>
              <w:b/>
              <w:bCs/>
              <w:sz w:val="26"/>
              <w:szCs w:val="26"/>
              <w:rtl/>
            </w:rPr>
          </w:pPr>
        </w:p>
      </w:tc>
    </w:tr>
  </w:tbl>
  <w:p w14:paraId="48B8FFA9" w14:textId="24C7111C" w:rsidR="00203BE6" w:rsidRPr="00EA6E93" w:rsidRDefault="00203BE6" w:rsidP="00AD632B">
    <w:pPr>
      <w:pStyle w:val="a5"/>
      <w:tabs>
        <w:tab w:val="clear" w:pos="4153"/>
        <w:tab w:val="clear" w:pos="8306"/>
        <w:tab w:val="left" w:pos="657"/>
      </w:tabs>
      <w:rPr>
        <w:sz w:val="30"/>
        <w:szCs w:val="30"/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6B97121B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1760C2">
            <w:rPr>
              <w:noProof/>
              <w:rtl/>
            </w:rPr>
            <w:t>‏11 מאי 2025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" w15:restartNumberingAfterBreak="0">
    <w:nsid w:val="43C76E38"/>
    <w:multiLevelType w:val="hybridMultilevel"/>
    <w:tmpl w:val="A5F4EE9C"/>
    <w:lvl w:ilvl="0" w:tplc="DBCA4EC8">
      <w:start w:val="1"/>
      <w:numFmt w:val="decimal"/>
      <w:lvlText w:val="%1."/>
      <w:lvlJc w:val="left"/>
      <w:pPr>
        <w:tabs>
          <w:tab w:val="num" w:pos="1440"/>
        </w:tabs>
        <w:ind w:left="1440" w:right="1440" w:hanging="600"/>
      </w:pPr>
      <w:rPr>
        <w:rFonts w:hint="cs"/>
      </w:rPr>
    </w:lvl>
    <w:lvl w:ilvl="1" w:tplc="040D0019" w:tentative="1">
      <w:start w:val="1"/>
      <w:numFmt w:val="lowerLetter"/>
      <w:lvlText w:val="%2."/>
      <w:lvlJc w:val="left"/>
      <w:pPr>
        <w:tabs>
          <w:tab w:val="num" w:pos="1920"/>
        </w:tabs>
        <w:ind w:left="1920" w:right="1920" w:hanging="360"/>
      </w:pPr>
    </w:lvl>
    <w:lvl w:ilvl="2" w:tplc="040D001B" w:tentative="1">
      <w:start w:val="1"/>
      <w:numFmt w:val="lowerRoman"/>
      <w:lvlText w:val="%3."/>
      <w:lvlJc w:val="right"/>
      <w:pPr>
        <w:tabs>
          <w:tab w:val="num" w:pos="2640"/>
        </w:tabs>
        <w:ind w:left="2640" w:right="264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60"/>
        </w:tabs>
        <w:ind w:left="3360" w:right="336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80"/>
        </w:tabs>
        <w:ind w:left="4080" w:right="408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800"/>
        </w:tabs>
        <w:ind w:left="4800" w:right="480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20"/>
        </w:tabs>
        <w:ind w:left="5520" w:right="552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40"/>
        </w:tabs>
        <w:ind w:left="6240" w:right="624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60"/>
        </w:tabs>
        <w:ind w:left="6960" w:right="6960" w:hanging="180"/>
      </w:pPr>
    </w:lvl>
  </w:abstractNum>
  <w:abstractNum w:abstractNumId="3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1933271329">
    <w:abstractNumId w:val="1"/>
  </w:num>
  <w:num w:numId="2" w16cid:durableId="543758422">
    <w:abstractNumId w:val="3"/>
  </w:num>
  <w:num w:numId="3" w16cid:durableId="119649955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38702704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839D4"/>
    <w:rsid w:val="00086A6A"/>
    <w:rsid w:val="00095CA5"/>
    <w:rsid w:val="000A39A7"/>
    <w:rsid w:val="000B7329"/>
    <w:rsid w:val="000D361D"/>
    <w:rsid w:val="000E3633"/>
    <w:rsid w:val="00126724"/>
    <w:rsid w:val="00160F4A"/>
    <w:rsid w:val="001706D2"/>
    <w:rsid w:val="001760C2"/>
    <w:rsid w:val="00192576"/>
    <w:rsid w:val="001E40CC"/>
    <w:rsid w:val="00203BE6"/>
    <w:rsid w:val="00205CFF"/>
    <w:rsid w:val="00244839"/>
    <w:rsid w:val="00283D6A"/>
    <w:rsid w:val="002B48D8"/>
    <w:rsid w:val="002D6487"/>
    <w:rsid w:val="002E30BD"/>
    <w:rsid w:val="00303CF0"/>
    <w:rsid w:val="003045C1"/>
    <w:rsid w:val="00311291"/>
    <w:rsid w:val="0031451A"/>
    <w:rsid w:val="00327BE5"/>
    <w:rsid w:val="00345ED7"/>
    <w:rsid w:val="00365103"/>
    <w:rsid w:val="00373D5E"/>
    <w:rsid w:val="0037753F"/>
    <w:rsid w:val="003816E2"/>
    <w:rsid w:val="0039545B"/>
    <w:rsid w:val="003E43FC"/>
    <w:rsid w:val="003F5778"/>
    <w:rsid w:val="003F57B8"/>
    <w:rsid w:val="004132CE"/>
    <w:rsid w:val="00421AF8"/>
    <w:rsid w:val="00433384"/>
    <w:rsid w:val="00444DE2"/>
    <w:rsid w:val="00445616"/>
    <w:rsid w:val="004C519A"/>
    <w:rsid w:val="004E33C6"/>
    <w:rsid w:val="004E6806"/>
    <w:rsid w:val="004F0284"/>
    <w:rsid w:val="00526E1E"/>
    <w:rsid w:val="00547AEB"/>
    <w:rsid w:val="00557EF0"/>
    <w:rsid w:val="00563888"/>
    <w:rsid w:val="00570EAE"/>
    <w:rsid w:val="00582ACE"/>
    <w:rsid w:val="005D14AB"/>
    <w:rsid w:val="00623626"/>
    <w:rsid w:val="0066661D"/>
    <w:rsid w:val="00674105"/>
    <w:rsid w:val="006C026A"/>
    <w:rsid w:val="006E5688"/>
    <w:rsid w:val="00702F6A"/>
    <w:rsid w:val="00713ACD"/>
    <w:rsid w:val="00733A02"/>
    <w:rsid w:val="007661FD"/>
    <w:rsid w:val="00771850"/>
    <w:rsid w:val="007862A8"/>
    <w:rsid w:val="00791F06"/>
    <w:rsid w:val="00796761"/>
    <w:rsid w:val="007C43CA"/>
    <w:rsid w:val="00810EAA"/>
    <w:rsid w:val="00825FCA"/>
    <w:rsid w:val="00841B46"/>
    <w:rsid w:val="008F039C"/>
    <w:rsid w:val="0092119D"/>
    <w:rsid w:val="0093441B"/>
    <w:rsid w:val="0097592A"/>
    <w:rsid w:val="009818FF"/>
    <w:rsid w:val="009F1B3F"/>
    <w:rsid w:val="009F42FD"/>
    <w:rsid w:val="00A01DBD"/>
    <w:rsid w:val="00A03ECC"/>
    <w:rsid w:val="00A1595E"/>
    <w:rsid w:val="00A90E7C"/>
    <w:rsid w:val="00AA05AE"/>
    <w:rsid w:val="00AA1FB1"/>
    <w:rsid w:val="00AB238B"/>
    <w:rsid w:val="00AC6981"/>
    <w:rsid w:val="00AD632B"/>
    <w:rsid w:val="00AE6EA3"/>
    <w:rsid w:val="00B17B1E"/>
    <w:rsid w:val="00B5070C"/>
    <w:rsid w:val="00B52201"/>
    <w:rsid w:val="00B72894"/>
    <w:rsid w:val="00B92567"/>
    <w:rsid w:val="00BA308C"/>
    <w:rsid w:val="00BE117A"/>
    <w:rsid w:val="00BE46CD"/>
    <w:rsid w:val="00BF3FC2"/>
    <w:rsid w:val="00BF7625"/>
    <w:rsid w:val="00C01AFC"/>
    <w:rsid w:val="00C10451"/>
    <w:rsid w:val="00C6347D"/>
    <w:rsid w:val="00C70B94"/>
    <w:rsid w:val="00C946D8"/>
    <w:rsid w:val="00CC1B2D"/>
    <w:rsid w:val="00CC38FA"/>
    <w:rsid w:val="00CC7A96"/>
    <w:rsid w:val="00CF66B2"/>
    <w:rsid w:val="00D15729"/>
    <w:rsid w:val="00D3318F"/>
    <w:rsid w:val="00D42989"/>
    <w:rsid w:val="00D72876"/>
    <w:rsid w:val="00D80232"/>
    <w:rsid w:val="00D838F6"/>
    <w:rsid w:val="00D84B2E"/>
    <w:rsid w:val="00DA5239"/>
    <w:rsid w:val="00DB7B66"/>
    <w:rsid w:val="00DC5CBA"/>
    <w:rsid w:val="00DE4793"/>
    <w:rsid w:val="00E11AA7"/>
    <w:rsid w:val="00E41909"/>
    <w:rsid w:val="00E54B14"/>
    <w:rsid w:val="00E6111E"/>
    <w:rsid w:val="00E63F05"/>
    <w:rsid w:val="00EA4AFE"/>
    <w:rsid w:val="00EA6E93"/>
    <w:rsid w:val="00EC7E06"/>
    <w:rsid w:val="00F0259E"/>
    <w:rsid w:val="00F20D83"/>
    <w:rsid w:val="00F2600E"/>
    <w:rsid w:val="00F306CC"/>
    <w:rsid w:val="00F30D79"/>
    <w:rsid w:val="00F31DB8"/>
    <w:rsid w:val="00F94D8E"/>
    <w:rsid w:val="00FD5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paragraph" w:styleId="1">
    <w:name w:val="heading 1"/>
    <w:basedOn w:val="a"/>
    <w:next w:val="a"/>
    <w:link w:val="10"/>
    <w:qFormat/>
    <w:rsid w:val="00EA6E93"/>
    <w:pPr>
      <w:keepNext/>
      <w:spacing w:after="0" w:line="240" w:lineRule="auto"/>
      <w:jc w:val="left"/>
      <w:outlineLvl w:val="0"/>
    </w:pPr>
    <w:rPr>
      <w:rFonts w:ascii="Times New Roman" w:eastAsia="Times New Roman" w:hAnsi="Times New Roman"/>
      <w:b/>
      <w:bCs/>
      <w:kern w:val="0"/>
      <w:u w:val="single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10">
    <w:name w:val="כותרת 1 תו"/>
    <w:basedOn w:val="a0"/>
    <w:link w:val="1"/>
    <w:rsid w:val="00EA6E93"/>
    <w:rPr>
      <w:rFonts w:ascii="Times New Roman" w:eastAsia="Times New Roman" w:hAnsi="Times New Roman"/>
      <w:b/>
      <w:bCs/>
      <w:kern w:val="0"/>
      <w:u w:val="single"/>
      <w14:ligatures w14:val="none"/>
    </w:rPr>
  </w:style>
  <w:style w:type="paragraph" w:styleId="ab">
    <w:name w:val="Body Text"/>
    <w:basedOn w:val="a"/>
    <w:link w:val="ac"/>
    <w:rsid w:val="00EA6E93"/>
    <w:pPr>
      <w:spacing w:after="0" w:line="240" w:lineRule="auto"/>
      <w:jc w:val="left"/>
    </w:pPr>
    <w:rPr>
      <w:rFonts w:ascii="Times New Roman" w:eastAsia="Times New Roman" w:hAnsi="Times New Roman" w:cs="Times New Roman"/>
      <w:kern w:val="0"/>
      <w:sz w:val="28"/>
      <w:szCs w:val="28"/>
      <w:lang w:eastAsia="he-IL"/>
      <w14:ligatures w14:val="none"/>
    </w:rPr>
  </w:style>
  <w:style w:type="character" w:customStyle="1" w:styleId="ac">
    <w:name w:val="גוף טקסט תו"/>
    <w:basedOn w:val="a0"/>
    <w:link w:val="ab"/>
    <w:rsid w:val="00EA6E93"/>
    <w:rPr>
      <w:rFonts w:ascii="Times New Roman" w:eastAsia="Times New Roman" w:hAnsi="Times New Roman" w:cs="Times New Roman"/>
      <w:kern w:val="0"/>
      <w:sz w:val="28"/>
      <w:szCs w:val="28"/>
      <w:lang w:eastAsia="he-I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161</Words>
  <Characters>807</Characters>
  <Application>Microsoft Office Word</Application>
  <DocSecurity>0</DocSecurity>
  <Lines>6</Lines>
  <Paragraphs>1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17</cp:revision>
  <cp:lastPrinted>2024-05-23T07:08:00Z</cp:lastPrinted>
  <dcterms:created xsi:type="dcterms:W3CDTF">2025-01-23T13:04:00Z</dcterms:created>
  <dcterms:modified xsi:type="dcterms:W3CDTF">2025-05-11T12:00:00Z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1020540</vt:lpwstr>
  </property>
</Properties>
</file>