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0B17D9D" w:rsidR="003F57B8" w:rsidRDefault="00C7661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רותם שוימר בז'ה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3CA98AE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46B064D2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206879A5" w14:textId="1EF73F4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>מס' תביעה: 241000001393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0979B094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2E1C9B">
        <w:rPr>
          <w:rFonts w:hint="cs"/>
          <w:sz w:val="26"/>
          <w:szCs w:val="26"/>
          <w:rtl/>
        </w:rPr>
        <w:t>23.4.25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072F6B2A" w14:textId="77777777" w:rsidR="002E1C9B" w:rsidRDefault="002E1C9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פי הממצאים והערכת יועצינו הרפואיים נכותה בעטיה של התאונה מזכה הינה בשיעור 7.5%-12.5%.</w:t>
      </w:r>
    </w:p>
    <w:p w14:paraId="417730F9" w14:textId="77777777" w:rsidR="002E1C9B" w:rsidRDefault="002E1C9B" w:rsidP="002E1C9B">
      <w:pPr>
        <w:spacing w:after="0"/>
        <w:ind w:left="749" w:right="1440"/>
        <w:rPr>
          <w:sz w:val="26"/>
          <w:szCs w:val="26"/>
        </w:rPr>
      </w:pPr>
    </w:p>
    <w:p w14:paraId="25337FD6" w14:textId="0115827A" w:rsidR="00733A02" w:rsidRDefault="002E1C9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בנסיבות, לצרכי פשרה בלבד, אוכל להמליץ בפני מרשתי על סילוק תביעתו תמורת פיצוי בסך של 120,000 ₪ בתוספת שכ"ט עו"ד </w:t>
      </w:r>
      <w:proofErr w:type="spellStart"/>
      <w:r>
        <w:rPr>
          <w:rFonts w:hint="cs"/>
          <w:sz w:val="26"/>
          <w:szCs w:val="26"/>
          <w:rtl/>
        </w:rPr>
        <w:t>ומעמ"מ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5A3F14BB" w14:textId="77777777" w:rsidR="00C76613" w:rsidRDefault="00C76613" w:rsidP="00C76613">
      <w:pPr>
        <w:spacing w:after="0"/>
        <w:ind w:left="749" w:right="1440"/>
        <w:rPr>
          <w:sz w:val="26"/>
          <w:szCs w:val="26"/>
        </w:rPr>
      </w:pPr>
    </w:p>
    <w:p w14:paraId="79746352" w14:textId="63F734B7" w:rsidR="00C76613" w:rsidRDefault="002E1C9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והצעתך הריאלית והמקסימלית בחוזר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906E5C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E1C9B">
            <w:rPr>
              <w:noProof/>
              <w:rtl/>
            </w:rPr>
            <w:t>‏27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51D32"/>
    <w:rsid w:val="001706D2"/>
    <w:rsid w:val="00192576"/>
    <w:rsid w:val="001F6D27"/>
    <w:rsid w:val="00203BE6"/>
    <w:rsid w:val="00244839"/>
    <w:rsid w:val="00283D6A"/>
    <w:rsid w:val="002D6487"/>
    <w:rsid w:val="002E1C9B"/>
    <w:rsid w:val="002E30BD"/>
    <w:rsid w:val="00311291"/>
    <w:rsid w:val="00323BD7"/>
    <w:rsid w:val="00345ED7"/>
    <w:rsid w:val="00373D5E"/>
    <w:rsid w:val="003D23A0"/>
    <w:rsid w:val="003F57B8"/>
    <w:rsid w:val="00433384"/>
    <w:rsid w:val="00444DE2"/>
    <w:rsid w:val="004B6E2E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92119D"/>
    <w:rsid w:val="00952AF1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A0AFC"/>
    <w:rsid w:val="00BF3FC2"/>
    <w:rsid w:val="00C2106A"/>
    <w:rsid w:val="00C70B94"/>
    <w:rsid w:val="00C76613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763ED"/>
    <w:rsid w:val="00EA4AFE"/>
    <w:rsid w:val="00F30D79"/>
    <w:rsid w:val="00F31DB8"/>
    <w:rsid w:val="00F42292"/>
    <w:rsid w:val="00FA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2025-04-27T11:08:00Z</dcterms:created>
  <dcterms:modified xsi:type="dcterms:W3CDTF">2025-04-27T11:12:00Z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1020279</vt:lpwstr>
  </property>
</Properties>
</file>