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60F647FC" w:rsidR="0067208E" w:rsidRPr="001E690C" w:rsidRDefault="00A302D7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עו"ד מינה לוי</w:t>
      </w:r>
      <w:r w:rsidR="0067208E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60D22098" w14:textId="77777777" w:rsidR="00A302D7" w:rsidRDefault="0067208E" w:rsidP="00A302D7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 w:rsidRPr="005D459C">
        <w:rPr>
          <w:rFonts w:hint="cs"/>
          <w:b/>
          <w:bCs/>
          <w:spacing w:val="12"/>
          <w:sz w:val="26"/>
          <w:szCs w:val="26"/>
          <w:u w:val="single"/>
          <w:rtl/>
        </w:rPr>
        <w:t xml:space="preserve">באמצעות דוא"ל: </w:t>
      </w:r>
      <w:r w:rsidR="00A302D7" w:rsidRPr="00A302D7">
        <w:rPr>
          <w:b/>
          <w:bCs/>
          <w:kern w:val="0"/>
          <w:sz w:val="28"/>
          <w:szCs w:val="28"/>
          <w:u w:val="single"/>
        </w:rPr>
        <w:t>tchum.tviot@5555555.co.il</w:t>
      </w:r>
    </w:p>
    <w:p w14:paraId="23033A22" w14:textId="78393FDB" w:rsidR="00A302D7" w:rsidRDefault="00A302D7" w:rsidP="00A302D7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4BEBCDC5" w14:textId="4DD9EF83" w:rsidR="0067208E" w:rsidRDefault="0067208E" w:rsidP="0067208E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</w:p>
    <w:p w14:paraId="28A54526" w14:textId="77777777" w:rsidR="005D459C" w:rsidRPr="005D459C" w:rsidRDefault="005D459C" w:rsidP="005D459C"/>
    <w:p w14:paraId="3473B818" w14:textId="3D906589" w:rsidR="00EA6E93" w:rsidRPr="002B48D8" w:rsidRDefault="00A302D7" w:rsidP="00EA6E93">
      <w:pPr>
        <w:rPr>
          <w:sz w:val="28"/>
          <w:szCs w:val="28"/>
          <w:rtl/>
        </w:rPr>
      </w:pPr>
      <w:proofErr w:type="spellStart"/>
      <w:r>
        <w:rPr>
          <w:rFonts w:hint="cs"/>
          <w:sz w:val="28"/>
          <w:szCs w:val="28"/>
          <w:rtl/>
        </w:rPr>
        <w:t>ח""נ</w:t>
      </w:r>
      <w:proofErr w:type="spellEnd"/>
      <w:r w:rsidR="00EA6E93" w:rsidRPr="002B48D8">
        <w:rPr>
          <w:rFonts w:hint="cs"/>
          <w:sz w:val="28"/>
          <w:szCs w:val="28"/>
          <w:rtl/>
        </w:rPr>
        <w:t xml:space="preserve"> שלום רב,</w:t>
      </w:r>
    </w:p>
    <w:p w14:paraId="2B7C0178" w14:textId="4F7C7FF0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5D459C">
        <w:rPr>
          <w:rFonts w:ascii="David" w:hAnsi="David" w:hint="cs"/>
          <w:b/>
          <w:bCs/>
          <w:sz w:val="28"/>
          <w:szCs w:val="28"/>
          <w:rtl/>
        </w:rPr>
        <w:t>23/5/23</w:t>
      </w:r>
    </w:p>
    <w:p w14:paraId="6A38492F" w14:textId="77777777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5D459C">
        <w:rPr>
          <w:rFonts w:hint="cs"/>
          <w:b/>
          <w:bCs/>
          <w:sz w:val="28"/>
          <w:szCs w:val="28"/>
          <w:rtl/>
        </w:rPr>
        <w:t>הנפגעת: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5D459C">
        <w:rPr>
          <w:rFonts w:hint="cs"/>
          <w:bCs/>
          <w:sz w:val="28"/>
          <w:szCs w:val="28"/>
          <w:u w:val="single"/>
          <w:rtl/>
        </w:rPr>
        <w:t>ליאן</w:t>
      </w:r>
      <w:proofErr w:type="spellEnd"/>
      <w:r w:rsidR="005D459C">
        <w:rPr>
          <w:rFonts w:hint="cs"/>
          <w:bCs/>
          <w:sz w:val="28"/>
          <w:szCs w:val="28"/>
          <w:u w:val="single"/>
          <w:rtl/>
        </w:rPr>
        <w:t xml:space="preserve"> עדיה </w:t>
      </w:r>
      <w:proofErr w:type="spellStart"/>
      <w:r w:rsidR="005D459C">
        <w:rPr>
          <w:rFonts w:hint="cs"/>
          <w:bCs/>
          <w:sz w:val="28"/>
          <w:szCs w:val="28"/>
          <w:u w:val="single"/>
          <w:rtl/>
        </w:rPr>
        <w:t>סספורטס</w:t>
      </w:r>
      <w:proofErr w:type="spellEnd"/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5D459C">
        <w:rPr>
          <w:rFonts w:hint="cs"/>
          <w:bCs/>
          <w:sz w:val="28"/>
          <w:szCs w:val="28"/>
          <w:u w:val="single"/>
          <w:rtl/>
        </w:rPr>
        <w:t>333035012</w:t>
      </w:r>
    </w:p>
    <w:p w14:paraId="6E009001" w14:textId="54A0D034" w:rsidR="00F87439" w:rsidRPr="00F87439" w:rsidRDefault="00F87439" w:rsidP="005D459C">
      <w:pPr>
        <w:pStyle w:val="a8"/>
        <w:spacing w:line="240" w:lineRule="auto"/>
        <w:rPr>
          <w:bCs/>
          <w:sz w:val="28"/>
          <w:szCs w:val="28"/>
          <w:rtl/>
        </w:rPr>
      </w:pP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b/>
          <w:bCs/>
          <w:sz w:val="28"/>
          <w:szCs w:val="28"/>
          <w:rtl/>
        </w:rPr>
        <w:tab/>
      </w:r>
      <w:r w:rsidRPr="00F87439">
        <w:rPr>
          <w:rFonts w:hint="cs"/>
          <w:b/>
          <w:bCs/>
          <w:sz w:val="28"/>
          <w:szCs w:val="28"/>
          <w:rtl/>
        </w:rPr>
        <w:t>מס' תביעה:</w:t>
      </w:r>
      <w:r w:rsidRPr="00F87439">
        <w:rPr>
          <w:rFonts w:hint="cs"/>
          <w:bCs/>
          <w:sz w:val="28"/>
          <w:szCs w:val="28"/>
          <w:rtl/>
        </w:rPr>
        <w:t xml:space="preserve"> 1955480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B2BFC20" w14:textId="5E9A883D" w:rsidR="005D459C" w:rsidRDefault="00F87439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חוות הדעת התקבלו במשרדי (העתקם רצ"ב).</w:t>
      </w:r>
    </w:p>
    <w:p w14:paraId="0F6332AB" w14:textId="77777777" w:rsidR="00F87439" w:rsidRDefault="00F87439" w:rsidP="00F87439">
      <w:pPr>
        <w:pStyle w:val="ab"/>
        <w:ind w:left="747" w:right="1440"/>
        <w:jc w:val="both"/>
        <w:rPr>
          <w:rFonts w:cs="David"/>
          <w:sz w:val="26"/>
          <w:szCs w:val="26"/>
        </w:rPr>
      </w:pPr>
    </w:p>
    <w:p w14:paraId="2D873390" w14:textId="57BE00B2" w:rsidR="00F87439" w:rsidRDefault="00F87439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אציין כי מחמת התאונה ותוצאותיה, בשים לב לנכויותיה ולפגיעותיה, מטופלת היא בין היתר בתחום הנוירופסיכולוגי.</w:t>
      </w:r>
    </w:p>
    <w:p w14:paraId="564B9BDC" w14:textId="77777777" w:rsidR="00F87439" w:rsidRDefault="00F87439" w:rsidP="00F87439">
      <w:pPr>
        <w:pStyle w:val="aa"/>
        <w:rPr>
          <w:rFonts w:cs="David" w:hint="cs"/>
          <w:sz w:val="26"/>
          <w:szCs w:val="26"/>
          <w:rtl/>
        </w:rPr>
      </w:pPr>
    </w:p>
    <w:p w14:paraId="00123A1A" w14:textId="22DF7948" w:rsidR="00F87439" w:rsidRDefault="00F87439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בשים לב לפסיקה בנוגע לבסיס השכר ולנכותם של קטינים (</w:t>
      </w:r>
      <w:proofErr w:type="spellStart"/>
      <w:r>
        <w:rPr>
          <w:rFonts w:cs="David" w:hint="cs"/>
          <w:sz w:val="26"/>
          <w:szCs w:val="26"/>
          <w:rtl/>
        </w:rPr>
        <w:t>רים</w:t>
      </w:r>
      <w:proofErr w:type="spellEnd"/>
      <w:r>
        <w:rPr>
          <w:rFonts w:cs="David" w:hint="cs"/>
          <w:sz w:val="26"/>
          <w:szCs w:val="26"/>
          <w:rtl/>
        </w:rPr>
        <w:t xml:space="preserve"> אבו </w:t>
      </w:r>
      <w:proofErr w:type="spellStart"/>
      <w:r>
        <w:rPr>
          <w:rFonts w:cs="David" w:hint="cs"/>
          <w:sz w:val="26"/>
          <w:szCs w:val="26"/>
          <w:rtl/>
        </w:rPr>
        <w:t>חנא;קוגלמס;פאפו</w:t>
      </w:r>
      <w:proofErr w:type="spellEnd"/>
      <w:r>
        <w:rPr>
          <w:rFonts w:cs="David" w:hint="cs"/>
          <w:sz w:val="26"/>
          <w:szCs w:val="26"/>
          <w:rtl/>
        </w:rPr>
        <w:t xml:space="preserve"> אוח') אוכל להמליץ בפני הורי הקטינה על סילוק התביעה, לצרכי פשרה ובשלב זה בלבד, על סילוק התביעה תמורת פיצוי בסך של </w:t>
      </w:r>
      <w:r w:rsidRPr="00F87439">
        <w:rPr>
          <w:rFonts w:cs="David" w:hint="cs"/>
          <w:b/>
          <w:bCs/>
          <w:sz w:val="26"/>
          <w:szCs w:val="26"/>
          <w:rtl/>
        </w:rPr>
        <w:t>620,000 ₪ בתוספת שכ"ט עו"ד ומע"מ.</w:t>
      </w:r>
    </w:p>
    <w:p w14:paraId="17C3F69E" w14:textId="77777777" w:rsidR="00F87439" w:rsidRDefault="00F87439" w:rsidP="00F87439">
      <w:pPr>
        <w:pStyle w:val="aa"/>
        <w:rPr>
          <w:rFonts w:cs="David"/>
          <w:sz w:val="26"/>
          <w:szCs w:val="26"/>
          <w:rtl/>
        </w:rPr>
      </w:pPr>
    </w:p>
    <w:p w14:paraId="2E2D37D7" w14:textId="1EED80C9" w:rsidR="00F87439" w:rsidRDefault="00F87439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המדובר בהצעה לצרכי פשרה בלבד בהתאם לדין -אקטוארי מלא/נכות תפקודית=לרפואית.</w:t>
      </w:r>
    </w:p>
    <w:p w14:paraId="0B245050" w14:textId="77777777" w:rsidR="00F87439" w:rsidRDefault="00F87439" w:rsidP="00F87439">
      <w:pPr>
        <w:pStyle w:val="aa"/>
        <w:rPr>
          <w:rFonts w:cs="David" w:hint="cs"/>
          <w:sz w:val="26"/>
          <w:szCs w:val="26"/>
          <w:rtl/>
        </w:rPr>
      </w:pPr>
    </w:p>
    <w:p w14:paraId="05403455" w14:textId="39B2CF6B" w:rsidR="00F87439" w:rsidRDefault="00F87439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האמור לצרכי פשרה בלבד ולא מתחשבת בכך שהמדובר בנכויות שהתפקודיות שלהן עולה על שיעורן הרפואי ועל השפעותיהן על לימודיה והקושי להשתלב בעתיד. </w:t>
      </w:r>
    </w:p>
    <w:p w14:paraId="376F3EEE" w14:textId="77777777" w:rsidR="00F87439" w:rsidRDefault="00F87439" w:rsidP="00F87439">
      <w:pPr>
        <w:pStyle w:val="aa"/>
        <w:rPr>
          <w:rFonts w:cs="David" w:hint="cs"/>
          <w:sz w:val="26"/>
          <w:szCs w:val="26"/>
          <w:rtl/>
        </w:rPr>
      </w:pPr>
    </w:p>
    <w:p w14:paraId="7EFC7DB3" w14:textId="796F4227" w:rsidR="00F87439" w:rsidRDefault="00F87439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לחילופין, בשים לב לנתונים ולעובדה שהופנתה להערכה נוירופסיכולוגית אוכל להסכים על מינוי מומחה בתחום הנפשי.</w:t>
      </w:r>
    </w:p>
    <w:p w14:paraId="22816FF9" w14:textId="77777777" w:rsidR="00F87439" w:rsidRDefault="00F87439" w:rsidP="00F87439">
      <w:pPr>
        <w:pStyle w:val="aa"/>
        <w:rPr>
          <w:rFonts w:cs="David" w:hint="cs"/>
          <w:sz w:val="26"/>
          <w:szCs w:val="26"/>
          <w:rtl/>
        </w:rPr>
      </w:pPr>
    </w:p>
    <w:p w14:paraId="02F8EBF9" w14:textId="36F51C92" w:rsidR="00F87439" w:rsidRDefault="00F87439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לעיונך וטיפולך המסור אודה.</w:t>
      </w:r>
    </w:p>
    <w:p w14:paraId="063BDF4D" w14:textId="77777777" w:rsidR="00F87439" w:rsidRDefault="00F87439" w:rsidP="00F87439">
      <w:pPr>
        <w:pStyle w:val="aa"/>
        <w:rPr>
          <w:rFonts w:cs="David" w:hint="cs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06B90B1A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5D459C">
        <w:rPr>
          <w:rFonts w:hint="cs"/>
          <w:sz w:val="26"/>
          <w:szCs w:val="26"/>
          <w:rtl/>
        </w:rPr>
        <w:t>מינה לוי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7322EAFD" w14:textId="54D35E70" w:rsidR="0066661D" w:rsidRDefault="005D459C" w:rsidP="005D459C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r>
        <w:rPr>
          <w:kern w:val="0"/>
          <w:sz w:val="28"/>
          <w:szCs w:val="28"/>
        </w:rPr>
        <w:t>tchum</w:t>
      </w:r>
      <w:r w:rsidRPr="005D459C">
        <w:rPr>
          <w:kern w:val="0"/>
          <w:sz w:val="28"/>
          <w:szCs w:val="28"/>
        </w:rPr>
        <w:t>.</w:t>
      </w:r>
      <w:r>
        <w:rPr>
          <w:kern w:val="0"/>
          <w:sz w:val="28"/>
          <w:szCs w:val="28"/>
        </w:rPr>
        <w:t>tviot</w:t>
      </w:r>
      <w:r w:rsidRPr="005D459C">
        <w:rPr>
          <w:kern w:val="0"/>
          <w:sz w:val="28"/>
          <w:szCs w:val="28"/>
        </w:rPr>
        <w:t>@5555555.co.il</w:t>
      </w: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F30A79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302D7">
            <w:rPr>
              <w:noProof/>
              <w:rtl/>
            </w:rPr>
            <w:t>‏22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7329"/>
    <w:rsid w:val="000D361D"/>
    <w:rsid w:val="00126724"/>
    <w:rsid w:val="00160F4A"/>
    <w:rsid w:val="001706D2"/>
    <w:rsid w:val="00190C52"/>
    <w:rsid w:val="00192576"/>
    <w:rsid w:val="001A47A8"/>
    <w:rsid w:val="001C0DC8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6661D"/>
    <w:rsid w:val="0067208E"/>
    <w:rsid w:val="00674105"/>
    <w:rsid w:val="00676F26"/>
    <w:rsid w:val="006C026A"/>
    <w:rsid w:val="006E29B3"/>
    <w:rsid w:val="006E5688"/>
    <w:rsid w:val="00702F6A"/>
    <w:rsid w:val="00733A02"/>
    <w:rsid w:val="007401E7"/>
    <w:rsid w:val="007661FD"/>
    <w:rsid w:val="00771850"/>
    <w:rsid w:val="007862A8"/>
    <w:rsid w:val="00791F06"/>
    <w:rsid w:val="00810EAA"/>
    <w:rsid w:val="00825FCA"/>
    <w:rsid w:val="00841B46"/>
    <w:rsid w:val="008F039C"/>
    <w:rsid w:val="0092119D"/>
    <w:rsid w:val="009818FF"/>
    <w:rsid w:val="009E5E4D"/>
    <w:rsid w:val="009F1B3F"/>
    <w:rsid w:val="00A03ECC"/>
    <w:rsid w:val="00A1595E"/>
    <w:rsid w:val="00A302D7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87439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197</Words>
  <Characters>989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2025-01-22T08:41:00Z</dcterms:created>
  <dcterms:modified xsi:type="dcterms:W3CDTF">2025-01-22T12:28:00Z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1018581</vt:lpwstr>
  </property>
</Properties>
</file>