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4A34158A" w14:textId="19EABF7E" w:rsidR="008152AD" w:rsidRPr="00071019" w:rsidRDefault="008152AD" w:rsidP="008152AD">
      <w:pPr>
        <w:spacing w:line="240" w:lineRule="auto"/>
        <w:rPr>
          <w:b/>
          <w:bCs/>
          <w:sz w:val="26"/>
          <w:szCs w:val="26"/>
          <w:u w:val="single"/>
          <w:rtl/>
        </w:rPr>
      </w:pPr>
      <w:r w:rsidRPr="0035004B">
        <w:rPr>
          <w:rFonts w:hint="cs"/>
          <w:b/>
          <w:bCs/>
          <w:sz w:val="26"/>
          <w:szCs w:val="26"/>
          <w:rtl/>
        </w:rPr>
        <w:t>לכבוד</w:t>
      </w:r>
      <w:r>
        <w:rPr>
          <w:rFonts w:hint="cs"/>
          <w:b/>
          <w:bCs/>
          <w:sz w:val="26"/>
          <w:szCs w:val="26"/>
          <w:rtl/>
        </w:rPr>
        <w:tab/>
      </w:r>
      <w:r>
        <w:rPr>
          <w:rFonts w:hint="cs"/>
          <w:b/>
          <w:bCs/>
          <w:sz w:val="26"/>
          <w:szCs w:val="26"/>
          <w:rtl/>
        </w:rPr>
        <w:tab/>
      </w:r>
      <w:r>
        <w:rPr>
          <w:b/>
          <w:bCs/>
          <w:sz w:val="26"/>
          <w:szCs w:val="26"/>
          <w:rtl/>
        </w:rPr>
        <w:tab/>
      </w:r>
      <w:r>
        <w:rPr>
          <w:b/>
          <w:bCs/>
          <w:sz w:val="26"/>
          <w:szCs w:val="26"/>
          <w:rtl/>
        </w:rPr>
        <w:tab/>
      </w:r>
      <w:r>
        <w:rPr>
          <w:b/>
          <w:bCs/>
          <w:sz w:val="26"/>
          <w:szCs w:val="26"/>
          <w:rtl/>
        </w:rPr>
        <w:tab/>
      </w:r>
      <w:r>
        <w:rPr>
          <w:b/>
          <w:bCs/>
          <w:sz w:val="26"/>
          <w:szCs w:val="26"/>
          <w:rtl/>
        </w:rPr>
        <w:tab/>
      </w:r>
      <w:r>
        <w:rPr>
          <w:b/>
          <w:bCs/>
          <w:sz w:val="26"/>
          <w:szCs w:val="26"/>
          <w:rtl/>
        </w:rPr>
        <w:tab/>
      </w:r>
      <w:r>
        <w:rPr>
          <w:b/>
          <w:bCs/>
          <w:sz w:val="26"/>
          <w:szCs w:val="26"/>
          <w:rtl/>
        </w:rPr>
        <w:tab/>
      </w:r>
      <w:r>
        <w:rPr>
          <w:rFonts w:hint="cs"/>
          <w:b/>
          <w:bCs/>
          <w:sz w:val="26"/>
          <w:szCs w:val="26"/>
          <w:rtl/>
        </w:rPr>
        <w:t xml:space="preserve">        </w:t>
      </w:r>
      <w:r>
        <w:rPr>
          <w:rFonts w:hint="cs"/>
          <w:b/>
          <w:bCs/>
          <w:sz w:val="26"/>
          <w:szCs w:val="26"/>
          <w:rtl/>
        </w:rPr>
        <w:t>ועדת זוהר</w:t>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t xml:space="preserve">   </w:t>
      </w:r>
      <w:r>
        <w:rPr>
          <w:b/>
          <w:bCs/>
          <w:sz w:val="26"/>
          <w:szCs w:val="26"/>
          <w:rtl/>
        </w:rPr>
        <w:tab/>
      </w:r>
      <w:r>
        <w:rPr>
          <w:rFonts w:hint="cs"/>
          <w:b/>
          <w:bCs/>
          <w:sz w:val="26"/>
          <w:szCs w:val="26"/>
          <w:rtl/>
        </w:rPr>
        <w:t xml:space="preserve">   לצרכי מו"מ לפשרה בלבד</w:t>
      </w:r>
    </w:p>
    <w:p w14:paraId="4B2B20BB" w14:textId="77777777" w:rsidR="008152AD" w:rsidRDefault="008152AD" w:rsidP="008152AD">
      <w:pPr>
        <w:spacing w:line="240" w:lineRule="auto"/>
        <w:rPr>
          <w:b/>
          <w:bCs/>
          <w:sz w:val="26"/>
          <w:szCs w:val="26"/>
          <w:rtl/>
        </w:rPr>
      </w:pPr>
      <w:r>
        <w:rPr>
          <w:rFonts w:hint="cs"/>
          <w:b/>
          <w:bCs/>
          <w:sz w:val="26"/>
          <w:szCs w:val="26"/>
          <w:rtl/>
        </w:rPr>
        <w:t>המרכז למחקר גרעיני שורק</w:t>
      </w:r>
    </w:p>
    <w:p w14:paraId="3438AFC3" w14:textId="5093785B" w:rsidR="000B7329" w:rsidRDefault="008152AD" w:rsidP="008152AD">
      <w:pPr>
        <w:widowControl w:val="0"/>
        <w:spacing w:after="0" w:line="240" w:lineRule="auto"/>
        <w:rPr>
          <w:spacing w:val="10"/>
          <w:sz w:val="26"/>
          <w:szCs w:val="26"/>
          <w:u w:val="single"/>
          <w:rtl/>
        </w:rPr>
      </w:pPr>
      <w:r w:rsidRPr="0053463A">
        <w:rPr>
          <w:rFonts w:hint="cs"/>
          <w:b/>
          <w:bCs/>
          <w:sz w:val="26"/>
          <w:szCs w:val="26"/>
          <w:u w:val="single"/>
          <w:rtl/>
        </w:rPr>
        <w:t>יבנה 81800</w:t>
      </w:r>
      <w:r>
        <w:rPr>
          <w:rFonts w:hint="cs"/>
          <w:b/>
          <w:bCs/>
          <w:sz w:val="26"/>
          <w:szCs w:val="26"/>
          <w:rtl/>
        </w:rPr>
        <w:tab/>
      </w: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2FD1FE39" w14:textId="08F18B61" w:rsidR="00791F06" w:rsidRDefault="00D3318F" w:rsidP="008152AD">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517FD53A" w14:textId="70B65136" w:rsidR="00086A6A" w:rsidRDefault="00D3318F" w:rsidP="002E30BD">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C76613">
        <w:rPr>
          <w:rFonts w:ascii="David" w:hAnsi="David"/>
          <w:b/>
          <w:bCs/>
          <w:sz w:val="28"/>
          <w:szCs w:val="28"/>
          <w:rtl/>
        </w:rPr>
        <w:tab/>
      </w:r>
      <w:r w:rsidR="008152AD">
        <w:rPr>
          <w:rFonts w:hint="cs"/>
          <w:b/>
          <w:bCs/>
          <w:sz w:val="28"/>
          <w:szCs w:val="28"/>
          <w:rtl/>
        </w:rPr>
        <w:t>הנדון</w:t>
      </w:r>
      <w:r w:rsidR="00086A6A" w:rsidRPr="0029161C">
        <w:rPr>
          <w:rFonts w:hint="cs"/>
          <w:b/>
          <w:bCs/>
          <w:sz w:val="28"/>
          <w:szCs w:val="28"/>
          <w:rtl/>
        </w:rPr>
        <w:t>:</w:t>
      </w:r>
      <w:r w:rsidR="00D15729">
        <w:rPr>
          <w:rFonts w:ascii="David" w:hAnsi="David" w:hint="cs"/>
          <w:b/>
          <w:bCs/>
          <w:sz w:val="28"/>
          <w:szCs w:val="28"/>
          <w:u w:val="single"/>
          <w:rtl/>
        </w:rPr>
        <w:t xml:space="preserve"> </w:t>
      </w:r>
      <w:r w:rsidR="008152AD">
        <w:rPr>
          <w:rFonts w:ascii="David" w:hAnsi="David" w:hint="cs"/>
          <w:b/>
          <w:bCs/>
          <w:sz w:val="28"/>
          <w:szCs w:val="28"/>
          <w:u w:val="single"/>
          <w:rtl/>
        </w:rPr>
        <w:t>ישי אהרון</w:t>
      </w:r>
      <w:r w:rsidR="009F1B3F">
        <w:rPr>
          <w:rFonts w:ascii="David" w:hAnsi="David" w:hint="cs"/>
          <w:b/>
          <w:bCs/>
          <w:sz w:val="28"/>
          <w:szCs w:val="28"/>
          <w:u w:val="single"/>
          <w:rtl/>
        </w:rPr>
        <w:t>,</w:t>
      </w:r>
      <w:r w:rsidR="00086A6A" w:rsidRPr="00086A6A">
        <w:rPr>
          <w:rFonts w:ascii="David" w:hAnsi="David" w:hint="cs"/>
          <w:b/>
          <w:bCs/>
          <w:sz w:val="28"/>
          <w:szCs w:val="28"/>
          <w:u w:val="single"/>
          <w:rtl/>
        </w:rPr>
        <w:t xml:space="preserve"> ת.ז. </w:t>
      </w:r>
      <w:r w:rsidR="008152AD">
        <w:rPr>
          <w:rFonts w:ascii="David" w:hAnsi="David" w:hint="cs"/>
          <w:b/>
          <w:bCs/>
          <w:sz w:val="28"/>
          <w:szCs w:val="28"/>
          <w:u w:val="single"/>
          <w:rtl/>
        </w:rPr>
        <w:t>065325680</w:t>
      </w:r>
    </w:p>
    <w:p w14:paraId="065919F4" w14:textId="19AAECDD" w:rsidR="00D3318F" w:rsidRPr="008D0502" w:rsidRDefault="00D3318F" w:rsidP="00D15729">
      <w:pPr>
        <w:pStyle w:val="a8"/>
        <w:spacing w:line="240" w:lineRule="auto"/>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25A8A60F" w14:textId="3237F4BF" w:rsidR="008152AD" w:rsidRDefault="008152AD" w:rsidP="00196AEA">
      <w:pPr>
        <w:rPr>
          <w:spacing w:val="14"/>
          <w:sz w:val="26"/>
          <w:szCs w:val="26"/>
        </w:rPr>
      </w:pPr>
      <w:r>
        <w:rPr>
          <w:rFonts w:hint="cs"/>
          <w:spacing w:val="14"/>
          <w:sz w:val="26"/>
          <w:szCs w:val="26"/>
          <w:rtl/>
        </w:rPr>
        <w:t>הריני מתכבד לפנות בשם מרשי שבנדון בתביעה לקביעת זכאותו וגובה הפיצוי המגיע לו על פי הסדר ריבלין כדלקמן:</w:t>
      </w:r>
    </w:p>
    <w:p w14:paraId="25337FD6" w14:textId="413D26F5" w:rsidR="00733A02" w:rsidRDefault="008152AD" w:rsidP="00196AEA">
      <w:pPr>
        <w:numPr>
          <w:ilvl w:val="0"/>
          <w:numId w:val="2"/>
        </w:numPr>
        <w:tabs>
          <w:tab w:val="clear" w:pos="1440"/>
          <w:tab w:val="num" w:pos="746"/>
        </w:tabs>
        <w:spacing w:after="0"/>
        <w:ind w:left="748" w:right="0" w:hanging="902"/>
        <w:rPr>
          <w:sz w:val="26"/>
          <w:szCs w:val="26"/>
        </w:rPr>
      </w:pPr>
      <w:r>
        <w:rPr>
          <w:rFonts w:hint="cs"/>
          <w:sz w:val="26"/>
          <w:szCs w:val="26"/>
          <w:rtl/>
        </w:rPr>
        <w:t xml:space="preserve">מרשי שבנדון הוצב לעבודה </w:t>
      </w:r>
      <w:proofErr w:type="spellStart"/>
      <w:r>
        <w:rPr>
          <w:rFonts w:hint="cs"/>
          <w:sz w:val="26"/>
          <w:szCs w:val="26"/>
          <w:rtl/>
        </w:rPr>
        <w:t>בקמ"ג</w:t>
      </w:r>
      <w:proofErr w:type="spellEnd"/>
      <w:r>
        <w:rPr>
          <w:rFonts w:hint="cs"/>
          <w:sz w:val="26"/>
          <w:szCs w:val="26"/>
          <w:rtl/>
        </w:rPr>
        <w:t xml:space="preserve"> ברצף בתקופות שונות בין השנים 1960-1980 בתפקיד מנהל עבודה סוג 5.</w:t>
      </w:r>
    </w:p>
    <w:p w14:paraId="10B90978" w14:textId="5FF48A9A" w:rsidR="008152AD" w:rsidRDefault="008152AD" w:rsidP="00196AEA">
      <w:pPr>
        <w:numPr>
          <w:ilvl w:val="0"/>
          <w:numId w:val="2"/>
        </w:numPr>
        <w:tabs>
          <w:tab w:val="clear" w:pos="1440"/>
          <w:tab w:val="num" w:pos="746"/>
        </w:tabs>
        <w:spacing w:after="0"/>
        <w:ind w:left="748" w:right="0" w:hanging="902"/>
        <w:rPr>
          <w:sz w:val="26"/>
          <w:szCs w:val="26"/>
        </w:rPr>
      </w:pPr>
      <w:r>
        <w:rPr>
          <w:rFonts w:hint="cs"/>
          <w:sz w:val="26"/>
          <w:szCs w:val="26"/>
          <w:rtl/>
        </w:rPr>
        <w:t>במסגרת עבודתו הוצב מרשי ב"מכונים חמים" ונחשף ליסודות רדיואקטיביים ולחומרים נוספים.</w:t>
      </w:r>
    </w:p>
    <w:p w14:paraId="25C0C73E" w14:textId="1BB01573" w:rsidR="008152AD" w:rsidRDefault="008152AD" w:rsidP="00196AEA">
      <w:pPr>
        <w:numPr>
          <w:ilvl w:val="0"/>
          <w:numId w:val="2"/>
        </w:numPr>
        <w:tabs>
          <w:tab w:val="clear" w:pos="1440"/>
          <w:tab w:val="num" w:pos="746"/>
        </w:tabs>
        <w:spacing w:after="0"/>
        <w:ind w:left="748" w:right="0" w:hanging="902"/>
        <w:rPr>
          <w:sz w:val="26"/>
          <w:szCs w:val="26"/>
        </w:rPr>
      </w:pPr>
      <w:r>
        <w:rPr>
          <w:rFonts w:hint="cs"/>
          <w:sz w:val="26"/>
          <w:szCs w:val="26"/>
          <w:rtl/>
        </w:rPr>
        <w:t>מרשי היה מעורב במספר "תקלות" בהן נחשף בצורה ישירה לאחד מן חומרי הביקוע לאחריהם נאלץ לעבור שטיפות גם לאחריהן בדיקות הקרינה שנעשו לו חזרו חיוביות ונדרש לשטיפות נוספות ואף הוצא לחופשה.</w:t>
      </w:r>
    </w:p>
    <w:p w14:paraId="6D0F32C0" w14:textId="4C5A147F" w:rsidR="008152AD" w:rsidRDefault="003A6A32" w:rsidP="00196AEA">
      <w:pPr>
        <w:numPr>
          <w:ilvl w:val="0"/>
          <w:numId w:val="2"/>
        </w:numPr>
        <w:tabs>
          <w:tab w:val="clear" w:pos="1440"/>
          <w:tab w:val="num" w:pos="746"/>
        </w:tabs>
        <w:spacing w:after="0"/>
        <w:ind w:left="748" w:right="0" w:hanging="902"/>
        <w:rPr>
          <w:sz w:val="26"/>
          <w:szCs w:val="26"/>
        </w:rPr>
      </w:pPr>
      <w:r>
        <w:rPr>
          <w:rFonts w:hint="cs"/>
          <w:sz w:val="26"/>
          <w:szCs w:val="26"/>
          <w:rtl/>
        </w:rPr>
        <w:t xml:space="preserve">מרשי סבל מקושי בהטלת שתן, בוצעה לו ביופסיה, הוא החל במתן שתן דמי ובשנת 1994 בדיקה פתולוגית של הפרוסטטה הדגימה </w:t>
      </w:r>
      <w:proofErr w:type="spellStart"/>
      <w:r>
        <w:rPr>
          <w:rFonts w:hint="cs"/>
          <w:sz w:val="26"/>
          <w:szCs w:val="26"/>
          <w:rtl/>
        </w:rPr>
        <w:t>אדנוקרצינומה</w:t>
      </w:r>
      <w:proofErr w:type="spellEnd"/>
      <w:r>
        <w:rPr>
          <w:rFonts w:hint="cs"/>
          <w:sz w:val="26"/>
          <w:szCs w:val="26"/>
          <w:rtl/>
        </w:rPr>
        <w:t xml:space="preserve"> </w:t>
      </w:r>
      <w:proofErr w:type="spellStart"/>
      <w:r>
        <w:rPr>
          <w:rFonts w:hint="cs"/>
          <w:sz w:val="26"/>
          <w:szCs w:val="26"/>
          <w:rtl/>
        </w:rPr>
        <w:t>גליסון</w:t>
      </w:r>
      <w:proofErr w:type="spellEnd"/>
      <w:r>
        <w:rPr>
          <w:rFonts w:hint="cs"/>
          <w:sz w:val="26"/>
          <w:szCs w:val="26"/>
          <w:rtl/>
        </w:rPr>
        <w:t xml:space="preserve"> 2+3</w:t>
      </w:r>
      <w:r w:rsidR="00196AEA">
        <w:rPr>
          <w:rFonts w:hint="cs"/>
          <w:sz w:val="26"/>
          <w:szCs w:val="26"/>
          <w:rtl/>
        </w:rPr>
        <w:t xml:space="preserve"> ובשנת 1995 בוצעה לו </w:t>
      </w:r>
      <w:proofErr w:type="spellStart"/>
      <w:r w:rsidR="00196AEA">
        <w:rPr>
          <w:rFonts w:hint="cs"/>
          <w:sz w:val="26"/>
          <w:szCs w:val="26"/>
          <w:rtl/>
        </w:rPr>
        <w:t>פרוסטטקטומי</w:t>
      </w:r>
      <w:proofErr w:type="spellEnd"/>
      <w:r w:rsidR="00196AEA">
        <w:rPr>
          <w:rFonts w:hint="cs"/>
          <w:sz w:val="26"/>
          <w:szCs w:val="26"/>
          <w:rtl/>
        </w:rPr>
        <w:t xml:space="preserve"> רדיקלית ומאז הוא נדרש למעקב רציף וצורך בנטילת טיפול תרופתי.</w:t>
      </w:r>
    </w:p>
    <w:p w14:paraId="10D5D78E" w14:textId="18526D72" w:rsidR="00196AEA" w:rsidRDefault="00196AEA" w:rsidP="00196AEA">
      <w:pPr>
        <w:numPr>
          <w:ilvl w:val="0"/>
          <w:numId w:val="2"/>
        </w:numPr>
        <w:tabs>
          <w:tab w:val="clear" w:pos="1440"/>
          <w:tab w:val="num" w:pos="746"/>
        </w:tabs>
        <w:spacing w:after="0"/>
        <w:ind w:left="748" w:right="0" w:hanging="902"/>
        <w:rPr>
          <w:sz w:val="26"/>
          <w:szCs w:val="26"/>
        </w:rPr>
      </w:pPr>
      <w:r>
        <w:rPr>
          <w:rFonts w:hint="cs"/>
          <w:sz w:val="26"/>
          <w:szCs w:val="26"/>
          <w:rtl/>
        </w:rPr>
        <w:t xml:space="preserve">בשנת 2022 במסגרת בדיקות ומעקב רפואי נוכח סימפטומים של חולשה, הקאות, סחרחורת ועייפות אובחן כסובל מלוקמיה </w:t>
      </w:r>
      <w:proofErr w:type="spellStart"/>
      <w:r>
        <w:rPr>
          <w:rFonts w:hint="cs"/>
          <w:sz w:val="26"/>
          <w:szCs w:val="26"/>
          <w:rtl/>
        </w:rPr>
        <w:t>מיאלואידית</w:t>
      </w:r>
      <w:proofErr w:type="spellEnd"/>
      <w:r>
        <w:rPr>
          <w:rFonts w:hint="cs"/>
          <w:sz w:val="26"/>
          <w:szCs w:val="26"/>
          <w:rtl/>
        </w:rPr>
        <w:t xml:space="preserve"> חריפה (</w:t>
      </w:r>
      <w:r>
        <w:rPr>
          <w:sz w:val="26"/>
          <w:szCs w:val="26"/>
        </w:rPr>
        <w:t>AML</w:t>
      </w:r>
      <w:r>
        <w:rPr>
          <w:rFonts w:hint="cs"/>
          <w:sz w:val="26"/>
          <w:szCs w:val="26"/>
          <w:rtl/>
        </w:rPr>
        <w:t>) ומאז מצוי הוא במעקב רפואי, טיפול אונקולוגי ואשפוז יום.</w:t>
      </w:r>
    </w:p>
    <w:p w14:paraId="0544F49F" w14:textId="77777777" w:rsidR="00196AEA" w:rsidRDefault="00196AEA" w:rsidP="00196AEA">
      <w:pPr>
        <w:spacing w:after="0"/>
        <w:ind w:left="748" w:right="1440"/>
        <w:rPr>
          <w:sz w:val="26"/>
          <w:szCs w:val="26"/>
        </w:rPr>
      </w:pPr>
    </w:p>
    <w:p w14:paraId="26AD7BD4" w14:textId="7CCFA868" w:rsidR="00196AEA" w:rsidRDefault="00196AEA" w:rsidP="00196AEA">
      <w:pPr>
        <w:spacing w:after="0"/>
        <w:ind w:left="748" w:right="1440"/>
        <w:rPr>
          <w:b/>
          <w:bCs/>
          <w:sz w:val="26"/>
          <w:szCs w:val="26"/>
          <w:rtl/>
        </w:rPr>
      </w:pPr>
      <w:r w:rsidRPr="00196AEA">
        <w:rPr>
          <w:rFonts w:hint="cs"/>
          <w:b/>
          <w:bCs/>
          <w:sz w:val="26"/>
          <w:szCs w:val="26"/>
          <w:rtl/>
        </w:rPr>
        <w:t>*רצ"ב תעודות רפואיות.</w:t>
      </w:r>
    </w:p>
    <w:p w14:paraId="7CB7BD4B" w14:textId="77777777" w:rsidR="00196AEA" w:rsidRPr="00196AEA" w:rsidRDefault="00196AEA" w:rsidP="00196AEA">
      <w:pPr>
        <w:spacing w:after="0"/>
        <w:ind w:left="748" w:right="1440"/>
        <w:rPr>
          <w:b/>
          <w:bCs/>
          <w:sz w:val="26"/>
          <w:szCs w:val="26"/>
        </w:rPr>
      </w:pPr>
    </w:p>
    <w:p w14:paraId="1C1A47DC" w14:textId="580F0DD1" w:rsidR="008152AD" w:rsidRDefault="00196AEA" w:rsidP="00196AEA">
      <w:pPr>
        <w:numPr>
          <w:ilvl w:val="0"/>
          <w:numId w:val="2"/>
        </w:numPr>
        <w:tabs>
          <w:tab w:val="clear" w:pos="1440"/>
          <w:tab w:val="num" w:pos="746"/>
        </w:tabs>
        <w:spacing w:after="0"/>
        <w:ind w:left="748" w:right="0" w:hanging="902"/>
        <w:rPr>
          <w:sz w:val="26"/>
          <w:szCs w:val="26"/>
        </w:rPr>
      </w:pPr>
      <w:r>
        <w:rPr>
          <w:rFonts w:hint="cs"/>
          <w:sz w:val="26"/>
          <w:szCs w:val="26"/>
          <w:rtl/>
        </w:rPr>
        <w:t>אודה לעיונכם וטיפולכם המסור בתביעת מרשי לקבלת פיצוי בהתאם להסדר ריבלין.</w:t>
      </w:r>
    </w:p>
    <w:p w14:paraId="1E8AC0C6" w14:textId="77777777" w:rsidR="00196AEA" w:rsidRDefault="00196AEA" w:rsidP="00196AEA">
      <w:pPr>
        <w:spacing w:after="0"/>
        <w:ind w:left="748" w:right="1440"/>
        <w:rPr>
          <w:sz w:val="26"/>
          <w:szCs w:val="26"/>
          <w:rtl/>
        </w:rPr>
      </w:pPr>
    </w:p>
    <w:p w14:paraId="6EE9C356" w14:textId="0D8EB212" w:rsidR="00196AEA" w:rsidRPr="00196AEA" w:rsidRDefault="00196AEA" w:rsidP="00196AEA">
      <w:pPr>
        <w:spacing w:after="0"/>
        <w:ind w:left="748" w:right="1440"/>
        <w:rPr>
          <w:b/>
          <w:bCs/>
          <w:sz w:val="26"/>
          <w:szCs w:val="26"/>
        </w:rPr>
      </w:pPr>
      <w:r w:rsidRPr="00196AEA">
        <w:rPr>
          <w:rFonts w:hint="cs"/>
          <w:b/>
          <w:bCs/>
          <w:sz w:val="26"/>
          <w:szCs w:val="26"/>
          <w:rtl/>
        </w:rPr>
        <w:t xml:space="preserve">*רצ"ב </w:t>
      </w:r>
      <w:proofErr w:type="spellStart"/>
      <w:r w:rsidRPr="00196AEA">
        <w:rPr>
          <w:rFonts w:hint="cs"/>
          <w:b/>
          <w:bCs/>
          <w:sz w:val="26"/>
          <w:szCs w:val="26"/>
          <w:rtl/>
        </w:rPr>
        <w:t>יפוי</w:t>
      </w:r>
      <w:proofErr w:type="spellEnd"/>
      <w:r w:rsidRPr="00196AEA">
        <w:rPr>
          <w:rFonts w:hint="cs"/>
          <w:b/>
          <w:bCs/>
          <w:sz w:val="26"/>
          <w:szCs w:val="26"/>
          <w:rtl/>
        </w:rPr>
        <w:t xml:space="preserve"> </w:t>
      </w:r>
      <w:proofErr w:type="spellStart"/>
      <w:r w:rsidRPr="00196AEA">
        <w:rPr>
          <w:rFonts w:hint="cs"/>
          <w:b/>
          <w:bCs/>
          <w:sz w:val="26"/>
          <w:szCs w:val="26"/>
          <w:rtl/>
        </w:rPr>
        <w:t>כח</w:t>
      </w:r>
      <w:proofErr w:type="spellEnd"/>
      <w:r w:rsidRPr="00196AEA">
        <w:rPr>
          <w:rFonts w:hint="cs"/>
          <w:b/>
          <w:bCs/>
          <w:sz w:val="26"/>
          <w:szCs w:val="26"/>
          <w:rtl/>
        </w:rPr>
        <w:t xml:space="preserve"> וטופס ויתור על סודיות רפואית.</w:t>
      </w: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75F29386"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8152AD">
            <w:rPr>
              <w:noProof/>
              <w:rtl/>
            </w:rPr>
            <w:t>‏20 דצמבר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B7329"/>
    <w:rsid w:val="000D361D"/>
    <w:rsid w:val="00126724"/>
    <w:rsid w:val="00151D32"/>
    <w:rsid w:val="001706D2"/>
    <w:rsid w:val="00192576"/>
    <w:rsid w:val="00196AEA"/>
    <w:rsid w:val="00203BE6"/>
    <w:rsid w:val="00244839"/>
    <w:rsid w:val="00283D6A"/>
    <w:rsid w:val="002D6487"/>
    <w:rsid w:val="002E30BD"/>
    <w:rsid w:val="00311291"/>
    <w:rsid w:val="00345ED7"/>
    <w:rsid w:val="00373D5E"/>
    <w:rsid w:val="00374EDD"/>
    <w:rsid w:val="003A6A32"/>
    <w:rsid w:val="003D23A0"/>
    <w:rsid w:val="003F57B8"/>
    <w:rsid w:val="00433384"/>
    <w:rsid w:val="00444DE2"/>
    <w:rsid w:val="00472522"/>
    <w:rsid w:val="004C519A"/>
    <w:rsid w:val="004E33C6"/>
    <w:rsid w:val="004F0284"/>
    <w:rsid w:val="00563888"/>
    <w:rsid w:val="00582ACE"/>
    <w:rsid w:val="005D14AB"/>
    <w:rsid w:val="006E5688"/>
    <w:rsid w:val="00702F6A"/>
    <w:rsid w:val="00733A02"/>
    <w:rsid w:val="00771850"/>
    <w:rsid w:val="007862A8"/>
    <w:rsid w:val="00791F06"/>
    <w:rsid w:val="008152AD"/>
    <w:rsid w:val="00841B46"/>
    <w:rsid w:val="0092119D"/>
    <w:rsid w:val="00952AF1"/>
    <w:rsid w:val="009F1B3F"/>
    <w:rsid w:val="00A03ECC"/>
    <w:rsid w:val="00A1595E"/>
    <w:rsid w:val="00A90E7C"/>
    <w:rsid w:val="00AA05AE"/>
    <w:rsid w:val="00AA1FB1"/>
    <w:rsid w:val="00AB238B"/>
    <w:rsid w:val="00AD632B"/>
    <w:rsid w:val="00AE6EA3"/>
    <w:rsid w:val="00B5070C"/>
    <w:rsid w:val="00B92567"/>
    <w:rsid w:val="00B96957"/>
    <w:rsid w:val="00BF3FC2"/>
    <w:rsid w:val="00C70B94"/>
    <w:rsid w:val="00C76613"/>
    <w:rsid w:val="00CC1B2D"/>
    <w:rsid w:val="00CC38FA"/>
    <w:rsid w:val="00CC7A96"/>
    <w:rsid w:val="00CF1E5F"/>
    <w:rsid w:val="00D15729"/>
    <w:rsid w:val="00D3318F"/>
    <w:rsid w:val="00D72876"/>
    <w:rsid w:val="00DA5239"/>
    <w:rsid w:val="00DB7B66"/>
    <w:rsid w:val="00DF4BA2"/>
    <w:rsid w:val="00E11AA7"/>
    <w:rsid w:val="00E54B14"/>
    <w:rsid w:val="00E63F05"/>
    <w:rsid w:val="00EA4AFE"/>
    <w:rsid w:val="00F30D79"/>
    <w:rsid w:val="00F31DB8"/>
    <w:rsid w:val="00F422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229</Words>
  <Characters>1150</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2024-12-20T07:40:00Z</dcterms:created>
  <dcterms:modified xsi:type="dcterms:W3CDTF">2024-12-20T08:09:00Z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1018116</vt:lpwstr>
  </property>
</Properties>
</file>