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8A6A2A0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C02950">
        <w:rPr>
          <w:rFonts w:cs="David" w:hint="cs"/>
          <w:b/>
          <w:bCs/>
          <w:spacing w:val="12"/>
          <w:sz w:val="26"/>
          <w:szCs w:val="26"/>
          <w:rtl/>
        </w:rPr>
        <w:t>אמיר אורון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40DF3449" w:rsidR="0067208E" w:rsidRPr="00C02950" w:rsidRDefault="0067208E" w:rsidP="0067208E">
      <w:pPr>
        <w:pStyle w:val="3"/>
        <w:shd w:val="clear" w:color="auto" w:fill="FFFFFF"/>
        <w:spacing w:line="300" w:lineRule="atLeast"/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C02950" w:rsidRPr="00C02950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danityovel@gmail.com</w:t>
      </w:r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 w:hint="cs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0C85C5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 45000-04-24 תורג'מן נ' הפניקס חברה לביטוח בע"מ</w:t>
      </w:r>
    </w:p>
    <w:p w14:paraId="2D1F14DE" w14:textId="321D63F3" w:rsidR="00C02950" w:rsidRDefault="00C02950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תאונה מיום 04/09/2023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767F11B8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C02950">
        <w:rPr>
          <w:rFonts w:cs="David" w:hint="cs"/>
          <w:sz w:val="26"/>
          <w:szCs w:val="26"/>
          <w:rtl/>
        </w:rPr>
        <w:t>בהחלטת בית המשפט</w:t>
      </w:r>
      <w:r>
        <w:rPr>
          <w:rFonts w:cs="David" w:hint="cs"/>
          <w:sz w:val="26"/>
          <w:szCs w:val="26"/>
          <w:rtl/>
        </w:rPr>
        <w:t xml:space="preserve"> </w:t>
      </w:r>
      <w:r w:rsidR="00C02950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כמומחה רפואי בתחום ה</w:t>
      </w:r>
      <w:r w:rsidR="00C02950">
        <w:rPr>
          <w:rFonts w:cs="David" w:hint="cs"/>
          <w:sz w:val="26"/>
          <w:szCs w:val="26"/>
          <w:rtl/>
        </w:rPr>
        <w:t>אורתופדי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C02950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אשר נפגע בתאונה מיום </w:t>
      </w:r>
      <w:r w:rsidR="00C02950">
        <w:rPr>
          <w:rFonts w:cs="David" w:hint="cs"/>
          <w:sz w:val="26"/>
          <w:szCs w:val="26"/>
          <w:rtl/>
        </w:rPr>
        <w:t>4.9.2023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C02950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03D7AC0B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0E6E255E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C02950">
        <w:rPr>
          <w:rFonts w:cs="David" w:hint="cs"/>
          <w:sz w:val="26"/>
          <w:szCs w:val="26"/>
          <w:rtl/>
        </w:rPr>
        <w:t>הפניקס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41797E62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7C167D17" w14:textId="77777777" w:rsidR="00C02950" w:rsidRDefault="00C02950" w:rsidP="00C02950">
      <w:pPr>
        <w:pStyle w:val="aa"/>
        <w:rPr>
          <w:rFonts w:cs="David" w:hint="cs"/>
          <w:sz w:val="26"/>
          <w:szCs w:val="26"/>
          <w:rtl/>
        </w:rPr>
      </w:pPr>
    </w:p>
    <w:p w14:paraId="0DEDEFD5" w14:textId="067E4EB3" w:rsidR="00C02950" w:rsidRDefault="00C02950" w:rsidP="00C02950">
      <w:pPr>
        <w:pStyle w:val="ab"/>
        <w:ind w:left="927"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D8DA784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C02950">
        <w:rPr>
          <w:rFonts w:hint="cs"/>
          <w:sz w:val="26"/>
          <w:szCs w:val="26"/>
          <w:rtl/>
        </w:rPr>
        <w:t>אהרון שפרבר ואח'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06D91166" w:rsidR="0066661D" w:rsidRDefault="00C02950" w:rsidP="005D459C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rtl/>
        </w:rPr>
      </w:pPr>
      <w:r>
        <w:rPr>
          <w:kern w:val="0"/>
          <w:sz w:val="28"/>
          <w:szCs w:val="28"/>
        </w:rPr>
        <w:t>info@fsrlaw.co.il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3613" w:type="dxa"/>
      <w:tblInd w:w="-1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32"/>
      <w:gridCol w:w="416"/>
      <w:gridCol w:w="6382"/>
      <w:gridCol w:w="283"/>
    </w:tblGrid>
    <w:tr w:rsidR="00EA6E93" w:rsidRPr="00EA6E93" w14:paraId="1F63CE53" w14:textId="23AD976F" w:rsidTr="00C02950">
      <w:trPr>
        <w:gridAfter w:val="1"/>
        <w:wAfter w:w="283" w:type="dxa"/>
        <w:trHeight w:val="287"/>
      </w:trPr>
      <w:tc>
        <w:tcPr>
          <w:tcW w:w="6532" w:type="dxa"/>
        </w:tcPr>
        <w:p w14:paraId="7C34E296" w14:textId="43EF0C12" w:rsidR="00EA6E93" w:rsidRPr="00EA6E93" w:rsidRDefault="00EA6E93" w:rsidP="00EA6E93">
          <w:pPr>
            <w:pStyle w:val="a5"/>
            <w:jc w:val="right"/>
            <w:rPr>
              <w:rFonts w:hint="cs"/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6798" w:type="dxa"/>
          <w:gridSpan w:val="2"/>
        </w:tcPr>
        <w:p w14:paraId="6B2FAF45" w14:textId="47610A2E" w:rsidR="00EA6E93" w:rsidRPr="00EA6E93" w:rsidRDefault="00EA6E93" w:rsidP="00C02950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-10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</w:p>
      </w:tc>
    </w:tr>
    <w:tr w:rsidR="000D361D" w:rsidRPr="00EA6E93" w14:paraId="358727CD" w14:textId="77777777" w:rsidTr="00C02950">
      <w:trPr>
        <w:trHeight w:val="32"/>
      </w:trPr>
      <w:tc>
        <w:tcPr>
          <w:tcW w:w="6532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416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C02950">
      <w:tc>
        <w:tcPr>
          <w:tcW w:w="6532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416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C9642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02950">
            <w:rPr>
              <w:noProof/>
              <w:rtl/>
            </w:rPr>
            <w:t>‏15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71850"/>
    <w:rsid w:val="007815AE"/>
    <w:rsid w:val="007862A8"/>
    <w:rsid w:val="00791F06"/>
    <w:rsid w:val="00810EAA"/>
    <w:rsid w:val="00825FCA"/>
    <w:rsid w:val="00841B46"/>
    <w:rsid w:val="008F039C"/>
    <w:rsid w:val="0092119D"/>
    <w:rsid w:val="009818FF"/>
    <w:rsid w:val="009D6527"/>
    <w:rsid w:val="009F1B3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7625"/>
    <w:rsid w:val="00C02950"/>
    <w:rsid w:val="00C10451"/>
    <w:rsid w:val="00C70B94"/>
    <w:rsid w:val="00CB5191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2024-10-15T08:15:00Z</dcterms:created>
  <dcterms:modified xsi:type="dcterms:W3CDTF">2024-10-15T08:25:00Z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1017059</vt:lpwstr>
  </property>
</Properties>
</file>