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922958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4/9/23</w:t>
      </w:r>
    </w:p>
    <w:p w14:paraId="517FD53A" w14:textId="2869A4E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נופר </w:t>
      </w:r>
      <w:proofErr w:type="spellStart"/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נרדע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313265225</w:t>
      </w:r>
    </w:p>
    <w:p w14:paraId="7589A84B" w14:textId="7460336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F11FB4">
        <w:rPr>
          <w:rFonts w:ascii="David-Bold" w:cs="David-Bold" w:hint="cs"/>
          <w:sz w:val="28"/>
          <w:szCs w:val="28"/>
          <w:rtl/>
        </w:rPr>
        <w:t>מענה למכתבכם מיום 1/10/24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572BA0BF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</w:t>
      </w:r>
      <w:r w:rsidR="00F11FB4">
        <w:rPr>
          <w:rFonts w:hint="cs"/>
          <w:sz w:val="24"/>
          <w:rtl/>
        </w:rPr>
        <w:t>מכתבכם מיום 1/10/2024 והנני מתכבד להשיבכם כדלקמן:</w:t>
      </w:r>
    </w:p>
    <w:p w14:paraId="2EA54B92" w14:textId="6CE972AC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דו"ח שעון נוכחות בו ניתן לראות את מועד יציאתה מעבודה.</w:t>
      </w:r>
    </w:p>
    <w:p w14:paraId="20CB67A7" w14:textId="0E1750F1" w:rsidR="00F11FB4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כתובתה היא הכתובת הקבועה בה היא עובדת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רחוב דרך שלמה 18, תל אביב יפו.</w:t>
      </w:r>
    </w:p>
    <w:p w14:paraId="30A9612A" w14:textId="45F6F70F" w:rsidR="00F11FB4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המדובר בשוטרת ולכן עמודים 6-7 לא מולאו, מצ"ב טופס הודעה על תאונה ודו"ח נתוני שכר.</w:t>
      </w:r>
    </w:p>
    <w:p w14:paraId="38C6AC7B" w14:textId="498BFF91" w:rsidR="00F11FB4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באישור תביעת מרשתי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E384D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1FB4">
            <w:rPr>
              <w:noProof/>
              <w:rtl/>
            </w:rPr>
            <w:t>‏08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2024-10-08T14:51:00Z</dcterms:created>
  <dcterms:modified xsi:type="dcterms:W3CDTF">2024-10-08T14:58:00Z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1016951</vt:lpwstr>
  </property>
</Properties>
</file>