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77777777" w:rsidR="00AC556C" w:rsidRDefault="00AC556C" w:rsidP="00AC556C">
      <w:pPr>
        <w:spacing w:line="240" w:lineRule="auto"/>
        <w:rPr>
          <w:rFonts w:hint="cs"/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עו"ד נטע קרן</w:t>
      </w:r>
    </w:p>
    <w:p w14:paraId="5DD640D2" w14:textId="77777777" w:rsidR="00AC556C" w:rsidRPr="00782197" w:rsidRDefault="00AC556C" w:rsidP="00AC556C">
      <w:pPr>
        <w:spacing w:line="240" w:lineRule="auto"/>
        <w:rPr>
          <w:rFonts w:hint="cs"/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77777777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>תאונה מיום 12.3.2021</w:t>
      </w:r>
    </w:p>
    <w:p w14:paraId="289B3EC3" w14:textId="7121AF4C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נתן בר יוסף, ת.ז. 304056633</w:t>
      </w:r>
    </w:p>
    <w:p w14:paraId="66C385F2" w14:textId="344EF29E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</w:t>
      </w:r>
      <w:r w:rsidRPr="00AC556C">
        <w:rPr>
          <w:rFonts w:hint="cs"/>
          <w:b/>
          <w:bCs/>
          <w:sz w:val="26"/>
          <w:szCs w:val="26"/>
          <w:rtl/>
        </w:rPr>
        <w:t>מס' תביעה: 20240000000992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F8F6C32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AC556C">
        <w:rPr>
          <w:rFonts w:hint="cs"/>
          <w:sz w:val="26"/>
          <w:szCs w:val="26"/>
          <w:rtl/>
        </w:rPr>
        <w:t>26</w:t>
      </w:r>
      <w:r w:rsidR="005839E7">
        <w:rPr>
          <w:rFonts w:hint="cs"/>
          <w:sz w:val="26"/>
          <w:szCs w:val="26"/>
          <w:rtl/>
        </w:rPr>
        <w:t>.8.24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3F7DC143" w:rsidR="00733A02" w:rsidRDefault="005839E7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איננו רואים את התיק עין בעין.</w:t>
      </w:r>
    </w:p>
    <w:p w14:paraId="097E877D" w14:textId="7FE496B8" w:rsidR="005839E7" w:rsidRDefault="005839E7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מאז התאונה ומחמת תוצאותיה סובל מרשי מכאבים והגבלה בתנועות </w:t>
      </w:r>
      <w:r w:rsidR="00AC556C">
        <w:rPr>
          <w:rFonts w:hint="cs"/>
          <w:sz w:val="26"/>
          <w:szCs w:val="26"/>
          <w:rtl/>
        </w:rPr>
        <w:t>שורש כף ידו והוא צפוי לסבול מכך במשך חייו ולדבר השפעה יום-יומית.</w:t>
      </w:r>
    </w:p>
    <w:p w14:paraId="16AD617C" w14:textId="582B6C87" w:rsidR="00AC556C" w:rsidRDefault="00AC556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ואין באפשרותכם ליתן הצעה המגלמת את חומרת פגיעתו ואת פוטנציאל השתכרותו אודה לקבלת רשימת מומחים מוסכמים לבדיקת התובע ולקביעת נכותו.</w:t>
      </w:r>
    </w:p>
    <w:p w14:paraId="3AE22C94" w14:textId="7B1E7F44" w:rsidR="00AC556C" w:rsidRDefault="00AC556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51D88F64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DFF0C3A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1F2204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C556C">
            <w:rPr>
              <w:noProof/>
              <w:rtl/>
            </w:rPr>
            <w:t>‏29 אוגוסט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63888"/>
    <w:rsid w:val="00582ACE"/>
    <w:rsid w:val="005839E7"/>
    <w:rsid w:val="005A3E11"/>
    <w:rsid w:val="005D14AB"/>
    <w:rsid w:val="00637C4A"/>
    <w:rsid w:val="00674105"/>
    <w:rsid w:val="006E5688"/>
    <w:rsid w:val="006E5A27"/>
    <w:rsid w:val="00702F6A"/>
    <w:rsid w:val="00721F80"/>
    <w:rsid w:val="00733A02"/>
    <w:rsid w:val="007661FD"/>
    <w:rsid w:val="00771850"/>
    <w:rsid w:val="007862A8"/>
    <w:rsid w:val="00791F06"/>
    <w:rsid w:val="007A2EA5"/>
    <w:rsid w:val="007B39E6"/>
    <w:rsid w:val="007E5225"/>
    <w:rsid w:val="00841B46"/>
    <w:rsid w:val="008B0DB6"/>
    <w:rsid w:val="008C1298"/>
    <w:rsid w:val="009171FD"/>
    <w:rsid w:val="0092119D"/>
    <w:rsid w:val="009F1B3F"/>
    <w:rsid w:val="00A03ECC"/>
    <w:rsid w:val="00A1595E"/>
    <w:rsid w:val="00A6060A"/>
    <w:rsid w:val="00A86419"/>
    <w:rsid w:val="00A90E7C"/>
    <w:rsid w:val="00AA05AE"/>
    <w:rsid w:val="00AA1FB1"/>
    <w:rsid w:val="00AB238B"/>
    <w:rsid w:val="00AC556C"/>
    <w:rsid w:val="00AD632B"/>
    <w:rsid w:val="00AE6EA3"/>
    <w:rsid w:val="00B5070C"/>
    <w:rsid w:val="00B92567"/>
    <w:rsid w:val="00BF3FC2"/>
    <w:rsid w:val="00BF7625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2024-08-29T19:37:00Z</dcterms:created>
  <dcterms:modified xsi:type="dcterms:W3CDTF">2024-08-29T19:45:00Z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1016507</vt:lpwstr>
  </property>
</Properties>
</file>