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79F2E9A8"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F7159E">
        <w:rPr>
          <w:rFonts w:cs="David" w:hint="cs"/>
          <w:spacing w:val="12"/>
          <w:sz w:val="26"/>
          <w:szCs w:val="26"/>
          <w:rtl/>
        </w:rPr>
        <w:t>24</w:t>
      </w:r>
      <w:r>
        <w:rPr>
          <w:rFonts w:cs="David" w:hint="cs"/>
          <w:spacing w:val="12"/>
          <w:sz w:val="26"/>
          <w:szCs w:val="26"/>
          <w:rtl/>
        </w:rPr>
        <w:t>/</w:t>
      </w:r>
    </w:p>
    <w:p w14:paraId="266E7026" w14:textId="5B803A62" w:rsidR="00100DB6" w:rsidRDefault="00F7159E"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78007A7D"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AB339E">
        <w:rPr>
          <w:rFonts w:cs="David" w:hint="cs"/>
          <w:spacing w:val="12"/>
          <w:sz w:val="26"/>
          <w:szCs w:val="26"/>
          <w:rtl/>
        </w:rPr>
        <w:t xml:space="preserve">: </w:t>
      </w:r>
      <w:r w:rsidR="00564E16">
        <w:rPr>
          <w:rFonts w:cs="David" w:hint="cs"/>
          <w:spacing w:val="12"/>
          <w:sz w:val="26"/>
          <w:szCs w:val="26"/>
          <w:rtl/>
        </w:rPr>
        <w:t>19.9.24</w:t>
      </w:r>
    </w:p>
    <w:p w14:paraId="44DC4FA9" w14:textId="77777777" w:rsidR="00100DB6" w:rsidRDefault="00100DB6" w:rsidP="00100DB6">
      <w:pPr>
        <w:jc w:val="both"/>
        <w:rPr>
          <w:rFonts w:cs="David"/>
          <w:spacing w:val="12"/>
          <w:sz w:val="26"/>
          <w:szCs w:val="26"/>
          <w:rtl/>
        </w:rPr>
      </w:pPr>
    </w:p>
    <w:p w14:paraId="52E8E3FB" w14:textId="7B550B20" w:rsidR="00100DB6" w:rsidRPr="00BE3F8B" w:rsidRDefault="003011B3" w:rsidP="00100DB6">
      <w:pPr>
        <w:jc w:val="both"/>
        <w:rPr>
          <w:rFonts w:cs="David"/>
          <w:spacing w:val="12"/>
          <w:sz w:val="26"/>
          <w:szCs w:val="26"/>
          <w:rtl/>
        </w:rPr>
      </w:pPr>
      <w:r w:rsidRPr="00AB339E">
        <w:rPr>
          <w:rFonts w:cs="David" w:hint="cs"/>
          <w:b/>
          <w:bCs/>
          <w:spacing w:val="12"/>
          <w:sz w:val="30"/>
          <w:szCs w:val="30"/>
          <w:u w:val="single"/>
          <w:rtl/>
        </w:rPr>
        <w:t>ה</w:t>
      </w:r>
      <w:r w:rsidR="00EA4017">
        <w:rPr>
          <w:rFonts w:cs="David" w:hint="cs"/>
          <w:b/>
          <w:bCs/>
          <w:spacing w:val="12"/>
          <w:sz w:val="30"/>
          <w:szCs w:val="30"/>
          <w:u w:val="single"/>
          <w:rtl/>
        </w:rPr>
        <w:t>תובע</w:t>
      </w:r>
      <w:r w:rsidR="00100DB6" w:rsidRPr="00EA4017">
        <w:rPr>
          <w:rFonts w:cs="David" w:hint="cs"/>
          <w:b/>
          <w:bCs/>
          <w:spacing w:val="12"/>
          <w:sz w:val="26"/>
          <w:szCs w:val="26"/>
          <w:rtl/>
        </w:rPr>
        <w:t xml:space="preserve">:      </w:t>
      </w:r>
      <w:r w:rsidR="00100DB6" w:rsidRPr="00EA4017">
        <w:rPr>
          <w:rFonts w:cs="David" w:hint="cs"/>
          <w:b/>
          <w:bCs/>
          <w:spacing w:val="12"/>
          <w:sz w:val="26"/>
          <w:szCs w:val="26"/>
        </w:rPr>
        <w:t xml:space="preserve"> </w:t>
      </w:r>
      <w:r w:rsidR="00AA543A" w:rsidRPr="00EA4017">
        <w:rPr>
          <w:rFonts w:cs="David" w:hint="cs"/>
          <w:b/>
          <w:bCs/>
          <w:spacing w:val="12"/>
          <w:sz w:val="26"/>
          <w:szCs w:val="26"/>
          <w:rtl/>
        </w:rPr>
        <w:t xml:space="preserve">  </w:t>
      </w:r>
      <w:r w:rsidR="00100DB6" w:rsidRPr="00EA4017">
        <w:rPr>
          <w:rFonts w:cs="David" w:hint="cs"/>
          <w:b/>
          <w:bCs/>
          <w:spacing w:val="12"/>
          <w:sz w:val="26"/>
          <w:szCs w:val="26"/>
        </w:rPr>
        <w:t xml:space="preserve"> </w:t>
      </w:r>
      <w:r w:rsidR="00564E16">
        <w:rPr>
          <w:rFonts w:cs="David" w:hint="cs"/>
          <w:b/>
          <w:bCs/>
          <w:spacing w:val="12"/>
          <w:sz w:val="26"/>
          <w:szCs w:val="26"/>
          <w:rtl/>
        </w:rPr>
        <w:t xml:space="preserve">    </w:t>
      </w:r>
      <w:r w:rsidR="00100DB6" w:rsidRPr="00EA4017">
        <w:rPr>
          <w:rFonts w:cs="David" w:hint="cs"/>
          <w:b/>
          <w:bCs/>
          <w:spacing w:val="12"/>
          <w:sz w:val="26"/>
          <w:szCs w:val="26"/>
        </w:rPr>
        <w:t xml:space="preserve">   </w:t>
      </w:r>
      <w:r w:rsidR="00AB339E" w:rsidRPr="00EA4017">
        <w:rPr>
          <w:rFonts w:cs="David"/>
          <w:b/>
          <w:bCs/>
          <w:spacing w:val="12"/>
          <w:sz w:val="26"/>
          <w:szCs w:val="26"/>
        </w:rPr>
        <w:t xml:space="preserve"> </w:t>
      </w:r>
      <w:proofErr w:type="spellStart"/>
      <w:r w:rsidR="00395577" w:rsidRPr="00EA4017">
        <w:rPr>
          <w:rFonts w:cs="David" w:hint="cs"/>
          <w:b/>
          <w:bCs/>
          <w:spacing w:val="12"/>
          <w:sz w:val="26"/>
          <w:szCs w:val="26"/>
          <w:rtl/>
        </w:rPr>
        <w:t>אנוא</w:t>
      </w:r>
      <w:r w:rsidR="00221699" w:rsidRPr="00EA4017">
        <w:rPr>
          <w:rFonts w:cs="David" w:hint="cs"/>
          <w:b/>
          <w:bCs/>
          <w:spacing w:val="12"/>
          <w:sz w:val="26"/>
          <w:szCs w:val="26"/>
          <w:rtl/>
        </w:rPr>
        <w:t>ר</w:t>
      </w:r>
      <w:proofErr w:type="spellEnd"/>
      <w:r w:rsidR="00221699" w:rsidRPr="00EA4017">
        <w:rPr>
          <w:rFonts w:cs="David" w:hint="cs"/>
          <w:b/>
          <w:bCs/>
          <w:spacing w:val="12"/>
          <w:sz w:val="26"/>
          <w:szCs w:val="26"/>
          <w:rtl/>
        </w:rPr>
        <w:t xml:space="preserve"> </w:t>
      </w:r>
      <w:proofErr w:type="spellStart"/>
      <w:r w:rsidR="00221699" w:rsidRPr="00EA4017">
        <w:rPr>
          <w:rFonts w:cs="David" w:hint="cs"/>
          <w:b/>
          <w:bCs/>
          <w:spacing w:val="12"/>
          <w:sz w:val="26"/>
          <w:szCs w:val="26"/>
          <w:rtl/>
        </w:rPr>
        <w:t>קרינאוי</w:t>
      </w:r>
      <w:proofErr w:type="spellEnd"/>
      <w:r w:rsidR="00B6568E">
        <w:rPr>
          <w:rFonts w:cs="David" w:hint="cs"/>
          <w:b/>
          <w:bCs/>
          <w:spacing w:val="12"/>
          <w:sz w:val="26"/>
          <w:szCs w:val="26"/>
          <w:rtl/>
        </w:rPr>
        <w:t>, ת</w:t>
      </w:r>
      <w:r w:rsidR="00D32E62">
        <w:rPr>
          <w:rFonts w:cs="David" w:hint="cs"/>
          <w:b/>
          <w:bCs/>
          <w:spacing w:val="12"/>
          <w:sz w:val="26"/>
          <w:szCs w:val="26"/>
          <w:rtl/>
        </w:rPr>
        <w:t>"ז</w:t>
      </w:r>
      <w:r w:rsidR="00B6568E">
        <w:rPr>
          <w:rFonts w:cs="David" w:hint="cs"/>
          <w:b/>
          <w:bCs/>
          <w:spacing w:val="12"/>
          <w:sz w:val="26"/>
          <w:szCs w:val="26"/>
          <w:rtl/>
        </w:rPr>
        <w:t xml:space="preserve"> </w:t>
      </w:r>
      <w:r w:rsidR="00291B08">
        <w:rPr>
          <w:rFonts w:cs="David" w:hint="cs"/>
          <w:b/>
          <w:bCs/>
          <w:spacing w:val="12"/>
          <w:sz w:val="26"/>
          <w:szCs w:val="26"/>
          <w:rtl/>
        </w:rPr>
        <w:t>334</w:t>
      </w:r>
      <w:r w:rsidR="007A05BA">
        <w:rPr>
          <w:rFonts w:cs="David" w:hint="cs"/>
          <w:b/>
          <w:bCs/>
          <w:spacing w:val="12"/>
          <w:sz w:val="26"/>
          <w:szCs w:val="26"/>
          <w:rtl/>
        </w:rPr>
        <w:t>67523</w:t>
      </w:r>
    </w:p>
    <w:p w14:paraId="4B7EE901" w14:textId="334A2B5A" w:rsidR="00100DB6" w:rsidRDefault="00100DB6" w:rsidP="00100DB6">
      <w:pPr>
        <w:jc w:val="both"/>
        <w:rPr>
          <w:rFonts w:cs="David"/>
          <w:spacing w:val="12"/>
          <w:sz w:val="26"/>
          <w:szCs w:val="26"/>
          <w:rtl/>
        </w:rPr>
      </w:pPr>
      <w:r>
        <w:rPr>
          <w:rFonts w:cs="David" w:hint="cs"/>
          <w:spacing w:val="12"/>
          <w:sz w:val="26"/>
          <w:szCs w:val="26"/>
          <w:rtl/>
        </w:rPr>
        <w:t xml:space="preserve">                               מרחוב</w:t>
      </w:r>
      <w:r w:rsidR="00B6568E">
        <w:rPr>
          <w:rFonts w:cs="David" w:hint="cs"/>
          <w:spacing w:val="12"/>
          <w:sz w:val="26"/>
          <w:szCs w:val="26"/>
          <w:rtl/>
        </w:rPr>
        <w:t xml:space="preserve"> </w:t>
      </w:r>
      <w:r w:rsidR="00FE078E">
        <w:rPr>
          <w:rFonts w:cs="David" w:hint="cs"/>
          <w:spacing w:val="12"/>
          <w:sz w:val="26"/>
          <w:szCs w:val="26"/>
          <w:rtl/>
        </w:rPr>
        <w:t>אל סאלח 41, רהט 8535700</w:t>
      </w:r>
    </w:p>
    <w:p w14:paraId="735A8DC4" w14:textId="6AFB912C" w:rsidR="00564E16" w:rsidRDefault="00564E16" w:rsidP="00564E16">
      <w:pPr>
        <w:ind w:left="1440" w:firstLine="720"/>
        <w:jc w:val="both"/>
        <w:rPr>
          <w:rFonts w:cs="David"/>
          <w:spacing w:val="12"/>
          <w:sz w:val="26"/>
          <w:szCs w:val="26"/>
          <w:rtl/>
        </w:rPr>
      </w:pPr>
      <w:r>
        <w:rPr>
          <w:rFonts w:cs="David" w:hint="cs"/>
          <w:spacing w:val="12"/>
          <w:sz w:val="26"/>
          <w:szCs w:val="26"/>
          <w:rtl/>
        </w:rPr>
        <w:t>טלפון: 052-6919477</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2850D84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F02527" w:rsidRPr="00BD64E3">
        <w:rPr>
          <w:rStyle w:val="Hyperlink"/>
          <w:rFonts w:cs="David"/>
          <w:color w:val="auto"/>
          <w:spacing w:val="12"/>
          <w:sz w:val="26"/>
          <w:szCs w:val="26"/>
          <w:u w:val="none"/>
        </w:rPr>
        <w:t>office@freiberg-law.com</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68178F28" w14:textId="75AFBFC3" w:rsidR="00F02527" w:rsidRPr="00A16741" w:rsidRDefault="003011B3" w:rsidP="00F02527">
      <w:pPr>
        <w:rPr>
          <w:rFonts w:cs="David"/>
          <w:b/>
          <w:bCs/>
          <w:spacing w:val="12"/>
          <w:sz w:val="26"/>
          <w:szCs w:val="26"/>
          <w:rtl/>
        </w:rPr>
      </w:pPr>
      <w:r w:rsidRPr="00AB339E">
        <w:rPr>
          <w:rFonts w:cs="David" w:hint="cs"/>
          <w:b/>
          <w:bCs/>
          <w:spacing w:val="12"/>
          <w:sz w:val="30"/>
          <w:szCs w:val="30"/>
          <w:u w:val="single"/>
          <w:rtl/>
        </w:rPr>
        <w:t>הנתבעת</w:t>
      </w:r>
      <w:r w:rsidR="00100DB6">
        <w:rPr>
          <w:rFonts w:cs="David" w:hint="cs"/>
          <w:spacing w:val="12"/>
          <w:sz w:val="26"/>
          <w:szCs w:val="26"/>
          <w:rtl/>
        </w:rPr>
        <w:t>:</w:t>
      </w:r>
      <w:r w:rsidR="00F02527">
        <w:rPr>
          <w:rFonts w:cs="David" w:hint="cs"/>
          <w:spacing w:val="12"/>
          <w:sz w:val="26"/>
          <w:szCs w:val="26"/>
          <w:rtl/>
        </w:rPr>
        <w:t xml:space="preserve"> </w:t>
      </w:r>
      <w:r w:rsidR="00100DB6">
        <w:rPr>
          <w:rFonts w:cs="David" w:hint="cs"/>
          <w:spacing w:val="12"/>
          <w:sz w:val="26"/>
          <w:szCs w:val="26"/>
          <w:rtl/>
        </w:rPr>
        <w:t xml:space="preserve">         </w:t>
      </w:r>
      <w:r w:rsidR="00AB339E">
        <w:rPr>
          <w:rFonts w:cs="David" w:hint="cs"/>
          <w:b/>
          <w:bCs/>
          <w:spacing w:val="12"/>
          <w:sz w:val="26"/>
          <w:szCs w:val="26"/>
          <w:rtl/>
        </w:rPr>
        <w:t xml:space="preserve">   </w:t>
      </w:r>
      <w:r w:rsidR="00F02527" w:rsidRPr="00A16741">
        <w:rPr>
          <w:rFonts w:cs="David" w:hint="cs"/>
          <w:b/>
          <w:bCs/>
          <w:spacing w:val="12"/>
          <w:sz w:val="26"/>
          <w:szCs w:val="26"/>
        </w:rPr>
        <w:t xml:space="preserve"> </w:t>
      </w:r>
      <w:r w:rsidR="00F02527" w:rsidRPr="00A16741">
        <w:rPr>
          <w:rFonts w:cs="David" w:hint="cs"/>
          <w:b/>
          <w:bCs/>
          <w:spacing w:val="12"/>
          <w:sz w:val="26"/>
          <w:szCs w:val="26"/>
          <w:rtl/>
        </w:rPr>
        <w:t xml:space="preserve"> </w:t>
      </w:r>
      <w:r w:rsidR="00FE078E">
        <w:rPr>
          <w:rFonts w:cs="David" w:hint="cs"/>
          <w:b/>
          <w:bCs/>
          <w:spacing w:val="12"/>
          <w:sz w:val="26"/>
          <w:szCs w:val="26"/>
          <w:rtl/>
        </w:rPr>
        <w:t xml:space="preserve">הפניקס </w:t>
      </w:r>
      <w:r w:rsidR="00F02527" w:rsidRPr="00A16741">
        <w:rPr>
          <w:rFonts w:cs="David" w:hint="cs"/>
          <w:b/>
          <w:bCs/>
          <w:spacing w:val="12"/>
          <w:sz w:val="26"/>
          <w:szCs w:val="26"/>
          <w:rtl/>
        </w:rPr>
        <w:t>חברה לביטוח בע"מ</w:t>
      </w:r>
      <w:r w:rsidR="0068033E">
        <w:rPr>
          <w:rFonts w:cs="David" w:hint="cs"/>
          <w:b/>
          <w:bCs/>
          <w:spacing w:val="12"/>
          <w:sz w:val="26"/>
          <w:szCs w:val="26"/>
          <w:rtl/>
        </w:rPr>
        <w:t xml:space="preserve"> ח.פ </w:t>
      </w:r>
      <w:r w:rsidR="0068033E" w:rsidRPr="0068033E">
        <w:rPr>
          <w:rFonts w:cs="David"/>
          <w:b/>
          <w:bCs/>
          <w:spacing w:val="12"/>
          <w:sz w:val="26"/>
          <w:szCs w:val="26"/>
          <w:rtl/>
        </w:rPr>
        <w:t>520023185</w:t>
      </w:r>
    </w:p>
    <w:p w14:paraId="6ADBCE11" w14:textId="0C57B0A2" w:rsidR="00F02527" w:rsidRDefault="00F02527" w:rsidP="00F02527">
      <w:pPr>
        <w:ind w:left="1440" w:firstLine="720"/>
        <w:rPr>
          <w:rFonts w:cs="David"/>
          <w:sz w:val="26"/>
          <w:szCs w:val="26"/>
          <w:rtl/>
        </w:rPr>
      </w:pPr>
      <w:r>
        <w:rPr>
          <w:rFonts w:cs="David" w:hint="cs"/>
          <w:spacing w:val="12"/>
          <w:sz w:val="26"/>
          <w:szCs w:val="26"/>
          <w:rtl/>
        </w:rPr>
        <w:t>מדרך הש</w:t>
      </w:r>
      <w:r w:rsidR="0068033E">
        <w:rPr>
          <w:rFonts w:cs="David" w:hint="cs"/>
          <w:spacing w:val="12"/>
          <w:sz w:val="26"/>
          <w:szCs w:val="26"/>
          <w:rtl/>
        </w:rPr>
        <w:t xml:space="preserve">לום 53 גבעתיים, </w:t>
      </w:r>
      <w:r w:rsidR="0068033E" w:rsidRPr="0068033E">
        <w:rPr>
          <w:rFonts w:cs="David"/>
          <w:spacing w:val="12"/>
          <w:sz w:val="26"/>
          <w:szCs w:val="26"/>
          <w:rtl/>
        </w:rPr>
        <w:t>5345433</w:t>
      </w:r>
    </w:p>
    <w:p w14:paraId="0D7D4888" w14:textId="60CDB2E5" w:rsidR="00F02527" w:rsidRPr="00EA4017" w:rsidRDefault="00F02527" w:rsidP="00F02527">
      <w:pPr>
        <w:ind w:left="1440" w:firstLine="720"/>
        <w:rPr>
          <w:rFonts w:cs="David"/>
          <w:sz w:val="26"/>
          <w:szCs w:val="26"/>
          <w:rtl/>
        </w:rPr>
      </w:pPr>
      <w:r>
        <w:rPr>
          <w:rFonts w:cs="David" w:hint="cs"/>
          <w:sz w:val="26"/>
          <w:szCs w:val="26"/>
          <w:rtl/>
        </w:rPr>
        <w:t xml:space="preserve">טל׳: </w:t>
      </w:r>
      <w:r w:rsidR="00EA4017" w:rsidRPr="00EA4017">
        <w:rPr>
          <w:rFonts w:cs="David"/>
          <w:sz w:val="26"/>
          <w:szCs w:val="26"/>
          <w:rtl/>
        </w:rPr>
        <w:t>03-7332222</w:t>
      </w:r>
      <w:r w:rsidR="00EA4017">
        <w:rPr>
          <w:rFonts w:cs="David" w:hint="cs"/>
          <w:sz w:val="26"/>
          <w:szCs w:val="26"/>
          <w:rtl/>
        </w:rPr>
        <w:t xml:space="preserve">  פקס: </w:t>
      </w:r>
      <w:r w:rsidR="00EA4017" w:rsidRPr="00EA4017">
        <w:rPr>
          <w:rFonts w:cs="David"/>
          <w:sz w:val="26"/>
          <w:szCs w:val="26"/>
          <w:rtl/>
        </w:rPr>
        <w:t>03-5710276</w:t>
      </w:r>
    </w:p>
    <w:p w14:paraId="1A5441AE" w14:textId="61E66613" w:rsidR="00F02527" w:rsidRPr="00EA4017" w:rsidRDefault="00F02527" w:rsidP="00F02527">
      <w:pPr>
        <w:spacing w:line="300" w:lineRule="exact"/>
        <w:rPr>
          <w:rFonts w:cs="David"/>
          <w:sz w:val="26"/>
          <w:szCs w:val="26"/>
          <w:rtl/>
        </w:rPr>
      </w:pPr>
      <w:r>
        <w:rPr>
          <w:rFonts w:cs="David" w:hint="cs"/>
          <w:b/>
          <w:bCs/>
          <w:spacing w:val="12"/>
          <w:sz w:val="32"/>
          <w:szCs w:val="32"/>
          <w:rtl/>
        </w:rPr>
        <w:t xml:space="preserve">                          </w:t>
      </w:r>
      <w:r w:rsidRPr="00EA4017">
        <w:rPr>
          <w:rFonts w:cs="David" w:hint="cs"/>
          <w:sz w:val="26"/>
          <w:szCs w:val="26"/>
          <w:rtl/>
        </w:rPr>
        <w:t xml:space="preserve">דוא"ל: </w:t>
      </w:r>
      <w:r w:rsidR="00BD64E3" w:rsidRPr="00BD64E3">
        <w:rPr>
          <w:rFonts w:cs="David"/>
          <w:sz w:val="26"/>
          <w:szCs w:val="26"/>
        </w:rPr>
        <w:t>PtichotHova@fnx.co.il</w:t>
      </w:r>
    </w:p>
    <w:p w14:paraId="15FF133C" w14:textId="2D68737F" w:rsidR="00100DB6" w:rsidRPr="00EA4017" w:rsidRDefault="00100DB6" w:rsidP="00F02527">
      <w:pPr>
        <w:tabs>
          <w:tab w:val="left" w:pos="2494"/>
          <w:tab w:val="left" w:pos="2636"/>
        </w:tabs>
        <w:spacing w:line="300" w:lineRule="exact"/>
        <w:rPr>
          <w:rFonts w:cs="David"/>
          <w:sz w:val="26"/>
          <w:szCs w:val="26"/>
          <w:rtl/>
        </w:rPr>
      </w:pPr>
    </w:p>
    <w:p w14:paraId="3977038B" w14:textId="77777777" w:rsidR="009C7F9B" w:rsidRPr="002A4FAB" w:rsidRDefault="009C7F9B"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7ECBAAAB"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F7159E">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4C3C51BE" w:rsidR="002A4FAB" w:rsidRDefault="002A4FAB" w:rsidP="00AB339E">
      <w:pPr>
        <w:spacing w:line="360" w:lineRule="auto"/>
        <w:jc w:val="both"/>
        <w:rPr>
          <w:rFonts w:cs="David"/>
          <w:spacing w:val="12"/>
          <w:sz w:val="26"/>
          <w:szCs w:val="26"/>
          <w:rtl/>
        </w:rPr>
      </w:pPr>
      <w:r>
        <w:rPr>
          <w:rFonts w:cs="David" w:hint="cs"/>
          <w:spacing w:val="12"/>
          <w:sz w:val="26"/>
          <w:szCs w:val="26"/>
          <w:rtl/>
        </w:rPr>
        <w:t xml:space="preserve">הואיל </w:t>
      </w:r>
      <w:r w:rsidR="009C7F9B">
        <w:rPr>
          <w:rFonts w:cs="David" w:hint="cs"/>
          <w:spacing w:val="12"/>
          <w:sz w:val="26"/>
          <w:szCs w:val="26"/>
          <w:rtl/>
        </w:rPr>
        <w:t>וה</w:t>
      </w:r>
      <w:r w:rsidR="00EA4017">
        <w:rPr>
          <w:rFonts w:cs="David" w:hint="cs"/>
          <w:spacing w:val="12"/>
          <w:sz w:val="26"/>
          <w:szCs w:val="26"/>
          <w:rtl/>
        </w:rPr>
        <w:t>תובע</w:t>
      </w:r>
      <w:r>
        <w:rPr>
          <w:rFonts w:cs="David" w:hint="cs"/>
          <w:spacing w:val="12"/>
          <w:sz w:val="26"/>
          <w:szCs w:val="26"/>
          <w:rtl/>
        </w:rPr>
        <w:t xml:space="preserve"> הגיש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AB339E">
      <w:pPr>
        <w:spacing w:line="360" w:lineRule="auto"/>
        <w:jc w:val="both"/>
        <w:rPr>
          <w:rFonts w:cs="David"/>
          <w:spacing w:val="12"/>
          <w:sz w:val="26"/>
          <w:szCs w:val="26"/>
          <w:rtl/>
        </w:rPr>
      </w:pPr>
    </w:p>
    <w:p w14:paraId="693E87C0" w14:textId="396FBEA5" w:rsidR="002A4FAB" w:rsidRDefault="002A4FAB" w:rsidP="00AB339E">
      <w:pPr>
        <w:spacing w:line="360" w:lineRule="auto"/>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ל</w:t>
      </w:r>
      <w:r w:rsidR="00EA4017">
        <w:rPr>
          <w:rFonts w:cs="David" w:hint="cs"/>
          <w:spacing w:val="12"/>
          <w:sz w:val="26"/>
          <w:szCs w:val="26"/>
          <w:rtl/>
        </w:rPr>
        <w:t>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AB339E">
      <w:pPr>
        <w:spacing w:line="360" w:lineRule="auto"/>
        <w:jc w:val="both"/>
        <w:rPr>
          <w:rFonts w:cs="David"/>
          <w:spacing w:val="12"/>
          <w:sz w:val="26"/>
          <w:szCs w:val="26"/>
          <w:rtl/>
        </w:rPr>
      </w:pPr>
    </w:p>
    <w:p w14:paraId="29E4CB74" w14:textId="77777777" w:rsidR="002A4FAB" w:rsidRDefault="002A4FAB" w:rsidP="00AB339E">
      <w:pPr>
        <w:spacing w:line="360" w:lineRule="auto"/>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5B242257" w:rsidR="00BC03CE" w:rsidRDefault="00BC03CE" w:rsidP="00100DB6">
      <w:pPr>
        <w:jc w:val="both"/>
        <w:rPr>
          <w:rFonts w:cs="David"/>
          <w:spacing w:val="12"/>
          <w:sz w:val="26"/>
          <w:szCs w:val="26"/>
          <w:rtl/>
        </w:rPr>
      </w:pPr>
    </w:p>
    <w:p w14:paraId="14465739" w14:textId="77777777" w:rsidR="00BC03CE" w:rsidRDefault="00BC03CE" w:rsidP="00100DB6">
      <w:pPr>
        <w:jc w:val="both"/>
        <w:rPr>
          <w:rFonts w:cs="David"/>
          <w:spacing w:val="12"/>
          <w:sz w:val="26"/>
          <w:szCs w:val="26"/>
          <w:rtl/>
        </w:rPr>
      </w:pPr>
    </w:p>
    <w:p w14:paraId="10BBEB0C" w14:textId="77777777" w:rsidR="00CA1627" w:rsidRDefault="00CA1627"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42C3D8AA" w14:textId="4118B42D" w:rsidR="000C54DD" w:rsidRPr="003011B3" w:rsidRDefault="00100DB6" w:rsidP="00C66831">
      <w:pPr>
        <w:numPr>
          <w:ilvl w:val="0"/>
          <w:numId w:val="1"/>
        </w:numPr>
        <w:spacing w:line="360" w:lineRule="auto"/>
        <w:ind w:right="142"/>
        <w:jc w:val="both"/>
        <w:rPr>
          <w:rFonts w:cs="David"/>
          <w:spacing w:val="12"/>
          <w:sz w:val="26"/>
          <w:szCs w:val="26"/>
          <w:rtl/>
        </w:rPr>
      </w:pPr>
      <w:r w:rsidRPr="009B338C">
        <w:rPr>
          <w:rFonts w:cs="David" w:hint="cs"/>
          <w:spacing w:val="12"/>
          <w:sz w:val="26"/>
          <w:szCs w:val="26"/>
          <w:rtl/>
        </w:rPr>
        <w:t>התובע, יליד</w:t>
      </w:r>
      <w:r w:rsidR="000C54DD">
        <w:rPr>
          <w:rFonts w:cs="David" w:hint="cs"/>
          <w:spacing w:val="12"/>
          <w:sz w:val="26"/>
          <w:szCs w:val="26"/>
          <w:rtl/>
        </w:rPr>
        <w:t xml:space="preserve"> </w:t>
      </w:r>
      <w:r w:rsidR="00EA4017">
        <w:rPr>
          <w:rFonts w:cs="David" w:hint="cs"/>
          <w:spacing w:val="12"/>
          <w:sz w:val="26"/>
          <w:szCs w:val="26"/>
          <w:rtl/>
        </w:rPr>
        <w:t>17</w:t>
      </w:r>
      <w:r w:rsidR="00F02527">
        <w:rPr>
          <w:rFonts w:cs="David" w:hint="cs"/>
          <w:spacing w:val="12"/>
          <w:sz w:val="26"/>
          <w:szCs w:val="26"/>
          <w:rtl/>
        </w:rPr>
        <w:t>.</w:t>
      </w:r>
      <w:r w:rsidR="00EA4017">
        <w:rPr>
          <w:rFonts w:cs="David" w:hint="cs"/>
          <w:spacing w:val="12"/>
          <w:sz w:val="26"/>
          <w:szCs w:val="26"/>
          <w:rtl/>
        </w:rPr>
        <w:t>10</w:t>
      </w:r>
      <w:r w:rsidR="00F02527">
        <w:rPr>
          <w:rFonts w:cs="David" w:hint="cs"/>
          <w:spacing w:val="12"/>
          <w:sz w:val="26"/>
          <w:szCs w:val="26"/>
          <w:rtl/>
        </w:rPr>
        <w:t>.19</w:t>
      </w:r>
      <w:r w:rsidR="00EA4017">
        <w:rPr>
          <w:rFonts w:cs="David" w:hint="cs"/>
          <w:spacing w:val="12"/>
          <w:sz w:val="26"/>
          <w:szCs w:val="26"/>
          <w:rtl/>
        </w:rPr>
        <w:t>76</w:t>
      </w:r>
      <w:r w:rsidR="009C7F9B">
        <w:rPr>
          <w:rFonts w:cs="David" w:hint="cs"/>
          <w:spacing w:val="12"/>
          <w:sz w:val="26"/>
          <w:szCs w:val="26"/>
          <w:rtl/>
        </w:rPr>
        <w:t>,</w:t>
      </w:r>
      <w:r>
        <w:rPr>
          <w:rFonts w:cs="David" w:hint="cs"/>
          <w:spacing w:val="12"/>
          <w:sz w:val="26"/>
          <w:szCs w:val="26"/>
          <w:rtl/>
        </w:rPr>
        <w:t xml:space="preserve"> </w:t>
      </w:r>
      <w:r w:rsidR="000C54DD">
        <w:rPr>
          <w:rFonts w:cs="David" w:hint="cs"/>
          <w:spacing w:val="12"/>
          <w:sz w:val="26"/>
          <w:szCs w:val="26"/>
          <w:rtl/>
        </w:rPr>
        <w:t>היה</w:t>
      </w:r>
      <w:r w:rsidRPr="009B338C">
        <w:rPr>
          <w:rFonts w:cs="David" w:hint="cs"/>
          <w:spacing w:val="12"/>
          <w:sz w:val="26"/>
          <w:szCs w:val="26"/>
          <w:rtl/>
        </w:rPr>
        <w:t xml:space="preserve"> בכל הזמנים הרלבנטיים לתביעה זו </w:t>
      </w:r>
      <w:r w:rsidR="000C54DD" w:rsidRPr="003011B3">
        <w:rPr>
          <w:rFonts w:cs="David" w:hint="cs"/>
          <w:spacing w:val="12"/>
          <w:sz w:val="26"/>
          <w:szCs w:val="26"/>
          <w:rtl/>
        </w:rPr>
        <w:t>הנ</w:t>
      </w:r>
      <w:r w:rsidR="00EA4017">
        <w:rPr>
          <w:rFonts w:cs="David" w:hint="cs"/>
          <w:spacing w:val="12"/>
          <w:sz w:val="26"/>
          <w:szCs w:val="26"/>
          <w:rtl/>
        </w:rPr>
        <w:t xml:space="preserve">הג </w:t>
      </w:r>
      <w:r w:rsidR="000C54DD" w:rsidRPr="003011B3">
        <w:rPr>
          <w:rFonts w:cs="David"/>
          <w:spacing w:val="12"/>
          <w:sz w:val="26"/>
          <w:szCs w:val="26"/>
          <w:lang w:val="en-GB"/>
        </w:rPr>
        <w:t>/</w:t>
      </w:r>
      <w:r w:rsidR="000C54DD" w:rsidRPr="003011B3">
        <w:rPr>
          <w:rFonts w:cs="David" w:hint="cs"/>
          <w:spacing w:val="12"/>
          <w:sz w:val="26"/>
          <w:szCs w:val="26"/>
          <w:rtl/>
          <w:lang w:val="en-GB"/>
        </w:rPr>
        <w:t>או המשתמ</w:t>
      </w:r>
      <w:r w:rsidR="00EA4017">
        <w:rPr>
          <w:rFonts w:cs="David" w:hint="cs"/>
          <w:spacing w:val="12"/>
          <w:sz w:val="26"/>
          <w:szCs w:val="26"/>
          <w:rtl/>
          <w:lang w:val="en-GB"/>
        </w:rPr>
        <w:t>ש</w:t>
      </w:r>
      <w:r w:rsidR="000C54DD" w:rsidRPr="003011B3">
        <w:rPr>
          <w:rFonts w:cs="David" w:hint="cs"/>
          <w:spacing w:val="12"/>
          <w:sz w:val="26"/>
          <w:szCs w:val="26"/>
          <w:rtl/>
          <w:lang w:val="en-GB"/>
        </w:rPr>
        <w:t xml:space="preserve"> ברכב הנושא מ״ר</w:t>
      </w:r>
      <w:r w:rsidR="009C7F9B">
        <w:rPr>
          <w:rFonts w:cs="David" w:hint="cs"/>
          <w:spacing w:val="12"/>
          <w:sz w:val="26"/>
          <w:szCs w:val="26"/>
          <w:rtl/>
          <w:lang w:val="en-GB"/>
        </w:rPr>
        <w:t xml:space="preserve"> </w:t>
      </w:r>
      <w:r w:rsidR="00EA4017">
        <w:rPr>
          <w:rFonts w:cs="David" w:hint="cs"/>
          <w:spacing w:val="12"/>
          <w:sz w:val="26"/>
          <w:szCs w:val="26"/>
          <w:rtl/>
          <w:lang w:val="en-GB"/>
        </w:rPr>
        <w:t>259-45-101</w:t>
      </w:r>
      <w:r w:rsidR="00F02527">
        <w:rPr>
          <w:rFonts w:cs="David" w:hint="cs"/>
          <w:spacing w:val="12"/>
          <w:sz w:val="26"/>
          <w:szCs w:val="26"/>
          <w:rtl/>
          <w:lang w:val="en-GB"/>
        </w:rPr>
        <w:t xml:space="preserve"> </w:t>
      </w:r>
      <w:r w:rsidR="0028079B" w:rsidRPr="003011B3">
        <w:rPr>
          <w:rFonts w:cs="David" w:hint="cs"/>
          <w:spacing w:val="12"/>
          <w:sz w:val="26"/>
          <w:szCs w:val="26"/>
          <w:rtl/>
          <w:lang w:val="en-GB"/>
        </w:rPr>
        <w:t>(להלן:״</w:t>
      </w:r>
      <w:r w:rsidR="0028079B" w:rsidRPr="003011B3">
        <w:rPr>
          <w:rFonts w:cs="David" w:hint="cs"/>
          <w:b/>
          <w:bCs/>
          <w:spacing w:val="12"/>
          <w:sz w:val="26"/>
          <w:szCs w:val="26"/>
          <w:rtl/>
          <w:lang w:val="en-GB"/>
        </w:rPr>
        <w:t>הרכב״).</w:t>
      </w:r>
    </w:p>
    <w:p w14:paraId="3C1782C1" w14:textId="77777777" w:rsidR="00100DB6" w:rsidRPr="009B338C" w:rsidRDefault="00100DB6" w:rsidP="00C66831">
      <w:pPr>
        <w:spacing w:line="360" w:lineRule="auto"/>
        <w:ind w:left="360" w:right="142"/>
        <w:jc w:val="both"/>
        <w:rPr>
          <w:rFonts w:cs="David"/>
          <w:spacing w:val="12"/>
          <w:sz w:val="26"/>
          <w:szCs w:val="26"/>
          <w:rtl/>
        </w:rPr>
      </w:pPr>
    </w:p>
    <w:p w14:paraId="6D000B1D" w14:textId="2FD473D9" w:rsidR="00100DB6" w:rsidRPr="009B338C" w:rsidRDefault="00100DB6" w:rsidP="00C66831">
      <w:pPr>
        <w:numPr>
          <w:ilvl w:val="0"/>
          <w:numId w:val="1"/>
        </w:numPr>
        <w:spacing w:line="360" w:lineRule="auto"/>
        <w:ind w:right="142"/>
        <w:jc w:val="both"/>
        <w:rPr>
          <w:rFonts w:cs="David"/>
          <w:spacing w:val="12"/>
          <w:sz w:val="26"/>
          <w:szCs w:val="26"/>
        </w:rPr>
      </w:pPr>
      <w:r w:rsidRPr="009B338C">
        <w:rPr>
          <w:rFonts w:cs="David" w:hint="cs"/>
          <w:spacing w:val="12"/>
          <w:sz w:val="26"/>
          <w:szCs w:val="26"/>
          <w:rtl/>
        </w:rPr>
        <w:t>הנתבעת</w:t>
      </w:r>
      <w:r w:rsidR="008B11DB">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C66831">
      <w:pPr>
        <w:spacing w:line="360" w:lineRule="auto"/>
        <w:ind w:right="142"/>
        <w:jc w:val="both"/>
        <w:rPr>
          <w:rFonts w:cs="David"/>
          <w:spacing w:val="12"/>
          <w:sz w:val="26"/>
          <w:szCs w:val="26"/>
          <w:rtl/>
        </w:rPr>
      </w:pPr>
    </w:p>
    <w:p w14:paraId="70E7F7D9" w14:textId="2C85150C" w:rsidR="00BC03CE" w:rsidRDefault="00BC03CE" w:rsidP="00CE6C91">
      <w:pPr>
        <w:spacing w:line="360" w:lineRule="auto"/>
        <w:ind w:left="720" w:right="-284"/>
        <w:jc w:val="both"/>
        <w:rPr>
          <w:rFonts w:cs="David"/>
          <w:spacing w:val="12"/>
          <w:sz w:val="26"/>
          <w:szCs w:val="26"/>
          <w:rtl/>
        </w:rPr>
      </w:pPr>
      <w:r>
        <w:rPr>
          <w:rFonts w:cs="David" w:hint="cs"/>
          <w:spacing w:val="12"/>
          <w:sz w:val="26"/>
          <w:szCs w:val="26"/>
          <w:rtl/>
        </w:rPr>
        <w:t xml:space="preserve">רצ"ב </w:t>
      </w:r>
      <w:r w:rsidR="00BD64E3">
        <w:rPr>
          <w:rFonts w:cs="David" w:hint="cs"/>
          <w:spacing w:val="12"/>
          <w:sz w:val="26"/>
          <w:szCs w:val="26"/>
          <w:rtl/>
        </w:rPr>
        <w:t>אישור משטרה</w:t>
      </w:r>
      <w:r w:rsidR="009C7F9B">
        <w:rPr>
          <w:rFonts w:cs="David" w:hint="cs"/>
          <w:spacing w:val="12"/>
          <w:sz w:val="26"/>
          <w:szCs w:val="26"/>
          <w:rtl/>
        </w:rPr>
        <w:t xml:space="preserve">, </w:t>
      </w:r>
      <w:r w:rsidR="00564E16">
        <w:rPr>
          <w:rFonts w:cs="David" w:hint="cs"/>
          <w:spacing w:val="12"/>
          <w:sz w:val="26"/>
          <w:szCs w:val="26"/>
          <w:rtl/>
        </w:rPr>
        <w:t>מסומן</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66831">
      <w:pPr>
        <w:spacing w:line="360" w:lineRule="auto"/>
        <w:ind w:right="142"/>
        <w:jc w:val="both"/>
        <w:rPr>
          <w:rFonts w:cs="David"/>
          <w:spacing w:val="12"/>
          <w:sz w:val="26"/>
          <w:szCs w:val="26"/>
          <w:rtl/>
        </w:rPr>
      </w:pPr>
    </w:p>
    <w:p w14:paraId="53EF3D85" w14:textId="761A10F3" w:rsidR="00BC03CE" w:rsidRPr="00CA143D" w:rsidRDefault="00BC03CE" w:rsidP="00C66831">
      <w:pPr>
        <w:pStyle w:val="a6"/>
        <w:numPr>
          <w:ilvl w:val="0"/>
          <w:numId w:val="5"/>
        </w:numPr>
        <w:spacing w:line="360"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556154EE" w14:textId="14A039F7" w:rsidR="00C30980" w:rsidRDefault="00C30980" w:rsidP="00C66831">
      <w:pPr>
        <w:numPr>
          <w:ilvl w:val="0"/>
          <w:numId w:val="1"/>
        </w:numPr>
        <w:spacing w:line="360" w:lineRule="auto"/>
        <w:ind w:right="142"/>
        <w:jc w:val="both"/>
        <w:rPr>
          <w:rFonts w:cs="David"/>
          <w:spacing w:val="12"/>
          <w:sz w:val="26"/>
          <w:szCs w:val="26"/>
        </w:rPr>
      </w:pPr>
      <w:r>
        <w:rPr>
          <w:rFonts w:cs="David" w:hint="cs"/>
          <w:spacing w:val="12"/>
          <w:sz w:val="26"/>
          <w:szCs w:val="26"/>
          <w:rtl/>
        </w:rPr>
        <w:t xml:space="preserve">התובע נפגעה בתאונת דרכים כהגדרתה בחוק הפיצויים לנפגעי תאונות דרכים. הנתבעת ביטחה את השימוש ברכב </w:t>
      </w:r>
      <w:r w:rsidR="00F7159E">
        <w:rPr>
          <w:rFonts w:cs="David" w:hint="cs"/>
          <w:spacing w:val="12"/>
          <w:sz w:val="26"/>
          <w:szCs w:val="26"/>
          <w:rtl/>
        </w:rPr>
        <w:t xml:space="preserve">במועד </w:t>
      </w:r>
      <w:r>
        <w:rPr>
          <w:rFonts w:cs="David" w:hint="cs"/>
          <w:spacing w:val="12"/>
          <w:sz w:val="26"/>
          <w:szCs w:val="26"/>
          <w:rtl/>
        </w:rPr>
        <w:t xml:space="preserve">בו אירעה התאונה בביטוח חובה ועל כן </w:t>
      </w:r>
      <w:r w:rsidR="00EA4017">
        <w:rPr>
          <w:rFonts w:cs="David" w:hint="cs"/>
          <w:spacing w:val="12"/>
          <w:sz w:val="26"/>
          <w:szCs w:val="26"/>
          <w:rtl/>
        </w:rPr>
        <w:t>עותר</w:t>
      </w:r>
      <w:r>
        <w:rPr>
          <w:rFonts w:cs="David" w:hint="cs"/>
          <w:spacing w:val="12"/>
          <w:sz w:val="26"/>
          <w:szCs w:val="26"/>
          <w:rtl/>
        </w:rPr>
        <w:t xml:space="preserve"> ה</w:t>
      </w:r>
      <w:r w:rsidR="00EA4017">
        <w:rPr>
          <w:rFonts w:cs="David" w:hint="cs"/>
          <w:spacing w:val="12"/>
          <w:sz w:val="26"/>
          <w:szCs w:val="26"/>
          <w:rtl/>
        </w:rPr>
        <w:t>תובע</w:t>
      </w:r>
      <w:r>
        <w:rPr>
          <w:rFonts w:cs="David" w:hint="cs"/>
          <w:spacing w:val="12"/>
          <w:sz w:val="26"/>
          <w:szCs w:val="26"/>
          <w:rtl/>
        </w:rPr>
        <w:t xml:space="preserve"> לפצות</w:t>
      </w:r>
      <w:r w:rsidR="001F34DC">
        <w:rPr>
          <w:rFonts w:cs="David" w:hint="cs"/>
          <w:spacing w:val="12"/>
          <w:sz w:val="26"/>
          <w:szCs w:val="26"/>
          <w:rtl/>
        </w:rPr>
        <w:t>ו</w:t>
      </w:r>
      <w:r>
        <w:rPr>
          <w:rFonts w:cs="David" w:hint="cs"/>
          <w:spacing w:val="12"/>
          <w:sz w:val="26"/>
          <w:szCs w:val="26"/>
          <w:rtl/>
        </w:rPr>
        <w:t xml:space="preserve"> בגין הנזקים שנגרמו ל</w:t>
      </w:r>
      <w:r w:rsidR="001F34DC">
        <w:rPr>
          <w:rFonts w:cs="David" w:hint="cs"/>
          <w:spacing w:val="12"/>
          <w:sz w:val="26"/>
          <w:szCs w:val="26"/>
          <w:rtl/>
        </w:rPr>
        <w:t>ו</w:t>
      </w:r>
      <w:r>
        <w:rPr>
          <w:rFonts w:cs="David" w:hint="cs"/>
          <w:spacing w:val="12"/>
          <w:sz w:val="26"/>
          <w:szCs w:val="26"/>
          <w:rtl/>
        </w:rPr>
        <w:t xml:space="preserve"> בתאונה. </w:t>
      </w:r>
      <w:r w:rsidRPr="00B6568E">
        <w:rPr>
          <w:rFonts w:cs="David" w:hint="cs"/>
          <w:spacing w:val="12"/>
          <w:sz w:val="26"/>
          <w:szCs w:val="26"/>
          <w:rtl/>
        </w:rPr>
        <w:t xml:space="preserve"> </w:t>
      </w:r>
    </w:p>
    <w:p w14:paraId="120424A0" w14:textId="77777777" w:rsidR="00C30980" w:rsidRDefault="00C30980" w:rsidP="00C66831">
      <w:pPr>
        <w:spacing w:line="360" w:lineRule="auto"/>
        <w:ind w:left="720" w:right="1080"/>
        <w:jc w:val="both"/>
        <w:rPr>
          <w:rFonts w:cs="David"/>
          <w:spacing w:val="12"/>
          <w:sz w:val="26"/>
          <w:szCs w:val="26"/>
        </w:rPr>
      </w:pPr>
    </w:p>
    <w:p w14:paraId="43FDD2C2" w14:textId="51C723B6" w:rsidR="00C30980" w:rsidRPr="00B95552" w:rsidRDefault="00BD64E3"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התובע נהג משאית, לאחר התאונה ומחמת תוצאותיה היה התובע באי כושר לעבודה, בהמשך חזר לעבודה בהיקף משרה חלקי, נזקק להפוגות ממושכות במהלכה, מתקשה בביצועה ונגרמו לו הפסדי שכר.</w:t>
      </w:r>
    </w:p>
    <w:p w14:paraId="7B8B4500" w14:textId="77777777" w:rsidR="00C30980" w:rsidRPr="000A5D34" w:rsidRDefault="00C30980" w:rsidP="00C66831">
      <w:pPr>
        <w:spacing w:line="360" w:lineRule="auto"/>
        <w:ind w:left="720"/>
        <w:jc w:val="both"/>
        <w:rPr>
          <w:rFonts w:cs="David"/>
          <w:spacing w:val="12"/>
          <w:sz w:val="26"/>
          <w:szCs w:val="26"/>
          <w:rtl/>
        </w:rPr>
      </w:pPr>
    </w:p>
    <w:p w14:paraId="28E2F9C0" w14:textId="15C1E2C2" w:rsidR="00C30980" w:rsidRDefault="00C30980"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ה</w:t>
      </w:r>
      <w:r w:rsidR="00EA4017">
        <w:rPr>
          <w:rFonts w:cs="David" w:hint="cs"/>
          <w:spacing w:val="12"/>
          <w:sz w:val="26"/>
          <w:szCs w:val="26"/>
          <w:rtl/>
        </w:rPr>
        <w:t>תובע</w:t>
      </w:r>
      <w:r>
        <w:rPr>
          <w:rFonts w:cs="David" w:hint="cs"/>
          <w:spacing w:val="12"/>
          <w:sz w:val="26"/>
          <w:szCs w:val="26"/>
          <w:rtl/>
        </w:rPr>
        <w:t xml:space="preserve"> מוגבל מאז התאונה בביצוע פעולות יומיומיות שונות ובניהול משק בית, ה</w:t>
      </w:r>
      <w:r w:rsidR="001F34DC">
        <w:rPr>
          <w:rFonts w:cs="David" w:hint="cs"/>
          <w:spacing w:val="12"/>
          <w:sz w:val="26"/>
          <w:szCs w:val="26"/>
          <w:rtl/>
        </w:rPr>
        <w:t>ו</w:t>
      </w:r>
      <w:r>
        <w:rPr>
          <w:rFonts w:cs="David" w:hint="cs"/>
          <w:spacing w:val="12"/>
          <w:sz w:val="26"/>
          <w:szCs w:val="26"/>
          <w:rtl/>
        </w:rPr>
        <w:t>א נזקק לעזרת הזולת ו</w:t>
      </w:r>
      <w:r w:rsidR="001F34DC">
        <w:rPr>
          <w:rFonts w:cs="David" w:hint="cs"/>
          <w:spacing w:val="12"/>
          <w:sz w:val="26"/>
          <w:szCs w:val="26"/>
          <w:rtl/>
        </w:rPr>
        <w:t>י</w:t>
      </w:r>
      <w:r>
        <w:rPr>
          <w:rFonts w:cs="David" w:hint="cs"/>
          <w:spacing w:val="12"/>
          <w:sz w:val="26"/>
          <w:szCs w:val="26"/>
          <w:rtl/>
        </w:rPr>
        <w:t xml:space="preserve">משיך להיזקק גם בעתיד. </w:t>
      </w:r>
    </w:p>
    <w:p w14:paraId="26941231" w14:textId="77777777" w:rsidR="00C30980" w:rsidRPr="009468D3" w:rsidRDefault="00C30980" w:rsidP="00C66831">
      <w:pPr>
        <w:spacing w:line="360" w:lineRule="auto"/>
        <w:ind w:left="720"/>
        <w:jc w:val="both"/>
        <w:rPr>
          <w:rFonts w:cs="David"/>
          <w:spacing w:val="12"/>
          <w:sz w:val="26"/>
          <w:szCs w:val="26"/>
          <w:rtl/>
        </w:rPr>
      </w:pPr>
    </w:p>
    <w:p w14:paraId="198ABAAB" w14:textId="652D9697" w:rsidR="00C30980" w:rsidRDefault="00C30980"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עקב מגבלותי</w:t>
      </w:r>
      <w:r w:rsidR="001F34DC">
        <w:rPr>
          <w:rFonts w:cs="David" w:hint="cs"/>
          <w:spacing w:val="12"/>
          <w:sz w:val="26"/>
          <w:szCs w:val="26"/>
          <w:rtl/>
        </w:rPr>
        <w:t>ו</w:t>
      </w:r>
      <w:r>
        <w:rPr>
          <w:rFonts w:cs="David" w:hint="cs"/>
          <w:spacing w:val="12"/>
          <w:sz w:val="26"/>
          <w:szCs w:val="26"/>
          <w:rtl/>
        </w:rPr>
        <w:t xml:space="preserve"> הנובעות מהתאונה נזקק ה</w:t>
      </w:r>
      <w:r w:rsidR="00EA4017">
        <w:rPr>
          <w:rFonts w:cs="David" w:hint="cs"/>
          <w:spacing w:val="12"/>
          <w:sz w:val="26"/>
          <w:szCs w:val="26"/>
          <w:rtl/>
        </w:rPr>
        <w:t>תובע</w:t>
      </w:r>
      <w:r>
        <w:rPr>
          <w:rFonts w:cs="David" w:hint="cs"/>
          <w:spacing w:val="12"/>
          <w:sz w:val="26"/>
          <w:szCs w:val="26"/>
          <w:rtl/>
        </w:rPr>
        <w:t xml:space="preserve"> לשימוש מוגבר במוניות, ולהסעות מיוחדות, ויז</w:t>
      </w:r>
      <w:r w:rsidR="001F34DC">
        <w:rPr>
          <w:rFonts w:cs="David" w:hint="cs"/>
          <w:spacing w:val="12"/>
          <w:sz w:val="26"/>
          <w:szCs w:val="26"/>
          <w:rtl/>
        </w:rPr>
        <w:t>ד</w:t>
      </w:r>
      <w:r>
        <w:rPr>
          <w:rFonts w:cs="David" w:hint="cs"/>
          <w:spacing w:val="12"/>
          <w:sz w:val="26"/>
          <w:szCs w:val="26"/>
          <w:rtl/>
        </w:rPr>
        <w:t xml:space="preserve">קק לכך גם בעתיד. </w:t>
      </w:r>
    </w:p>
    <w:p w14:paraId="65C88697" w14:textId="77777777" w:rsidR="001B7373" w:rsidRDefault="001B7373" w:rsidP="001B7373">
      <w:pPr>
        <w:pStyle w:val="a6"/>
        <w:rPr>
          <w:rFonts w:cs="David"/>
          <w:spacing w:val="12"/>
          <w:sz w:val="26"/>
          <w:szCs w:val="26"/>
          <w:rtl/>
        </w:rPr>
      </w:pPr>
    </w:p>
    <w:p w14:paraId="58E04E15" w14:textId="77777777" w:rsidR="001B7373" w:rsidRPr="00125AF7" w:rsidRDefault="001B7373" w:rsidP="001B7373">
      <w:pPr>
        <w:numPr>
          <w:ilvl w:val="0"/>
          <w:numId w:val="1"/>
        </w:numPr>
        <w:spacing w:line="360"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302065CE" w14:textId="77777777" w:rsidR="001B7373" w:rsidRPr="00125AF7" w:rsidRDefault="001B7373" w:rsidP="001B7373">
      <w:pPr>
        <w:numPr>
          <w:ilvl w:val="0"/>
          <w:numId w:val="3"/>
        </w:numPr>
        <w:spacing w:line="360"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65EE5212" w14:textId="4FA5843A" w:rsidR="001B7373" w:rsidRPr="00125AF7" w:rsidRDefault="001B7373" w:rsidP="001B7373">
      <w:pPr>
        <w:numPr>
          <w:ilvl w:val="0"/>
          <w:numId w:val="4"/>
        </w:numPr>
        <w:spacing w:line="360"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100,000 ₪ </w:t>
      </w:r>
    </w:p>
    <w:p w14:paraId="02CF6C43" w14:textId="5122F6BF" w:rsidR="001B7373" w:rsidRPr="00125AF7" w:rsidRDefault="001B7373" w:rsidP="001B7373">
      <w:pPr>
        <w:numPr>
          <w:ilvl w:val="0"/>
          <w:numId w:val="4"/>
        </w:numPr>
        <w:spacing w:line="360"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21,000 ₪  </w:t>
      </w:r>
    </w:p>
    <w:p w14:paraId="6A78F325" w14:textId="42613F5F" w:rsidR="001B7373" w:rsidRPr="00125AF7" w:rsidRDefault="001B7373" w:rsidP="001B7373">
      <w:pPr>
        <w:numPr>
          <w:ilvl w:val="0"/>
          <w:numId w:val="4"/>
        </w:numPr>
        <w:spacing w:line="360"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13,720 ₪ </w:t>
      </w:r>
    </w:p>
    <w:p w14:paraId="3D14C41C" w14:textId="31610465" w:rsidR="001B7373" w:rsidRPr="00931DD9" w:rsidRDefault="001B7373" w:rsidP="001B7373">
      <w:pPr>
        <w:numPr>
          <w:ilvl w:val="0"/>
          <w:numId w:val="4"/>
        </w:numPr>
        <w:spacing w:line="360" w:lineRule="auto"/>
        <w:rPr>
          <w:rFonts w:cs="David"/>
          <w:spacing w:val="12"/>
          <w:sz w:val="26"/>
          <w:szCs w:val="26"/>
          <w:rtl/>
        </w:rPr>
      </w:pPr>
      <w:r>
        <w:rPr>
          <w:rFonts w:cs="David" w:hint="cs"/>
          <w:spacing w:val="12"/>
          <w:sz w:val="26"/>
          <w:szCs w:val="26"/>
          <w:rtl/>
        </w:rPr>
        <w:t xml:space="preserve"> הסעות מיוחדות ושימוש מוגבר במוניות בעבר -            7,620 ₪</w:t>
      </w:r>
    </w:p>
    <w:p w14:paraId="60B445B4" w14:textId="77777777" w:rsidR="001B7373" w:rsidRDefault="001B7373" w:rsidP="001B7373">
      <w:pPr>
        <w:spacing w:line="276" w:lineRule="auto"/>
        <w:ind w:right="142"/>
        <w:jc w:val="both"/>
        <w:rPr>
          <w:rFonts w:cs="David"/>
          <w:spacing w:val="12"/>
          <w:sz w:val="26"/>
          <w:szCs w:val="26"/>
          <w:rtl/>
        </w:rPr>
      </w:pPr>
    </w:p>
    <w:p w14:paraId="45072489" w14:textId="77777777" w:rsidR="00564E16" w:rsidRDefault="00564E16" w:rsidP="001B7373">
      <w:pPr>
        <w:spacing w:line="276" w:lineRule="auto"/>
        <w:ind w:right="142"/>
        <w:jc w:val="both"/>
        <w:rPr>
          <w:rFonts w:cs="David"/>
          <w:spacing w:val="12"/>
          <w:sz w:val="26"/>
          <w:szCs w:val="26"/>
          <w:rtl/>
        </w:rPr>
      </w:pPr>
    </w:p>
    <w:p w14:paraId="40804055" w14:textId="77777777" w:rsidR="00564E16" w:rsidRDefault="00564E16" w:rsidP="001B7373">
      <w:pPr>
        <w:spacing w:line="276" w:lineRule="auto"/>
        <w:ind w:right="142"/>
        <w:jc w:val="both"/>
        <w:rPr>
          <w:rFonts w:cs="David"/>
          <w:spacing w:val="12"/>
          <w:sz w:val="26"/>
          <w:szCs w:val="26"/>
          <w:rtl/>
        </w:rPr>
      </w:pPr>
    </w:p>
    <w:p w14:paraId="54CC7574" w14:textId="77777777" w:rsidR="00564E16" w:rsidRDefault="00564E16" w:rsidP="001B7373">
      <w:pPr>
        <w:spacing w:line="276" w:lineRule="auto"/>
        <w:ind w:right="142"/>
        <w:jc w:val="both"/>
        <w:rPr>
          <w:rFonts w:cs="David"/>
          <w:spacing w:val="12"/>
          <w:sz w:val="26"/>
          <w:szCs w:val="26"/>
          <w:rtl/>
        </w:rPr>
      </w:pPr>
    </w:p>
    <w:p w14:paraId="44A4D1AC" w14:textId="77777777" w:rsidR="00564E16" w:rsidRDefault="00564E16" w:rsidP="001B7373">
      <w:pPr>
        <w:spacing w:line="276" w:lineRule="auto"/>
        <w:ind w:right="142"/>
        <w:jc w:val="both"/>
        <w:rPr>
          <w:rFonts w:cs="David"/>
          <w:spacing w:val="12"/>
          <w:sz w:val="26"/>
          <w:szCs w:val="26"/>
          <w:rtl/>
        </w:rPr>
      </w:pPr>
    </w:p>
    <w:p w14:paraId="7EE2FAEE" w14:textId="77777777" w:rsidR="001B7373" w:rsidRDefault="001B7373" w:rsidP="001B7373">
      <w:pPr>
        <w:numPr>
          <w:ilvl w:val="0"/>
          <w:numId w:val="3"/>
        </w:numPr>
        <w:spacing w:line="276" w:lineRule="auto"/>
        <w:ind w:right="142"/>
        <w:jc w:val="both"/>
        <w:rPr>
          <w:rFonts w:cs="David"/>
          <w:spacing w:val="12"/>
          <w:sz w:val="26"/>
          <w:szCs w:val="26"/>
          <w:rtl/>
        </w:rPr>
      </w:pPr>
      <w:r>
        <w:rPr>
          <w:rFonts w:cs="David" w:hint="cs"/>
          <w:spacing w:val="12"/>
          <w:sz w:val="26"/>
          <w:szCs w:val="26"/>
          <w:u w:val="single"/>
          <w:rtl/>
        </w:rPr>
        <w:lastRenderedPageBreak/>
        <w:t>נזק כללי</w:t>
      </w:r>
      <w:r>
        <w:rPr>
          <w:rFonts w:cs="David" w:hint="cs"/>
          <w:spacing w:val="12"/>
          <w:sz w:val="26"/>
          <w:szCs w:val="26"/>
          <w:rtl/>
        </w:rPr>
        <w:t>:</w:t>
      </w:r>
    </w:p>
    <w:p w14:paraId="64C175EB" w14:textId="77777777" w:rsidR="001B7373" w:rsidRDefault="001B7373" w:rsidP="001B7373">
      <w:pPr>
        <w:spacing w:line="276" w:lineRule="auto"/>
        <w:ind w:left="1080" w:right="142"/>
        <w:jc w:val="both"/>
        <w:rPr>
          <w:rFonts w:cs="David"/>
          <w:spacing w:val="12"/>
          <w:sz w:val="26"/>
          <w:szCs w:val="26"/>
          <w:rtl/>
        </w:rPr>
      </w:pPr>
    </w:p>
    <w:p w14:paraId="6CD5A324" w14:textId="662F2B0D" w:rsidR="001B7373" w:rsidRPr="00771861" w:rsidRDefault="001B7373" w:rsidP="001B7373">
      <w:pPr>
        <w:spacing w:line="360"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נזקיו, בין היתר, בראשי הנזק הבאים:</w:t>
      </w:r>
    </w:p>
    <w:p w14:paraId="5AE0960F" w14:textId="58E26555" w:rsidR="001B7373" w:rsidRPr="00125AF7" w:rsidRDefault="001B7373" w:rsidP="001B7373">
      <w:pPr>
        <w:numPr>
          <w:ilvl w:val="0"/>
          <w:numId w:val="2"/>
        </w:numPr>
        <w:tabs>
          <w:tab w:val="clear" w:pos="2085"/>
        </w:tabs>
        <w:spacing w:line="360" w:lineRule="auto"/>
        <w:ind w:left="1360" w:right="142" w:hanging="441"/>
        <w:jc w:val="both"/>
        <w:rPr>
          <w:rFonts w:cs="David"/>
          <w:spacing w:val="12"/>
          <w:sz w:val="26"/>
          <w:szCs w:val="26"/>
        </w:rPr>
      </w:pPr>
      <w:r w:rsidRPr="00B95552">
        <w:rPr>
          <w:rFonts w:cs="David"/>
          <w:spacing w:val="12"/>
          <w:sz w:val="26"/>
          <w:szCs w:val="26"/>
          <w:rtl/>
        </w:rPr>
        <w:t>הפסדי השתכרות</w:t>
      </w:r>
      <w:r>
        <w:rPr>
          <w:rFonts w:cs="David" w:hint="cs"/>
          <w:spacing w:val="12"/>
          <w:sz w:val="26"/>
          <w:szCs w:val="26"/>
          <w:rtl/>
        </w:rPr>
        <w:t>ו</w:t>
      </w:r>
      <w:r w:rsidRPr="00B95552">
        <w:rPr>
          <w:rFonts w:cs="David"/>
          <w:spacing w:val="12"/>
          <w:sz w:val="26"/>
          <w:szCs w:val="26"/>
          <w:rtl/>
        </w:rPr>
        <w:t xml:space="preserve"> בעתיד, על-פי מידת מוגבלות</w:t>
      </w:r>
      <w:r>
        <w:rPr>
          <w:rFonts w:cs="David" w:hint="cs"/>
          <w:spacing w:val="12"/>
          <w:sz w:val="26"/>
          <w:szCs w:val="26"/>
          <w:rtl/>
        </w:rPr>
        <w:t>ו</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w:t>
      </w:r>
      <w:r>
        <w:rPr>
          <w:rFonts w:cs="David"/>
          <w:spacing w:val="12"/>
          <w:sz w:val="26"/>
          <w:szCs w:val="26"/>
          <w:rtl/>
        </w:rPr>
        <w:t>תובע</w:t>
      </w:r>
      <w:r w:rsidRPr="00B95552">
        <w:rPr>
          <w:rFonts w:cs="David"/>
          <w:spacing w:val="12"/>
          <w:sz w:val="26"/>
          <w:szCs w:val="26"/>
          <w:rtl/>
        </w:rPr>
        <w:t>,</w:t>
      </w:r>
      <w:r>
        <w:rPr>
          <w:rFonts w:cs="David" w:hint="cs"/>
          <w:spacing w:val="12"/>
          <w:sz w:val="26"/>
          <w:szCs w:val="26"/>
          <w:rtl/>
        </w:rPr>
        <w:t xml:space="preserve"> </w:t>
      </w:r>
      <w:r w:rsidRPr="00B95552">
        <w:rPr>
          <w:rFonts w:cs="David"/>
          <w:spacing w:val="12"/>
          <w:sz w:val="26"/>
          <w:szCs w:val="26"/>
          <w:rtl/>
        </w:rPr>
        <w:t>או לחילופין, בהתאם לשיעור נכות</w:t>
      </w:r>
      <w:r>
        <w:rPr>
          <w:rFonts w:cs="David" w:hint="cs"/>
          <w:spacing w:val="12"/>
          <w:sz w:val="26"/>
          <w:szCs w:val="26"/>
          <w:rtl/>
        </w:rPr>
        <w:t>ו</w:t>
      </w:r>
      <w:r w:rsidRPr="00B95552">
        <w:rPr>
          <w:rFonts w:cs="David"/>
          <w:spacing w:val="12"/>
          <w:sz w:val="26"/>
          <w:szCs w:val="26"/>
          <w:rtl/>
        </w:rPr>
        <w:t xml:space="preserve"> הרפואית, לרבות הפסדים בתקופת  הפנסיה.</w:t>
      </w:r>
    </w:p>
    <w:p w14:paraId="74E9B28F" w14:textId="77777777" w:rsidR="001B7373" w:rsidRPr="00125AF7" w:rsidRDefault="001B7373" w:rsidP="001B7373">
      <w:pPr>
        <w:numPr>
          <w:ilvl w:val="0"/>
          <w:numId w:val="2"/>
        </w:numPr>
        <w:tabs>
          <w:tab w:val="num" w:pos="1295"/>
        </w:tabs>
        <w:spacing w:line="360"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4474147B" w14:textId="77777777" w:rsidR="001B7373" w:rsidRPr="00125AF7" w:rsidRDefault="001B7373" w:rsidP="001B7373">
      <w:pPr>
        <w:numPr>
          <w:ilvl w:val="0"/>
          <w:numId w:val="2"/>
        </w:numPr>
        <w:tabs>
          <w:tab w:val="num" w:pos="1295"/>
        </w:tabs>
        <w:spacing w:line="360" w:lineRule="auto"/>
        <w:ind w:left="1295" w:right="142"/>
        <w:jc w:val="both"/>
        <w:rPr>
          <w:rFonts w:cs="David"/>
          <w:spacing w:val="12"/>
          <w:sz w:val="26"/>
          <w:szCs w:val="26"/>
          <w:rtl/>
        </w:rPr>
      </w:pPr>
      <w:r>
        <w:rPr>
          <w:rFonts w:cs="David" w:hint="cs"/>
          <w:spacing w:val="12"/>
          <w:sz w:val="26"/>
          <w:szCs w:val="26"/>
          <w:rtl/>
        </w:rPr>
        <w:t xml:space="preserve"> </w:t>
      </w:r>
      <w:r w:rsidRPr="00C403B6">
        <w:rPr>
          <w:rFonts w:cs="David" w:hint="cs"/>
          <w:spacing w:val="12"/>
          <w:sz w:val="26"/>
          <w:szCs w:val="26"/>
          <w:rtl/>
        </w:rPr>
        <w:t xml:space="preserve">הוצאות רפואיות ופארה רפואיות ונסיעות לטיפולים בעתיד. </w:t>
      </w:r>
      <w:r w:rsidRPr="00C403B6">
        <w:rPr>
          <w:rFonts w:cs="David" w:hint="cs"/>
          <w:spacing w:val="12"/>
          <w:sz w:val="26"/>
          <w:szCs w:val="26"/>
          <w:rtl/>
        </w:rPr>
        <w:tab/>
      </w:r>
    </w:p>
    <w:p w14:paraId="34428854" w14:textId="0915BCA4" w:rsidR="001B7373" w:rsidRDefault="001B7373" w:rsidP="001B7373">
      <w:pPr>
        <w:numPr>
          <w:ilvl w:val="0"/>
          <w:numId w:val="2"/>
        </w:numPr>
        <w:tabs>
          <w:tab w:val="num" w:pos="1295"/>
        </w:tabs>
        <w:spacing w:line="360" w:lineRule="auto"/>
        <w:ind w:left="1295" w:right="142"/>
        <w:jc w:val="both"/>
        <w:rPr>
          <w:rFonts w:cs="David"/>
          <w:spacing w:val="12"/>
          <w:sz w:val="26"/>
          <w:szCs w:val="26"/>
        </w:rPr>
      </w:pPr>
      <w:r>
        <w:rPr>
          <w:rFonts w:cs="David" w:hint="cs"/>
          <w:spacing w:val="12"/>
          <w:sz w:val="26"/>
          <w:szCs w:val="26"/>
          <w:rtl/>
        </w:rPr>
        <w:t xml:space="preserve">פיצוי בגין נזקיו הלא ממוניים של התובע.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6E33C35C" w:rsidR="00E22B98" w:rsidRPr="009C0E0A" w:rsidRDefault="00100DB6" w:rsidP="00C66831">
      <w:pPr>
        <w:pStyle w:val="a6"/>
        <w:numPr>
          <w:ilvl w:val="0"/>
          <w:numId w:val="1"/>
        </w:numPr>
        <w:spacing w:line="360" w:lineRule="auto"/>
        <w:ind w:right="142"/>
        <w:jc w:val="both"/>
        <w:rPr>
          <w:rFonts w:cs="David"/>
          <w:spacing w:val="12"/>
          <w:sz w:val="26"/>
          <w:szCs w:val="26"/>
          <w:rtl/>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1F34DC">
        <w:rPr>
          <w:rFonts w:cs="David" w:hint="cs"/>
          <w:spacing w:val="12"/>
          <w:sz w:val="26"/>
          <w:szCs w:val="26"/>
          <w:rtl/>
        </w:rPr>
        <w:t>14</w:t>
      </w:r>
      <w:r w:rsidR="00F02527">
        <w:rPr>
          <w:rFonts w:cs="David" w:hint="cs"/>
          <w:spacing w:val="12"/>
          <w:sz w:val="26"/>
          <w:szCs w:val="26"/>
          <w:rtl/>
        </w:rPr>
        <w:t>.</w:t>
      </w:r>
      <w:r w:rsidR="001F34DC">
        <w:rPr>
          <w:rFonts w:cs="David" w:hint="cs"/>
          <w:spacing w:val="12"/>
          <w:sz w:val="26"/>
          <w:szCs w:val="26"/>
          <w:rtl/>
        </w:rPr>
        <w:t>01</w:t>
      </w:r>
      <w:r w:rsidR="00F02527">
        <w:rPr>
          <w:rFonts w:cs="David" w:hint="cs"/>
          <w:spacing w:val="12"/>
          <w:sz w:val="26"/>
          <w:szCs w:val="26"/>
          <w:rtl/>
        </w:rPr>
        <w:t>.2</w:t>
      </w:r>
      <w:r w:rsidR="001F34DC">
        <w:rPr>
          <w:rFonts w:cs="David" w:hint="cs"/>
          <w:spacing w:val="12"/>
          <w:sz w:val="26"/>
          <w:szCs w:val="26"/>
          <w:rtl/>
        </w:rPr>
        <w:t>4</w:t>
      </w:r>
      <w:r w:rsidR="00DD2C12" w:rsidRPr="009C0E0A">
        <w:rPr>
          <w:rFonts w:cs="David" w:hint="cs"/>
          <w:spacing w:val="12"/>
          <w:sz w:val="26"/>
          <w:szCs w:val="26"/>
          <w:rtl/>
        </w:rPr>
        <w:t>,</w:t>
      </w:r>
      <w:r w:rsidRPr="009C0E0A">
        <w:rPr>
          <w:rFonts w:cs="David" w:hint="cs"/>
          <w:spacing w:val="12"/>
          <w:sz w:val="26"/>
          <w:szCs w:val="26"/>
          <w:rtl/>
        </w:rPr>
        <w:t xml:space="preserve"> </w:t>
      </w:r>
      <w:r w:rsidR="001F34DC">
        <w:rPr>
          <w:rFonts w:cs="David" w:hint="cs"/>
          <w:spacing w:val="12"/>
          <w:sz w:val="26"/>
          <w:szCs w:val="26"/>
          <w:rtl/>
        </w:rPr>
        <w:t xml:space="preserve">בשעה 13:00 </w:t>
      </w:r>
      <w:r w:rsidRPr="009C0E0A">
        <w:rPr>
          <w:rFonts w:cs="David" w:hint="cs"/>
          <w:spacing w:val="12"/>
          <w:sz w:val="26"/>
          <w:szCs w:val="26"/>
          <w:rtl/>
        </w:rPr>
        <w:t>או בסמוך לכך,</w:t>
      </w:r>
      <w:r w:rsidR="00DD2C12" w:rsidRPr="009C0E0A">
        <w:rPr>
          <w:rFonts w:cs="David" w:hint="cs"/>
          <w:spacing w:val="12"/>
          <w:sz w:val="26"/>
          <w:szCs w:val="26"/>
          <w:rtl/>
        </w:rPr>
        <w:t xml:space="preserve"> </w:t>
      </w:r>
      <w:r w:rsidR="005824A3">
        <w:rPr>
          <w:rFonts w:cs="David" w:hint="cs"/>
          <w:spacing w:val="12"/>
          <w:sz w:val="26"/>
          <w:szCs w:val="26"/>
          <w:rtl/>
        </w:rPr>
        <w:t>ב</w:t>
      </w:r>
      <w:r w:rsidR="001F34DC">
        <w:rPr>
          <w:rFonts w:cs="David" w:hint="cs"/>
          <w:spacing w:val="12"/>
          <w:sz w:val="26"/>
          <w:szCs w:val="26"/>
          <w:rtl/>
        </w:rPr>
        <w:t>כביש בין עיר</w:t>
      </w:r>
      <w:r w:rsidR="00BD64E3">
        <w:rPr>
          <w:rFonts w:cs="David" w:hint="cs"/>
          <w:spacing w:val="12"/>
          <w:sz w:val="26"/>
          <w:szCs w:val="26"/>
          <w:rtl/>
        </w:rPr>
        <w:t>ו</w:t>
      </w:r>
      <w:r w:rsidR="001F34DC">
        <w:rPr>
          <w:rFonts w:cs="David" w:hint="cs"/>
          <w:spacing w:val="12"/>
          <w:sz w:val="26"/>
          <w:szCs w:val="26"/>
          <w:rtl/>
        </w:rPr>
        <w:t>ני מספר 406 (סמוך לבאר שבע)</w:t>
      </w:r>
      <w:r w:rsidR="005824A3">
        <w:rPr>
          <w:rFonts w:cs="David" w:hint="cs"/>
          <w:spacing w:val="12"/>
          <w:sz w:val="26"/>
          <w:szCs w:val="26"/>
          <w:rtl/>
        </w:rPr>
        <w:t xml:space="preserve">, </w:t>
      </w:r>
      <w:r w:rsidR="00BD64E3">
        <w:rPr>
          <w:rFonts w:cs="David" w:hint="cs"/>
          <w:spacing w:val="12"/>
          <w:sz w:val="26"/>
          <w:szCs w:val="26"/>
          <w:rtl/>
        </w:rPr>
        <w:t>במהלך</w:t>
      </w:r>
      <w:r w:rsidR="00977BFB">
        <w:rPr>
          <w:rFonts w:cs="David" w:hint="cs"/>
          <w:spacing w:val="12"/>
          <w:sz w:val="26"/>
          <w:szCs w:val="26"/>
          <w:rtl/>
        </w:rPr>
        <w:t xml:space="preserve"> הנהיגה ברכב החל הרכב </w:t>
      </w:r>
      <w:r w:rsidR="00BD64E3">
        <w:rPr>
          <w:rFonts w:cs="David" w:hint="cs"/>
          <w:spacing w:val="12"/>
          <w:sz w:val="26"/>
          <w:szCs w:val="26"/>
          <w:rtl/>
        </w:rPr>
        <w:t>להעלות אש. התובע עצר את הרכב, כשהוא מתמלא עשן</w:t>
      </w:r>
      <w:r w:rsidR="00564E16">
        <w:rPr>
          <w:rFonts w:cs="David" w:hint="cs"/>
          <w:spacing w:val="12"/>
          <w:sz w:val="26"/>
          <w:szCs w:val="26"/>
          <w:rtl/>
        </w:rPr>
        <w:t>, נפגע משאיפת עשן והתקשה בנשימה,</w:t>
      </w:r>
      <w:r w:rsidR="00BD64E3">
        <w:rPr>
          <w:rFonts w:cs="David" w:hint="cs"/>
          <w:spacing w:val="12"/>
          <w:sz w:val="26"/>
          <w:szCs w:val="26"/>
          <w:rtl/>
        </w:rPr>
        <w:t xml:space="preserve"> במהלך </w:t>
      </w:r>
      <w:r w:rsidR="00F64B53">
        <w:rPr>
          <w:rFonts w:cs="David" w:hint="cs"/>
          <w:spacing w:val="12"/>
          <w:sz w:val="26"/>
          <w:szCs w:val="26"/>
          <w:rtl/>
        </w:rPr>
        <w:t>ניסיונ</w:t>
      </w:r>
      <w:r w:rsidR="00F64B53">
        <w:rPr>
          <w:rFonts w:cs="David" w:hint="eastAsia"/>
          <w:spacing w:val="12"/>
          <w:sz w:val="26"/>
          <w:szCs w:val="26"/>
          <w:rtl/>
        </w:rPr>
        <w:t>ו</w:t>
      </w:r>
      <w:r w:rsidR="00BD64E3">
        <w:rPr>
          <w:rFonts w:cs="David" w:hint="cs"/>
          <w:spacing w:val="12"/>
          <w:sz w:val="26"/>
          <w:szCs w:val="26"/>
          <w:rtl/>
        </w:rPr>
        <w:t xml:space="preserve"> לנוס מרכבו, נכשל התובע ביציאה,</w:t>
      </w:r>
      <w:r w:rsidR="00C44E2A">
        <w:rPr>
          <w:rFonts w:cs="David" w:hint="cs"/>
          <w:spacing w:val="12"/>
          <w:sz w:val="26"/>
          <w:szCs w:val="26"/>
          <w:rtl/>
        </w:rPr>
        <w:t xml:space="preserve"> נפל ונחבל </w:t>
      </w:r>
      <w:r w:rsidR="003011B3">
        <w:rPr>
          <w:rFonts w:cs="David" w:hint="cs"/>
          <w:spacing w:val="12"/>
          <w:sz w:val="26"/>
          <w:szCs w:val="26"/>
          <w:rtl/>
        </w:rPr>
        <w:t>ב</w:t>
      </w:r>
      <w:r w:rsidR="00C44E2A">
        <w:rPr>
          <w:rFonts w:cs="David" w:hint="cs"/>
          <w:spacing w:val="12"/>
          <w:sz w:val="26"/>
          <w:szCs w:val="26"/>
          <w:rtl/>
        </w:rPr>
        <w:t>רגליו</w:t>
      </w:r>
      <w:r w:rsidR="00564E16">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58FC5B28" w14:textId="77777777" w:rsidR="00100DB6" w:rsidRPr="009B338C" w:rsidRDefault="00100DB6" w:rsidP="00C66831">
      <w:pPr>
        <w:spacing w:line="360" w:lineRule="auto"/>
        <w:ind w:right="142"/>
        <w:jc w:val="both"/>
        <w:rPr>
          <w:rFonts w:cs="David"/>
          <w:spacing w:val="12"/>
          <w:sz w:val="26"/>
          <w:szCs w:val="26"/>
          <w:rtl/>
        </w:rPr>
      </w:pPr>
    </w:p>
    <w:p w14:paraId="1974520C" w14:textId="2F947ECD" w:rsidR="005824A3" w:rsidRPr="00C44E2A" w:rsidRDefault="005824A3" w:rsidP="00C44E2A">
      <w:pPr>
        <w:numPr>
          <w:ilvl w:val="0"/>
          <w:numId w:val="1"/>
        </w:numPr>
        <w:spacing w:line="360" w:lineRule="auto"/>
        <w:ind w:right="0"/>
        <w:jc w:val="both"/>
        <w:rPr>
          <w:rFonts w:cs="David"/>
          <w:sz w:val="26"/>
          <w:szCs w:val="26"/>
        </w:rPr>
      </w:pPr>
      <w:r>
        <w:rPr>
          <w:rFonts w:cs="David" w:hint="cs"/>
          <w:sz w:val="26"/>
          <w:szCs w:val="26"/>
          <w:rtl/>
        </w:rPr>
        <w:t>לאחר התאונה פנה ה</w:t>
      </w:r>
      <w:r w:rsidR="00EA4017">
        <w:rPr>
          <w:rFonts w:cs="David" w:hint="cs"/>
          <w:sz w:val="26"/>
          <w:szCs w:val="26"/>
          <w:rtl/>
        </w:rPr>
        <w:t>תובע</w:t>
      </w:r>
      <w:r>
        <w:rPr>
          <w:rFonts w:cs="David" w:hint="cs"/>
          <w:sz w:val="26"/>
          <w:szCs w:val="26"/>
          <w:rtl/>
        </w:rPr>
        <w:t xml:space="preserve"> לקבלת טיפול רפואי </w:t>
      </w:r>
      <w:r w:rsidR="000654F0">
        <w:rPr>
          <w:rFonts w:cs="David" w:hint="cs"/>
          <w:sz w:val="26"/>
          <w:szCs w:val="26"/>
          <w:rtl/>
        </w:rPr>
        <w:t xml:space="preserve">במרכז הרפואי </w:t>
      </w:r>
      <w:r w:rsidR="001F34DC">
        <w:rPr>
          <w:rFonts w:cs="David" w:hint="cs"/>
          <w:sz w:val="26"/>
          <w:szCs w:val="26"/>
          <w:rtl/>
        </w:rPr>
        <w:t>סורוקה</w:t>
      </w:r>
      <w:r w:rsidR="000654F0">
        <w:rPr>
          <w:rFonts w:cs="David" w:hint="cs"/>
          <w:sz w:val="26"/>
          <w:szCs w:val="26"/>
          <w:rtl/>
        </w:rPr>
        <w:t xml:space="preserve">, </w:t>
      </w:r>
      <w:r>
        <w:rPr>
          <w:rFonts w:cs="David" w:hint="cs"/>
          <w:sz w:val="26"/>
          <w:szCs w:val="26"/>
          <w:rtl/>
        </w:rPr>
        <w:t xml:space="preserve">שם אובחנו </w:t>
      </w:r>
      <w:r w:rsidR="00977BFB">
        <w:rPr>
          <w:rFonts w:cs="David" w:hint="cs"/>
          <w:sz w:val="26"/>
          <w:szCs w:val="26"/>
          <w:rtl/>
        </w:rPr>
        <w:t>חבלות בגפיים</w:t>
      </w:r>
      <w:r w:rsidR="00C44E2A">
        <w:rPr>
          <w:rFonts w:cs="David" w:hint="cs"/>
          <w:sz w:val="26"/>
          <w:szCs w:val="26"/>
          <w:rtl/>
        </w:rPr>
        <w:t xml:space="preserve"> וקושי בנשימה המלווה בשיעולים יבשים בעקבות שאיפת עשן, התובע נשלח לרנטגן חזה וברך</w:t>
      </w:r>
      <w:r w:rsidR="00BD64E3">
        <w:rPr>
          <w:rFonts w:cs="David" w:hint="cs"/>
          <w:sz w:val="26"/>
          <w:szCs w:val="26"/>
          <w:rtl/>
        </w:rPr>
        <w:t xml:space="preserve"> שמאל</w:t>
      </w:r>
      <w:r w:rsidR="000654F0" w:rsidRPr="00C44E2A">
        <w:rPr>
          <w:rFonts w:cs="David" w:hint="cs"/>
          <w:sz w:val="26"/>
          <w:szCs w:val="26"/>
          <w:rtl/>
        </w:rPr>
        <w:t>.</w:t>
      </w:r>
      <w:r w:rsidR="00BD64E3">
        <w:rPr>
          <w:rFonts w:cs="David" w:hint="cs"/>
          <w:sz w:val="26"/>
          <w:szCs w:val="26"/>
          <w:rtl/>
        </w:rPr>
        <w:t xml:space="preserve"> לתובע בוצעו מספר בדיקות, לאח</w:t>
      </w:r>
      <w:r w:rsidR="00C37CE3">
        <w:rPr>
          <w:rFonts w:cs="David" w:hint="cs"/>
          <w:sz w:val="26"/>
          <w:szCs w:val="26"/>
          <w:rtl/>
        </w:rPr>
        <w:t>ר שנמצא יציב נשימתית במסגרת אשפוזו,</w:t>
      </w:r>
      <w:r w:rsidR="000654F0" w:rsidRPr="00C44E2A">
        <w:rPr>
          <w:rFonts w:cs="David" w:hint="cs"/>
          <w:sz w:val="26"/>
          <w:szCs w:val="26"/>
          <w:rtl/>
        </w:rPr>
        <w:t xml:space="preserve"> </w:t>
      </w:r>
      <w:r w:rsidRPr="00C44E2A">
        <w:rPr>
          <w:rFonts w:cs="David" w:hint="cs"/>
          <w:sz w:val="26"/>
          <w:szCs w:val="26"/>
          <w:rtl/>
        </w:rPr>
        <w:t>לאחר קבלת טיפול רפואי ראשוני שוחרר ה</w:t>
      </w:r>
      <w:r w:rsidR="00EA4017" w:rsidRPr="00C44E2A">
        <w:rPr>
          <w:rFonts w:cs="David" w:hint="cs"/>
          <w:sz w:val="26"/>
          <w:szCs w:val="26"/>
          <w:rtl/>
        </w:rPr>
        <w:t>תובע</w:t>
      </w:r>
      <w:r w:rsidRPr="00C44E2A">
        <w:rPr>
          <w:rFonts w:cs="David" w:hint="cs"/>
          <w:sz w:val="26"/>
          <w:szCs w:val="26"/>
          <w:rtl/>
        </w:rPr>
        <w:t xml:space="preserve"> לבית</w:t>
      </w:r>
      <w:r w:rsidR="00C44E2A" w:rsidRPr="00C44E2A">
        <w:rPr>
          <w:rFonts w:cs="David" w:hint="cs"/>
          <w:sz w:val="26"/>
          <w:szCs w:val="26"/>
          <w:rtl/>
        </w:rPr>
        <w:t>ו</w:t>
      </w:r>
      <w:r w:rsidRPr="00C44E2A">
        <w:rPr>
          <w:rFonts w:cs="David" w:hint="cs"/>
          <w:sz w:val="26"/>
          <w:szCs w:val="26"/>
          <w:rtl/>
        </w:rPr>
        <w:t xml:space="preserve"> בהמלצה להמשך מעקב רפואי, נטילת משככי כאבים ומנוחה.</w:t>
      </w:r>
    </w:p>
    <w:p w14:paraId="1E7C62CA" w14:textId="77777777" w:rsidR="005824A3" w:rsidRDefault="005824A3" w:rsidP="005824A3">
      <w:pPr>
        <w:pStyle w:val="a6"/>
        <w:rPr>
          <w:rFonts w:cs="David"/>
          <w:sz w:val="26"/>
          <w:szCs w:val="26"/>
          <w:rtl/>
        </w:rPr>
      </w:pPr>
    </w:p>
    <w:p w14:paraId="5AAB8695" w14:textId="79744350" w:rsidR="00C37CE3" w:rsidRDefault="005824A3" w:rsidP="00170E29">
      <w:pPr>
        <w:numPr>
          <w:ilvl w:val="0"/>
          <w:numId w:val="1"/>
        </w:numPr>
        <w:spacing w:line="360" w:lineRule="auto"/>
        <w:ind w:right="0"/>
        <w:jc w:val="both"/>
        <w:rPr>
          <w:rFonts w:cs="David"/>
          <w:sz w:val="26"/>
          <w:szCs w:val="26"/>
        </w:rPr>
      </w:pPr>
      <w:r>
        <w:rPr>
          <w:rFonts w:cs="David" w:hint="cs"/>
          <w:sz w:val="26"/>
          <w:szCs w:val="26"/>
          <w:rtl/>
        </w:rPr>
        <w:t>ה</w:t>
      </w:r>
      <w:r w:rsidR="00EA4017">
        <w:rPr>
          <w:rFonts w:cs="David" w:hint="cs"/>
          <w:sz w:val="26"/>
          <w:szCs w:val="26"/>
          <w:rtl/>
        </w:rPr>
        <w:t>תובע</w:t>
      </w:r>
      <w:r>
        <w:rPr>
          <w:rFonts w:cs="David" w:hint="cs"/>
          <w:sz w:val="26"/>
          <w:szCs w:val="26"/>
          <w:rtl/>
        </w:rPr>
        <w:t xml:space="preserve"> </w:t>
      </w:r>
      <w:r w:rsidR="003B3953">
        <w:rPr>
          <w:rFonts w:cs="David" w:hint="cs"/>
          <w:sz w:val="26"/>
          <w:szCs w:val="26"/>
          <w:rtl/>
        </w:rPr>
        <w:t>אשר המשי</w:t>
      </w:r>
      <w:r w:rsidR="00977BFB">
        <w:rPr>
          <w:rFonts w:cs="David" w:hint="cs"/>
          <w:sz w:val="26"/>
          <w:szCs w:val="26"/>
          <w:rtl/>
        </w:rPr>
        <w:t>ך</w:t>
      </w:r>
      <w:r w:rsidR="003B3953">
        <w:rPr>
          <w:rFonts w:cs="David" w:hint="cs"/>
          <w:sz w:val="26"/>
          <w:szCs w:val="26"/>
          <w:rtl/>
        </w:rPr>
        <w:t xml:space="preserve"> לסבול</w:t>
      </w:r>
      <w:r w:rsidR="00C37CE3">
        <w:rPr>
          <w:rFonts w:cs="David" w:hint="cs"/>
          <w:sz w:val="26"/>
          <w:szCs w:val="26"/>
          <w:rtl/>
        </w:rPr>
        <w:t xml:space="preserve"> מקשיי נשימה, וכאבים והגבלה בתנועות ברך שמאל טופל במסגרת הקהילה והופנה להמשך מעקב רפואי, ביצוע בדיקות הדמיה, נטילת משככי כאבים, ביצוע טיפולי פיזיותרפיה והמשך מנוחה.</w:t>
      </w:r>
    </w:p>
    <w:p w14:paraId="0156E27E" w14:textId="77777777" w:rsidR="00C37CE3" w:rsidRDefault="00C37CE3" w:rsidP="00C37CE3">
      <w:pPr>
        <w:pStyle w:val="a6"/>
        <w:rPr>
          <w:rFonts w:cs="David"/>
          <w:sz w:val="26"/>
          <w:szCs w:val="26"/>
          <w:rtl/>
        </w:rPr>
      </w:pPr>
    </w:p>
    <w:p w14:paraId="36B86005" w14:textId="77777777" w:rsidR="000654F0" w:rsidRDefault="000654F0" w:rsidP="000654F0">
      <w:pPr>
        <w:pStyle w:val="a6"/>
        <w:rPr>
          <w:rFonts w:cs="David"/>
          <w:sz w:val="26"/>
          <w:szCs w:val="26"/>
          <w:rtl/>
        </w:rPr>
      </w:pPr>
    </w:p>
    <w:p w14:paraId="537B92CD" w14:textId="77777777" w:rsidR="006D0E83" w:rsidRDefault="006D0E83" w:rsidP="00170E29">
      <w:pPr>
        <w:numPr>
          <w:ilvl w:val="0"/>
          <w:numId w:val="1"/>
        </w:numPr>
        <w:spacing w:line="360" w:lineRule="auto"/>
        <w:ind w:right="0"/>
        <w:jc w:val="both"/>
        <w:rPr>
          <w:rFonts w:cs="David"/>
          <w:sz w:val="26"/>
          <w:szCs w:val="26"/>
        </w:rPr>
      </w:pPr>
      <w:r>
        <w:rPr>
          <w:rFonts w:cs="David" w:hint="cs"/>
          <w:sz w:val="26"/>
          <w:szCs w:val="26"/>
          <w:rtl/>
        </w:rPr>
        <w:t xml:space="preserve">בדיקת </w:t>
      </w:r>
      <w:r>
        <w:rPr>
          <w:rFonts w:cs="David"/>
          <w:sz w:val="26"/>
          <w:szCs w:val="26"/>
        </w:rPr>
        <w:t>MRI</w:t>
      </w:r>
      <w:r>
        <w:rPr>
          <w:rFonts w:cs="David" w:hint="cs"/>
          <w:sz w:val="26"/>
          <w:szCs w:val="26"/>
          <w:rtl/>
        </w:rPr>
        <w:t xml:space="preserve"> שבוצעה לתובע וכוונה לברך שמאל הדגימה קרעים בסחוס הפיקה, בחוד ובמשטח </w:t>
      </w:r>
      <w:proofErr w:type="spellStart"/>
      <w:r>
        <w:rPr>
          <w:rFonts w:cs="David" w:hint="cs"/>
          <w:sz w:val="26"/>
          <w:szCs w:val="26"/>
          <w:rtl/>
        </w:rPr>
        <w:t>המדיאלי</w:t>
      </w:r>
      <w:proofErr w:type="spellEnd"/>
      <w:r>
        <w:rPr>
          <w:rFonts w:cs="David" w:hint="cs"/>
          <w:sz w:val="26"/>
          <w:szCs w:val="26"/>
          <w:rtl/>
        </w:rPr>
        <w:t>, מוקדי בצקת קטנים בפיקה בסמוך, חוסר סדירות קל בסחוס במרכז ונוזל מוגבר במפרק. נוכח הממצאים הופנה התובע להמשך טיפול שמרני, ביצוע טיפולי פיזיותרפיה והמשך נטילת משככי כאבים.</w:t>
      </w:r>
    </w:p>
    <w:p w14:paraId="2CA316A6" w14:textId="77777777" w:rsidR="001B7373" w:rsidRDefault="001B7373" w:rsidP="001B7373">
      <w:pPr>
        <w:spacing w:line="360" w:lineRule="auto"/>
        <w:ind w:left="720" w:right="1080"/>
        <w:jc w:val="both"/>
        <w:rPr>
          <w:rFonts w:cs="David"/>
          <w:sz w:val="26"/>
          <w:szCs w:val="26"/>
        </w:rPr>
      </w:pPr>
    </w:p>
    <w:p w14:paraId="6D692E2A" w14:textId="796DA545" w:rsidR="001B7373" w:rsidRDefault="001B7373" w:rsidP="00170E29">
      <w:pPr>
        <w:numPr>
          <w:ilvl w:val="0"/>
          <w:numId w:val="1"/>
        </w:numPr>
        <w:spacing w:line="360" w:lineRule="auto"/>
        <w:ind w:right="0"/>
        <w:jc w:val="both"/>
        <w:rPr>
          <w:rFonts w:cs="David"/>
          <w:sz w:val="26"/>
          <w:szCs w:val="26"/>
        </w:rPr>
      </w:pPr>
      <w:r>
        <w:rPr>
          <w:rFonts w:cs="David" w:hint="cs"/>
          <w:sz w:val="26"/>
          <w:szCs w:val="26"/>
          <w:rtl/>
        </w:rPr>
        <w:t>התובע אשר המשיך לסבול מקושי בהליכה, חוסר יציבות והגבלה בתפקוד היומיומי הופנה להמשך טיפול במסגרת מרפאות כאב, עם המלצה להמשך מעקב וטיפול במסגרת הקהילה עם שקילת אופציה לשיכוך כאב במסגרת ניתוחית.</w:t>
      </w:r>
    </w:p>
    <w:p w14:paraId="26445D60" w14:textId="77777777" w:rsidR="000654F0" w:rsidRDefault="000654F0" w:rsidP="000654F0">
      <w:pPr>
        <w:pStyle w:val="a6"/>
        <w:rPr>
          <w:rFonts w:cs="David"/>
          <w:sz w:val="26"/>
          <w:szCs w:val="26"/>
          <w:rtl/>
        </w:rPr>
      </w:pPr>
    </w:p>
    <w:p w14:paraId="5450E4B6" w14:textId="4CF1575E" w:rsidR="00077697" w:rsidRPr="00077697" w:rsidRDefault="00077697" w:rsidP="00077697">
      <w:pPr>
        <w:spacing w:line="360" w:lineRule="auto"/>
        <w:ind w:left="720" w:right="1080"/>
        <w:jc w:val="both"/>
        <w:rPr>
          <w:rFonts w:cs="David"/>
          <w:b/>
          <w:bCs/>
          <w:sz w:val="26"/>
          <w:szCs w:val="26"/>
          <w:rtl/>
        </w:rPr>
      </w:pPr>
      <w:r w:rsidRPr="00F13F75">
        <w:rPr>
          <w:rFonts w:cs="David" w:hint="cs"/>
          <w:sz w:val="26"/>
          <w:szCs w:val="26"/>
          <w:rtl/>
        </w:rPr>
        <w:t>רצ"ב תעודות רפואיות מסומנות</w:t>
      </w:r>
      <w:r w:rsidRPr="00077697">
        <w:rPr>
          <w:rFonts w:cs="David" w:hint="cs"/>
          <w:b/>
          <w:bCs/>
          <w:sz w:val="26"/>
          <w:szCs w:val="26"/>
          <w:rtl/>
        </w:rPr>
        <w:t>, "כנספח 2".</w:t>
      </w:r>
    </w:p>
    <w:p w14:paraId="2EE02964" w14:textId="77777777" w:rsidR="00F72D19" w:rsidRDefault="00F72D19" w:rsidP="00C66831">
      <w:pPr>
        <w:pStyle w:val="a6"/>
        <w:spacing w:line="360" w:lineRule="auto"/>
        <w:rPr>
          <w:rFonts w:cs="David"/>
          <w:spacing w:val="12"/>
          <w:sz w:val="26"/>
          <w:szCs w:val="26"/>
          <w:rtl/>
        </w:rPr>
      </w:pPr>
    </w:p>
    <w:p w14:paraId="6BF53129" w14:textId="35338F95" w:rsidR="00100DB6" w:rsidRDefault="00CB6B3B"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lastRenderedPageBreak/>
        <w:t xml:space="preserve">מאז </w:t>
      </w:r>
      <w:r w:rsidR="00100DB6">
        <w:rPr>
          <w:rFonts w:cs="David" w:hint="cs"/>
          <w:spacing w:val="12"/>
          <w:sz w:val="26"/>
          <w:szCs w:val="26"/>
          <w:rtl/>
        </w:rPr>
        <w:t xml:space="preserve">התאונה </w:t>
      </w:r>
      <w:r w:rsidR="00F72D19">
        <w:rPr>
          <w:rFonts w:cs="David" w:hint="cs"/>
          <w:spacing w:val="12"/>
          <w:sz w:val="26"/>
          <w:szCs w:val="26"/>
          <w:rtl/>
        </w:rPr>
        <w:t>סובל ה</w:t>
      </w:r>
      <w:r w:rsidR="00EA4017">
        <w:rPr>
          <w:rFonts w:cs="David" w:hint="cs"/>
          <w:spacing w:val="12"/>
          <w:sz w:val="26"/>
          <w:szCs w:val="26"/>
          <w:rtl/>
        </w:rPr>
        <w:t>תובע</w:t>
      </w:r>
      <w:r w:rsidR="00F72D19">
        <w:rPr>
          <w:rFonts w:cs="David" w:hint="cs"/>
          <w:spacing w:val="12"/>
          <w:sz w:val="26"/>
          <w:szCs w:val="26"/>
          <w:rtl/>
        </w:rPr>
        <w:t xml:space="preserve"> מכאבים והגבלה בתנועות </w:t>
      </w:r>
      <w:r w:rsidR="001B7373">
        <w:rPr>
          <w:rFonts w:cs="David" w:hint="cs"/>
          <w:spacing w:val="12"/>
          <w:sz w:val="26"/>
          <w:szCs w:val="26"/>
          <w:rtl/>
        </w:rPr>
        <w:t>ברך ורגל שמאל</w:t>
      </w:r>
      <w:r w:rsidR="009C4C9F">
        <w:rPr>
          <w:rFonts w:cs="David" w:hint="cs"/>
          <w:spacing w:val="12"/>
          <w:sz w:val="26"/>
          <w:szCs w:val="26"/>
          <w:rtl/>
        </w:rPr>
        <w:t xml:space="preserve">, </w:t>
      </w:r>
      <w:r w:rsidR="003A7A20">
        <w:rPr>
          <w:rFonts w:cs="David" w:hint="cs"/>
          <w:spacing w:val="12"/>
          <w:sz w:val="26"/>
          <w:szCs w:val="26"/>
          <w:rtl/>
        </w:rPr>
        <w:t>מקושי</w:t>
      </w:r>
      <w:r w:rsidR="001B7373">
        <w:rPr>
          <w:rFonts w:cs="David" w:hint="cs"/>
          <w:spacing w:val="12"/>
          <w:sz w:val="26"/>
          <w:szCs w:val="26"/>
          <w:rtl/>
        </w:rPr>
        <w:t xml:space="preserve"> בהליכה, חוסר יציבות, קושי בעליה וירידה מדרגות, קושי במעברים, קושי בהליכה בשטחים שאינם מישוריים, </w:t>
      </w:r>
      <w:r w:rsidR="00077697">
        <w:rPr>
          <w:rFonts w:cs="David" w:hint="cs"/>
          <w:spacing w:val="12"/>
          <w:sz w:val="26"/>
          <w:szCs w:val="26"/>
          <w:rtl/>
        </w:rPr>
        <w:t xml:space="preserve">צורך בשימוש ונטילת משככי כאבים </w:t>
      </w:r>
      <w:r w:rsidR="00100DB6">
        <w:rPr>
          <w:rFonts w:cs="David" w:hint="cs"/>
          <w:spacing w:val="12"/>
          <w:sz w:val="26"/>
          <w:szCs w:val="26"/>
          <w:rtl/>
        </w:rPr>
        <w:t xml:space="preserve">והטיפולים </w:t>
      </w:r>
      <w:r>
        <w:rPr>
          <w:rFonts w:cs="David" w:hint="cs"/>
          <w:spacing w:val="12"/>
          <w:sz w:val="26"/>
          <w:szCs w:val="26"/>
          <w:rtl/>
        </w:rPr>
        <w:t>ב</w:t>
      </w:r>
      <w:r w:rsidR="001B7373">
        <w:rPr>
          <w:rFonts w:cs="David" w:hint="cs"/>
          <w:spacing w:val="12"/>
          <w:sz w:val="26"/>
          <w:szCs w:val="26"/>
          <w:rtl/>
        </w:rPr>
        <w:t>ו</w:t>
      </w:r>
      <w:r w:rsidR="00100DB6">
        <w:rPr>
          <w:rFonts w:cs="David" w:hint="cs"/>
          <w:spacing w:val="12"/>
          <w:sz w:val="26"/>
          <w:szCs w:val="26"/>
          <w:rtl/>
        </w:rPr>
        <w:t xml:space="preserve"> צפויים להימשך גם בעתיד. </w:t>
      </w:r>
    </w:p>
    <w:p w14:paraId="386BDF84" w14:textId="77777777" w:rsidR="00100DB6" w:rsidRPr="00077697" w:rsidRDefault="00100DB6" w:rsidP="00C66831">
      <w:pPr>
        <w:spacing w:line="360" w:lineRule="auto"/>
        <w:ind w:left="720"/>
        <w:jc w:val="both"/>
        <w:rPr>
          <w:rFonts w:cs="David"/>
          <w:spacing w:val="12"/>
          <w:sz w:val="26"/>
          <w:szCs w:val="26"/>
        </w:rPr>
      </w:pPr>
    </w:p>
    <w:p w14:paraId="1D6A9AE7" w14:textId="3D329E13" w:rsidR="00100DB6" w:rsidRDefault="00F72D19"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ה</w:t>
      </w:r>
      <w:r w:rsidR="00EA4017">
        <w:rPr>
          <w:rFonts w:cs="David" w:hint="cs"/>
          <w:spacing w:val="12"/>
          <w:sz w:val="26"/>
          <w:szCs w:val="26"/>
          <w:rtl/>
        </w:rPr>
        <w:t>תובע</w:t>
      </w:r>
      <w:r>
        <w:rPr>
          <w:rFonts w:cs="David" w:hint="cs"/>
          <w:spacing w:val="12"/>
          <w:sz w:val="26"/>
          <w:szCs w:val="26"/>
          <w:rtl/>
        </w:rPr>
        <w:t xml:space="preserve"> </w:t>
      </w:r>
      <w:r w:rsidR="001B7373">
        <w:rPr>
          <w:rFonts w:cs="David" w:hint="cs"/>
          <w:spacing w:val="12"/>
          <w:sz w:val="26"/>
          <w:szCs w:val="26"/>
          <w:rtl/>
        </w:rPr>
        <w:t>נהג משאית</w:t>
      </w:r>
      <w:r w:rsidR="00077697">
        <w:rPr>
          <w:rFonts w:cs="David" w:hint="cs"/>
          <w:spacing w:val="12"/>
          <w:sz w:val="26"/>
          <w:szCs w:val="26"/>
          <w:rtl/>
        </w:rPr>
        <w:t>,</w:t>
      </w:r>
      <w:r w:rsidR="001B7373">
        <w:rPr>
          <w:rFonts w:cs="David" w:hint="cs"/>
          <w:spacing w:val="12"/>
          <w:sz w:val="26"/>
          <w:szCs w:val="26"/>
          <w:rtl/>
        </w:rPr>
        <w:t xml:space="preserve"> עבודה הכרוכה מעצם טיבה וטבעה בישיבה ממושכת והפעלת הרגל והברך, נעדר לאחר התאונה ותוצאותיה מעבודתו,</w:t>
      </w:r>
      <w:r w:rsidR="003A7A20">
        <w:rPr>
          <w:rFonts w:cs="David" w:hint="cs"/>
          <w:spacing w:val="12"/>
          <w:sz w:val="26"/>
          <w:szCs w:val="26"/>
          <w:rtl/>
        </w:rPr>
        <w:t xml:space="preserve"> </w:t>
      </w:r>
      <w:r w:rsidR="00C15E73">
        <w:rPr>
          <w:rFonts w:cs="David" w:hint="cs"/>
          <w:spacing w:val="12"/>
          <w:sz w:val="26"/>
          <w:szCs w:val="26"/>
          <w:rtl/>
        </w:rPr>
        <w:t>מתקשה בביצוע עבודת</w:t>
      </w:r>
      <w:r w:rsidR="001B7373">
        <w:rPr>
          <w:rFonts w:cs="David" w:hint="cs"/>
          <w:spacing w:val="12"/>
          <w:sz w:val="26"/>
          <w:szCs w:val="26"/>
          <w:rtl/>
        </w:rPr>
        <w:t>ו</w:t>
      </w:r>
      <w:r w:rsidR="00C15E73">
        <w:rPr>
          <w:rFonts w:cs="David" w:hint="cs"/>
          <w:spacing w:val="12"/>
          <w:sz w:val="26"/>
          <w:szCs w:val="26"/>
          <w:rtl/>
        </w:rPr>
        <w:t>, נאל</w:t>
      </w:r>
      <w:r w:rsidR="001B7373">
        <w:rPr>
          <w:rFonts w:cs="David" w:hint="cs"/>
          <w:spacing w:val="12"/>
          <w:sz w:val="26"/>
          <w:szCs w:val="26"/>
          <w:rtl/>
        </w:rPr>
        <w:t>ץ</w:t>
      </w:r>
      <w:r w:rsidR="00C15E73">
        <w:rPr>
          <w:rFonts w:cs="David" w:hint="cs"/>
          <w:spacing w:val="12"/>
          <w:sz w:val="26"/>
          <w:szCs w:val="26"/>
          <w:rtl/>
        </w:rPr>
        <w:t xml:space="preserve"> לצמצמם את היקפה, נזקק להפוגות ממושכות במהלכה ונגרמו ל</w:t>
      </w:r>
      <w:r w:rsidR="001B7373">
        <w:rPr>
          <w:rFonts w:cs="David" w:hint="cs"/>
          <w:spacing w:val="12"/>
          <w:sz w:val="26"/>
          <w:szCs w:val="26"/>
          <w:rtl/>
        </w:rPr>
        <w:t>ו</w:t>
      </w:r>
      <w:r w:rsidR="00C15E73">
        <w:rPr>
          <w:rFonts w:cs="David" w:hint="cs"/>
          <w:spacing w:val="12"/>
          <w:sz w:val="26"/>
          <w:szCs w:val="26"/>
          <w:rtl/>
        </w:rPr>
        <w:t xml:space="preserve"> הפסדי שכר.</w:t>
      </w:r>
    </w:p>
    <w:p w14:paraId="33CCF0F8" w14:textId="77777777" w:rsidR="00F72D19" w:rsidRDefault="00F72D19" w:rsidP="00C66831">
      <w:pPr>
        <w:pStyle w:val="a6"/>
        <w:spacing w:line="360" w:lineRule="auto"/>
        <w:rPr>
          <w:rFonts w:cs="David"/>
          <w:spacing w:val="12"/>
          <w:sz w:val="26"/>
          <w:szCs w:val="26"/>
          <w:rtl/>
        </w:rPr>
      </w:pPr>
    </w:p>
    <w:p w14:paraId="58453821" w14:textId="3CE60474" w:rsidR="00F72D19" w:rsidRDefault="00C15E73" w:rsidP="00CE6C91">
      <w:pPr>
        <w:numPr>
          <w:ilvl w:val="0"/>
          <w:numId w:val="1"/>
        </w:numPr>
        <w:spacing w:line="360" w:lineRule="auto"/>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w:t>
      </w:r>
      <w:r w:rsidR="00EA4017">
        <w:rPr>
          <w:rFonts w:cs="David" w:hint="cs"/>
          <w:spacing w:val="12"/>
          <w:sz w:val="26"/>
          <w:szCs w:val="26"/>
          <w:rtl/>
        </w:rPr>
        <w:t>תובע</w:t>
      </w:r>
      <w:r w:rsidR="00F72D19">
        <w:rPr>
          <w:rFonts w:cs="David" w:hint="cs"/>
          <w:spacing w:val="12"/>
          <w:sz w:val="26"/>
          <w:szCs w:val="26"/>
          <w:rtl/>
        </w:rPr>
        <w:t xml:space="preserve"> בניהול משק בית</w:t>
      </w:r>
      <w:r w:rsidR="001B7373">
        <w:rPr>
          <w:rFonts w:cs="David" w:hint="cs"/>
          <w:spacing w:val="12"/>
          <w:sz w:val="26"/>
          <w:szCs w:val="26"/>
          <w:rtl/>
        </w:rPr>
        <w:t>ו</w:t>
      </w:r>
      <w:r w:rsidR="00F72D19">
        <w:rPr>
          <w:rFonts w:cs="David" w:hint="cs"/>
          <w:spacing w:val="12"/>
          <w:sz w:val="26"/>
          <w:szCs w:val="26"/>
          <w:rtl/>
        </w:rPr>
        <w:t>, נזקק לעזרת הזולת ויזקק לה גם בעתיד.</w:t>
      </w:r>
    </w:p>
    <w:p w14:paraId="1DC5627E" w14:textId="77777777" w:rsidR="00100DB6" w:rsidRPr="000A5D34" w:rsidRDefault="00100DB6" w:rsidP="00CE6C91">
      <w:pPr>
        <w:spacing w:line="360" w:lineRule="auto"/>
        <w:ind w:left="720"/>
        <w:jc w:val="both"/>
        <w:rPr>
          <w:rFonts w:cs="David"/>
          <w:spacing w:val="12"/>
          <w:sz w:val="26"/>
          <w:szCs w:val="26"/>
          <w:rtl/>
        </w:rPr>
      </w:pPr>
    </w:p>
    <w:p w14:paraId="28A378B9" w14:textId="12D60525" w:rsidR="00100DB6" w:rsidRDefault="00100DB6" w:rsidP="00CE6C9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עקב מגבלותי</w:t>
      </w:r>
      <w:r w:rsidR="001B7373">
        <w:rPr>
          <w:rFonts w:cs="David" w:hint="cs"/>
          <w:spacing w:val="12"/>
          <w:sz w:val="26"/>
          <w:szCs w:val="26"/>
          <w:rtl/>
        </w:rPr>
        <w:t>ו</w:t>
      </w:r>
      <w:r>
        <w:rPr>
          <w:rFonts w:cs="David" w:hint="cs"/>
          <w:spacing w:val="12"/>
          <w:sz w:val="26"/>
          <w:szCs w:val="26"/>
          <w:rtl/>
        </w:rPr>
        <w:t xml:space="preserve"> הנובעות מהתאונה נזקק ה</w:t>
      </w:r>
      <w:r w:rsidR="00EA4017">
        <w:rPr>
          <w:rFonts w:cs="David" w:hint="cs"/>
          <w:spacing w:val="12"/>
          <w:sz w:val="26"/>
          <w:szCs w:val="26"/>
          <w:rtl/>
        </w:rPr>
        <w:t>תובע</w:t>
      </w:r>
      <w:r>
        <w:rPr>
          <w:rFonts w:cs="David" w:hint="cs"/>
          <w:spacing w:val="12"/>
          <w:sz w:val="26"/>
          <w:szCs w:val="26"/>
          <w:rtl/>
        </w:rPr>
        <w:t xml:space="preserve"> לשימוש מוגבר במוניות</w:t>
      </w:r>
      <w:r w:rsidR="00313C15">
        <w:rPr>
          <w:rFonts w:cs="David" w:hint="cs"/>
          <w:spacing w:val="12"/>
          <w:sz w:val="26"/>
          <w:szCs w:val="26"/>
          <w:rtl/>
        </w:rPr>
        <w:t xml:space="preserve">, </w:t>
      </w:r>
      <w:r>
        <w:rPr>
          <w:rFonts w:cs="David" w:hint="cs"/>
          <w:spacing w:val="12"/>
          <w:sz w:val="26"/>
          <w:szCs w:val="26"/>
          <w:rtl/>
        </w:rPr>
        <w:t xml:space="preserve">ולהסעות מיוחדות ויזקק לכך גם בעתיד. </w:t>
      </w:r>
    </w:p>
    <w:p w14:paraId="5FB32FC6" w14:textId="783CBB3C" w:rsidR="00C66831" w:rsidRDefault="00C66831" w:rsidP="00C66831">
      <w:pPr>
        <w:spacing w:line="276" w:lineRule="auto"/>
        <w:ind w:left="720" w:right="142"/>
        <w:jc w:val="both"/>
        <w:rPr>
          <w:rFonts w:cs="David"/>
          <w:spacing w:val="12"/>
          <w:sz w:val="26"/>
          <w:szCs w:val="26"/>
          <w:rtl/>
        </w:rPr>
      </w:pP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4263773A" w:rsidR="00CA143D" w:rsidRPr="00125AF7" w:rsidRDefault="00CA143D" w:rsidP="00C66831">
      <w:pPr>
        <w:numPr>
          <w:ilvl w:val="0"/>
          <w:numId w:val="1"/>
        </w:numPr>
        <w:spacing w:line="360" w:lineRule="auto"/>
        <w:ind w:right="0"/>
        <w:jc w:val="both"/>
        <w:rPr>
          <w:rFonts w:cs="David"/>
          <w:spacing w:val="12"/>
          <w:sz w:val="26"/>
          <w:szCs w:val="26"/>
          <w:rtl/>
        </w:rPr>
      </w:pPr>
      <w:r>
        <w:rPr>
          <w:rFonts w:cs="David" w:hint="cs"/>
          <w:spacing w:val="12"/>
          <w:sz w:val="26"/>
          <w:szCs w:val="26"/>
          <w:rtl/>
        </w:rPr>
        <w:t>לבית משפט נכבד זה הסמכות לדון בתביעה על פי מהותה, ערכה ומקום ניהול עסקי הנתבעת.</w:t>
      </w:r>
    </w:p>
    <w:p w14:paraId="304A5F10" w14:textId="7CE1B80B" w:rsidR="00100DB6" w:rsidRPr="000A5D34" w:rsidRDefault="00100DB6" w:rsidP="009B3EA4">
      <w:pPr>
        <w:spacing w:line="276" w:lineRule="auto"/>
        <w:ind w:right="1080"/>
        <w:jc w:val="both"/>
        <w:rPr>
          <w:rFonts w:cs="David"/>
          <w:spacing w:val="12"/>
          <w:sz w:val="26"/>
          <w:szCs w:val="26"/>
          <w:rtl/>
        </w:rPr>
      </w:pPr>
    </w:p>
    <w:p w14:paraId="53905F58" w14:textId="06AAE47E"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הנתבעת  חייבת לפצות את ה</w:t>
      </w:r>
      <w:r w:rsidR="00EA4017">
        <w:rPr>
          <w:rFonts w:cs="David"/>
          <w:spacing w:val="12"/>
          <w:sz w:val="26"/>
          <w:szCs w:val="26"/>
          <w:rtl/>
        </w:rPr>
        <w:t>תובע</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64A68311" w14:textId="77777777" w:rsidR="00C15E73" w:rsidRPr="00551367" w:rsidRDefault="00C15E73" w:rsidP="00C15E73">
      <w:pPr>
        <w:ind w:right="1080"/>
        <w:jc w:val="both"/>
        <w:rPr>
          <w:rFonts w:cs="David"/>
          <w:spacing w:val="12"/>
          <w:sz w:val="26"/>
          <w:szCs w:val="26"/>
        </w:rPr>
      </w:pPr>
    </w:p>
    <w:p w14:paraId="725D434B" w14:textId="2887A9EA" w:rsidR="00100DB6" w:rsidRDefault="00100DB6" w:rsidP="00D36FF0">
      <w:pPr>
        <w:spacing w:line="360"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C15E73">
        <w:rPr>
          <w:rFonts w:cs="David" w:hint="cs"/>
          <w:spacing w:val="12"/>
          <w:sz w:val="26"/>
          <w:szCs w:val="26"/>
          <w:rtl/>
        </w:rPr>
        <w:t>הנתבעת</w:t>
      </w:r>
      <w:r>
        <w:rPr>
          <w:rFonts w:cs="David" w:hint="cs"/>
          <w:spacing w:val="12"/>
          <w:sz w:val="26"/>
          <w:szCs w:val="26"/>
          <w:rtl/>
        </w:rPr>
        <w:t xml:space="preserve"> לדין ולחייב</w:t>
      </w:r>
      <w:r w:rsidR="00EB3D28">
        <w:rPr>
          <w:rFonts w:cs="David" w:hint="cs"/>
          <w:spacing w:val="12"/>
          <w:sz w:val="26"/>
          <w:szCs w:val="26"/>
          <w:rtl/>
        </w:rPr>
        <w:t xml:space="preserve">ה </w:t>
      </w:r>
      <w:r>
        <w:rPr>
          <w:rFonts w:cs="David" w:hint="cs"/>
          <w:spacing w:val="12"/>
          <w:sz w:val="26"/>
          <w:szCs w:val="26"/>
          <w:rtl/>
        </w:rPr>
        <w:t>לפצות את ה</w:t>
      </w:r>
      <w:r w:rsidR="00EA4017">
        <w:rPr>
          <w:rFonts w:cs="David" w:hint="cs"/>
          <w:spacing w:val="12"/>
          <w:sz w:val="26"/>
          <w:szCs w:val="26"/>
          <w:rtl/>
        </w:rPr>
        <w:t>תובע</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7EEB8276" w14:textId="1794788C" w:rsidR="00100DB6" w:rsidRPr="004C36BD" w:rsidRDefault="00AC0A03" w:rsidP="00100DB6">
      <w:pPr>
        <w:spacing w:line="280" w:lineRule="exact"/>
        <w:jc w:val="both"/>
        <w:rPr>
          <w:rFonts w:cs="David"/>
          <w:spacing w:val="12"/>
          <w:sz w:val="26"/>
          <w:szCs w:val="26"/>
          <w:rtl/>
        </w:rPr>
      </w:pPr>
      <w:r>
        <w:rPr>
          <w:noProof/>
          <w:rtl/>
        </w:rPr>
        <mc:AlternateContent>
          <mc:Choice Requires="wpi">
            <w:drawing>
              <wp:anchor distT="0" distB="0" distL="114300" distR="114300" simplePos="0" relativeHeight="251660288" behindDoc="0" locked="0" layoutInCell="1" allowOverlap="1" wp14:anchorId="03B71EEB" wp14:editId="687625C9">
                <wp:simplePos x="0" y="0"/>
                <wp:positionH relativeFrom="column">
                  <wp:posOffset>-419735</wp:posOffset>
                </wp:positionH>
                <wp:positionV relativeFrom="paragraph">
                  <wp:posOffset>8255</wp:posOffset>
                </wp:positionV>
                <wp:extent cx="2111375" cy="417195"/>
                <wp:effectExtent l="56515" t="54610" r="51435" b="42545"/>
                <wp:wrapNone/>
                <wp:docPr id="1331543509" name="דיו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111375" cy="417195"/>
                      </w14:xfrm>
                    </w14:contentPart>
                  </a:graphicData>
                </a:graphic>
                <wp14:sizeRelH relativeFrom="margin">
                  <wp14:pctWidth>0</wp14:pctWidth>
                </wp14:sizeRelH>
                <wp14:sizeRelV relativeFrom="margin">
                  <wp14:pctHeight>0</wp14:pctHeight>
                </wp14:sizeRelV>
              </wp:anchor>
            </w:drawing>
          </mc:Choice>
          <mc:Fallback>
            <w:pict>
              <v:shapetype w14:anchorId="16327C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2" o:spid="_x0000_s1026" type="#_x0000_t75" style="position:absolute;margin-left:-34.5pt;margin-top:-.9pt;width:169.1pt;height:3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">
                <v:imagedata r:id="rId9" o:title=""/>
                <o:lock v:ext="edit" rotation="t" verticies="t" shapetype="t"/>
              </v:shape>
            </w:pict>
          </mc:Fallback>
        </mc:AlternateContent>
      </w:r>
    </w:p>
    <w:p w14:paraId="2BF8F090" w14:textId="46383598"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4D8EDF93" w:rsidR="00100DB6" w:rsidRPr="00B36FE1" w:rsidRDefault="00AC0A03" w:rsidP="00100DB6">
      <w:pPr>
        <w:ind w:left="1080"/>
        <w:jc w:val="both"/>
        <w:rPr>
          <w:rFonts w:cs="David"/>
          <w:b/>
          <w:bCs/>
          <w:spacing w:val="-12"/>
          <w:sz w:val="26"/>
          <w:szCs w:val="26"/>
          <w:rtl/>
        </w:rPr>
      </w:pPr>
      <w:r>
        <w:rPr>
          <w:noProof/>
          <w:rtl/>
        </w:rPr>
        <mc:AlternateContent>
          <mc:Choice Requires="wpi">
            <w:drawing>
              <wp:anchor distT="0" distB="0" distL="114300" distR="114300" simplePos="0" relativeHeight="251658240" behindDoc="0" locked="0" layoutInCell="1" allowOverlap="1" wp14:anchorId="7F2FAE95" wp14:editId="54294026">
                <wp:simplePos x="0" y="0"/>
                <wp:positionH relativeFrom="column">
                  <wp:posOffset>1058545</wp:posOffset>
                </wp:positionH>
                <wp:positionV relativeFrom="paragraph">
                  <wp:posOffset>9378315</wp:posOffset>
                </wp:positionV>
                <wp:extent cx="2453640" cy="480060"/>
                <wp:effectExtent l="48895" t="49530" r="50165" b="41910"/>
                <wp:wrapNone/>
                <wp:docPr id="645027066"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2453640" cy="480060"/>
                      </w14:xfrm>
                    </w14:contentPart>
                  </a:graphicData>
                </a:graphic>
                <wp14:sizeRelH relativeFrom="margin">
                  <wp14:pctWidth>0</wp14:pctWidth>
                </wp14:sizeRelH>
                <wp14:sizeRelV relativeFrom="margin">
                  <wp14:pctHeight>0</wp14:pctHeight>
                </wp14:sizeRelV>
              </wp:anchor>
            </w:drawing>
          </mc:Choice>
          <mc:Fallback>
            <w:pict>
              <v:shape w14:anchorId="0B70962F" id="דיו 1" o:spid="_x0000_s1026" type="#_x0000_t75" style="position:absolute;margin-left:81.9pt;margin-top:736.9pt;width:196.05pt;height:40.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">
                <v:imagedata r:id="rId11" o:title=""/>
                <o:lock v:ext="edit" rotation="t" verticies="t" shapetype="t"/>
              </v:shape>
            </w:pict>
          </mc:Fallback>
        </mc:AlternateContent>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00100DB6" w:rsidRPr="00B36FE1">
        <w:rPr>
          <w:rFonts w:cs="David" w:hint="cs"/>
          <w:b/>
          <w:bCs/>
          <w:spacing w:val="12"/>
          <w:sz w:val="26"/>
          <w:szCs w:val="26"/>
          <w:rtl/>
        </w:rPr>
        <w:t>, עו"ד</w:t>
      </w:r>
    </w:p>
    <w:p w14:paraId="724812F1" w14:textId="27A30023"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w:t>
      </w:r>
      <w:r w:rsidR="00EA4017">
        <w:rPr>
          <w:rFonts w:cs="David" w:hint="cs"/>
          <w:b/>
          <w:bCs/>
          <w:spacing w:val="12"/>
          <w:sz w:val="26"/>
          <w:szCs w:val="26"/>
          <w:rtl/>
        </w:rPr>
        <w:t>תובע</w:t>
      </w:r>
      <w:r w:rsidRPr="00B36FE1">
        <w:rPr>
          <w:rFonts w:cs="David" w:hint="cs"/>
          <w:b/>
          <w:bCs/>
          <w:spacing w:val="12"/>
          <w:sz w:val="26"/>
          <w:szCs w:val="26"/>
          <w:rtl/>
        </w:rPr>
        <w:t xml:space="preserve">  </w:t>
      </w:r>
      <w:r w:rsidRPr="00B36FE1">
        <w:rPr>
          <w:rFonts w:cs="David"/>
          <w:b/>
          <w:bCs/>
          <w:spacing w:val="12"/>
          <w:sz w:val="26"/>
          <w:szCs w:val="26"/>
          <w:rtl/>
        </w:rPr>
        <w:t xml:space="preserve">   </w:t>
      </w:r>
    </w:p>
    <w:sectPr w:rsidR="00100DB6" w:rsidRPr="00B36FE1" w:rsidSect="009715F0">
      <w:footerReference w:type="even" r:id="rId12"/>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A75B98" w14:textId="77777777" w:rsidR="00B8143F" w:rsidRDefault="00B8143F">
      <w:r>
        <w:separator/>
      </w:r>
    </w:p>
  </w:endnote>
  <w:endnote w:type="continuationSeparator" w:id="0">
    <w:p w14:paraId="4FACDEEC" w14:textId="77777777" w:rsidR="00B8143F" w:rsidRDefault="00B81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41356D" w:rsidRDefault="00100DB6" w:rsidP="0041356D">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1356D" w:rsidRDefault="0041356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BB59FE" w14:textId="77777777" w:rsidR="00B8143F" w:rsidRDefault="00B8143F">
      <w:r>
        <w:separator/>
      </w:r>
    </w:p>
  </w:footnote>
  <w:footnote w:type="continuationSeparator" w:id="0">
    <w:p w14:paraId="15C86069" w14:textId="77777777" w:rsidR="00B8143F" w:rsidRDefault="00B814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5"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7913151">
    <w:abstractNumId w:val="2"/>
  </w:num>
  <w:num w:numId="2" w16cid:durableId="1708802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5088178">
    <w:abstractNumId w:val="3"/>
  </w:num>
  <w:num w:numId="4" w16cid:durableId="1052339599">
    <w:abstractNumId w:val="0"/>
  </w:num>
  <w:num w:numId="5" w16cid:durableId="310409817">
    <w:abstractNumId w:val="5"/>
  </w:num>
  <w:num w:numId="6" w16cid:durableId="20714647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100A2"/>
    <w:rsid w:val="0001202A"/>
    <w:rsid w:val="000125D7"/>
    <w:rsid w:val="00025508"/>
    <w:rsid w:val="000654F0"/>
    <w:rsid w:val="00077697"/>
    <w:rsid w:val="000840F6"/>
    <w:rsid w:val="000A20E3"/>
    <w:rsid w:val="000A5D34"/>
    <w:rsid w:val="000C54DD"/>
    <w:rsid w:val="000E5888"/>
    <w:rsid w:val="000F7DFA"/>
    <w:rsid w:val="00100DB6"/>
    <w:rsid w:val="00117DCE"/>
    <w:rsid w:val="00125AF7"/>
    <w:rsid w:val="0012627A"/>
    <w:rsid w:val="00170E29"/>
    <w:rsid w:val="00171567"/>
    <w:rsid w:val="00174D88"/>
    <w:rsid w:val="00180DDA"/>
    <w:rsid w:val="001B7373"/>
    <w:rsid w:val="001B7ED0"/>
    <w:rsid w:val="001C3B88"/>
    <w:rsid w:val="001C6979"/>
    <w:rsid w:val="001D6DDA"/>
    <w:rsid w:val="001F18A8"/>
    <w:rsid w:val="001F34DC"/>
    <w:rsid w:val="001F722E"/>
    <w:rsid w:val="00201E58"/>
    <w:rsid w:val="00210BDB"/>
    <w:rsid w:val="002159D4"/>
    <w:rsid w:val="00221699"/>
    <w:rsid w:val="00237401"/>
    <w:rsid w:val="00237F42"/>
    <w:rsid w:val="002464E4"/>
    <w:rsid w:val="002575B5"/>
    <w:rsid w:val="0028079B"/>
    <w:rsid w:val="002811D9"/>
    <w:rsid w:val="00291B08"/>
    <w:rsid w:val="0029248C"/>
    <w:rsid w:val="00292E5B"/>
    <w:rsid w:val="002934CD"/>
    <w:rsid w:val="002A4FAB"/>
    <w:rsid w:val="002B7D71"/>
    <w:rsid w:val="002C3670"/>
    <w:rsid w:val="002D0324"/>
    <w:rsid w:val="002E02EA"/>
    <w:rsid w:val="002F72AA"/>
    <w:rsid w:val="003011B3"/>
    <w:rsid w:val="00312FE8"/>
    <w:rsid w:val="00313C15"/>
    <w:rsid w:val="00327EF0"/>
    <w:rsid w:val="003527BB"/>
    <w:rsid w:val="0035765B"/>
    <w:rsid w:val="00376E17"/>
    <w:rsid w:val="00395577"/>
    <w:rsid w:val="00396C68"/>
    <w:rsid w:val="00397909"/>
    <w:rsid w:val="003A7A20"/>
    <w:rsid w:val="003B3953"/>
    <w:rsid w:val="003B7AE4"/>
    <w:rsid w:val="003D76A3"/>
    <w:rsid w:val="003F1DB5"/>
    <w:rsid w:val="003F3900"/>
    <w:rsid w:val="0041356D"/>
    <w:rsid w:val="004537A2"/>
    <w:rsid w:val="00465FD2"/>
    <w:rsid w:val="004D2841"/>
    <w:rsid w:val="004E7D3B"/>
    <w:rsid w:val="0050707A"/>
    <w:rsid w:val="00514ECB"/>
    <w:rsid w:val="00526F52"/>
    <w:rsid w:val="00542497"/>
    <w:rsid w:val="00553CC7"/>
    <w:rsid w:val="0056148E"/>
    <w:rsid w:val="00564E16"/>
    <w:rsid w:val="005667D7"/>
    <w:rsid w:val="005824A3"/>
    <w:rsid w:val="00583B93"/>
    <w:rsid w:val="00590759"/>
    <w:rsid w:val="0059772B"/>
    <w:rsid w:val="005A07CA"/>
    <w:rsid w:val="005A3AD6"/>
    <w:rsid w:val="005B16A7"/>
    <w:rsid w:val="005B54AD"/>
    <w:rsid w:val="005C1F0B"/>
    <w:rsid w:val="005D1DBD"/>
    <w:rsid w:val="005D38DF"/>
    <w:rsid w:val="005D47AE"/>
    <w:rsid w:val="005F40C8"/>
    <w:rsid w:val="00626468"/>
    <w:rsid w:val="00635BE1"/>
    <w:rsid w:val="006649D6"/>
    <w:rsid w:val="00675F02"/>
    <w:rsid w:val="0068033E"/>
    <w:rsid w:val="006901E2"/>
    <w:rsid w:val="00695B8D"/>
    <w:rsid w:val="006C645D"/>
    <w:rsid w:val="006D0E83"/>
    <w:rsid w:val="006D289D"/>
    <w:rsid w:val="00707A83"/>
    <w:rsid w:val="0071394F"/>
    <w:rsid w:val="00732B3D"/>
    <w:rsid w:val="00761CED"/>
    <w:rsid w:val="00766F3A"/>
    <w:rsid w:val="00776E9A"/>
    <w:rsid w:val="007A05BA"/>
    <w:rsid w:val="007A1071"/>
    <w:rsid w:val="007A533C"/>
    <w:rsid w:val="007D210E"/>
    <w:rsid w:val="007D4160"/>
    <w:rsid w:val="0082445C"/>
    <w:rsid w:val="00832668"/>
    <w:rsid w:val="00851357"/>
    <w:rsid w:val="008673FE"/>
    <w:rsid w:val="008676BA"/>
    <w:rsid w:val="00872B79"/>
    <w:rsid w:val="008A701B"/>
    <w:rsid w:val="008B11DB"/>
    <w:rsid w:val="008B76E6"/>
    <w:rsid w:val="008C47AB"/>
    <w:rsid w:val="008D094F"/>
    <w:rsid w:val="008D7601"/>
    <w:rsid w:val="008F3F25"/>
    <w:rsid w:val="00931DD9"/>
    <w:rsid w:val="009715F0"/>
    <w:rsid w:val="009738C5"/>
    <w:rsid w:val="00974169"/>
    <w:rsid w:val="00977BFB"/>
    <w:rsid w:val="009B3EA4"/>
    <w:rsid w:val="009C0E0A"/>
    <w:rsid w:val="009C4C9F"/>
    <w:rsid w:val="009C7F9B"/>
    <w:rsid w:val="009D1C9C"/>
    <w:rsid w:val="009E15B6"/>
    <w:rsid w:val="00A27110"/>
    <w:rsid w:val="00A516E3"/>
    <w:rsid w:val="00A52709"/>
    <w:rsid w:val="00A644A5"/>
    <w:rsid w:val="00A84F71"/>
    <w:rsid w:val="00AA543A"/>
    <w:rsid w:val="00AB1721"/>
    <w:rsid w:val="00AB339E"/>
    <w:rsid w:val="00AB5ABC"/>
    <w:rsid w:val="00AC0A03"/>
    <w:rsid w:val="00AF6945"/>
    <w:rsid w:val="00B06DAE"/>
    <w:rsid w:val="00B0782E"/>
    <w:rsid w:val="00B22805"/>
    <w:rsid w:val="00B36FE1"/>
    <w:rsid w:val="00B515AE"/>
    <w:rsid w:val="00B6172A"/>
    <w:rsid w:val="00B6568E"/>
    <w:rsid w:val="00B744F3"/>
    <w:rsid w:val="00B8143F"/>
    <w:rsid w:val="00B87DC7"/>
    <w:rsid w:val="00B90157"/>
    <w:rsid w:val="00B9338C"/>
    <w:rsid w:val="00BC03CE"/>
    <w:rsid w:val="00BD0740"/>
    <w:rsid w:val="00BD64E3"/>
    <w:rsid w:val="00BE6C2F"/>
    <w:rsid w:val="00C15E73"/>
    <w:rsid w:val="00C20545"/>
    <w:rsid w:val="00C24355"/>
    <w:rsid w:val="00C30980"/>
    <w:rsid w:val="00C37CE3"/>
    <w:rsid w:val="00C430B4"/>
    <w:rsid w:val="00C44E2A"/>
    <w:rsid w:val="00C47773"/>
    <w:rsid w:val="00C501E6"/>
    <w:rsid w:val="00C66831"/>
    <w:rsid w:val="00C7662D"/>
    <w:rsid w:val="00C7784D"/>
    <w:rsid w:val="00C85F39"/>
    <w:rsid w:val="00CA143D"/>
    <w:rsid w:val="00CA1627"/>
    <w:rsid w:val="00CA5149"/>
    <w:rsid w:val="00CA5F55"/>
    <w:rsid w:val="00CB55B0"/>
    <w:rsid w:val="00CB6B3B"/>
    <w:rsid w:val="00CD335D"/>
    <w:rsid w:val="00CD6D58"/>
    <w:rsid w:val="00CE6C91"/>
    <w:rsid w:val="00D01872"/>
    <w:rsid w:val="00D04BB4"/>
    <w:rsid w:val="00D32E62"/>
    <w:rsid w:val="00D36FF0"/>
    <w:rsid w:val="00D936A5"/>
    <w:rsid w:val="00D9723F"/>
    <w:rsid w:val="00DD2C12"/>
    <w:rsid w:val="00DF514F"/>
    <w:rsid w:val="00E205A2"/>
    <w:rsid w:val="00E22B98"/>
    <w:rsid w:val="00E3484B"/>
    <w:rsid w:val="00E46379"/>
    <w:rsid w:val="00E77DF0"/>
    <w:rsid w:val="00E80FBF"/>
    <w:rsid w:val="00EA4017"/>
    <w:rsid w:val="00EB3D28"/>
    <w:rsid w:val="00EE6AA0"/>
    <w:rsid w:val="00EF37F4"/>
    <w:rsid w:val="00F02527"/>
    <w:rsid w:val="00F05918"/>
    <w:rsid w:val="00F06A3C"/>
    <w:rsid w:val="00F11F96"/>
    <w:rsid w:val="00F13F75"/>
    <w:rsid w:val="00F64B53"/>
    <w:rsid w:val="00F7159E"/>
    <w:rsid w:val="00F72D19"/>
    <w:rsid w:val="00FC75C7"/>
    <w:rsid w:val="00FE078E"/>
    <w:rsid w:val="00FE4AAF"/>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docId w15:val="{40788C5D-C059-4AE7-AB1F-EE8013A8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DB6"/>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9540618">
      <w:bodyDiv w:val="1"/>
      <w:marLeft w:val="0"/>
      <w:marRight w:val="0"/>
      <w:marTop w:val="0"/>
      <w:marBottom w:val="0"/>
      <w:divBdr>
        <w:top w:val="none" w:sz="0" w:space="0" w:color="auto"/>
        <w:left w:val="none" w:sz="0" w:space="0" w:color="auto"/>
        <w:bottom w:val="none" w:sz="0" w:space="0" w:color="auto"/>
        <w:right w:val="none" w:sz="0" w:space="0" w:color="auto"/>
      </w:divBdr>
      <w:divsChild>
        <w:div w:id="1826386033">
          <w:marLeft w:val="0"/>
          <w:marRight w:val="0"/>
          <w:marTop w:val="0"/>
          <w:marBottom w:val="0"/>
          <w:divBdr>
            <w:top w:val="none" w:sz="0" w:space="0" w:color="auto"/>
            <w:left w:val="none" w:sz="0" w:space="0" w:color="auto"/>
            <w:bottom w:val="none" w:sz="0" w:space="0" w:color="auto"/>
            <w:right w:val="none" w:sz="0" w:space="0" w:color="auto"/>
          </w:divBdr>
          <w:divsChild>
            <w:div w:id="247538867">
              <w:marLeft w:val="0"/>
              <w:marRight w:val="0"/>
              <w:marTop w:val="0"/>
              <w:marBottom w:val="0"/>
              <w:divBdr>
                <w:top w:val="none" w:sz="0" w:space="0" w:color="auto"/>
                <w:left w:val="none" w:sz="0" w:space="0" w:color="auto"/>
                <w:bottom w:val="single" w:sz="12" w:space="8" w:color="DADADA"/>
                <w:right w:val="none" w:sz="0" w:space="0" w:color="auto"/>
              </w:divBdr>
              <w:divsChild>
                <w:div w:id="23431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770851">
      <w:bodyDiv w:val="1"/>
      <w:marLeft w:val="0"/>
      <w:marRight w:val="0"/>
      <w:marTop w:val="0"/>
      <w:marBottom w:val="0"/>
      <w:divBdr>
        <w:top w:val="none" w:sz="0" w:space="0" w:color="auto"/>
        <w:left w:val="none" w:sz="0" w:space="0" w:color="auto"/>
        <w:bottom w:val="none" w:sz="0" w:space="0" w:color="auto"/>
        <w:right w:val="none" w:sz="0" w:space="0" w:color="auto"/>
      </w:divBdr>
      <w:divsChild>
        <w:div w:id="1776362702">
          <w:marLeft w:val="0"/>
          <w:marRight w:val="0"/>
          <w:marTop w:val="0"/>
          <w:marBottom w:val="120"/>
          <w:divBdr>
            <w:top w:val="none" w:sz="0" w:space="0" w:color="auto"/>
            <w:left w:val="none" w:sz="0" w:space="0" w:color="auto"/>
            <w:bottom w:val="single" w:sz="12" w:space="8" w:color="DADADA"/>
            <w:right w:val="none" w:sz="0" w:space="0" w:color="auto"/>
          </w:divBdr>
          <w:divsChild>
            <w:div w:id="92866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011414">
      <w:bodyDiv w:val="1"/>
      <w:marLeft w:val="0"/>
      <w:marRight w:val="0"/>
      <w:marTop w:val="0"/>
      <w:marBottom w:val="0"/>
      <w:divBdr>
        <w:top w:val="none" w:sz="0" w:space="0" w:color="auto"/>
        <w:left w:val="none" w:sz="0" w:space="0" w:color="auto"/>
        <w:bottom w:val="none" w:sz="0" w:space="0" w:color="auto"/>
        <w:right w:val="none" w:sz="0" w:space="0" w:color="auto"/>
      </w:divBdr>
      <w:divsChild>
        <w:div w:id="1745027703">
          <w:marLeft w:val="0"/>
          <w:marRight w:val="0"/>
          <w:marTop w:val="0"/>
          <w:marBottom w:val="0"/>
          <w:divBdr>
            <w:top w:val="none" w:sz="0" w:space="0" w:color="auto"/>
            <w:left w:val="none" w:sz="0" w:space="0" w:color="auto"/>
            <w:bottom w:val="none" w:sz="0" w:space="0" w:color="auto"/>
            <w:right w:val="none" w:sz="0" w:space="0" w:color="auto"/>
          </w:divBdr>
          <w:divsChild>
            <w:div w:id="525099885">
              <w:marLeft w:val="0"/>
              <w:marRight w:val="0"/>
              <w:marTop w:val="0"/>
              <w:marBottom w:val="0"/>
              <w:divBdr>
                <w:top w:val="none" w:sz="0" w:space="0" w:color="auto"/>
                <w:left w:val="none" w:sz="0" w:space="0" w:color="auto"/>
                <w:bottom w:val="single" w:sz="12" w:space="8" w:color="DADADA"/>
                <w:right w:val="none" w:sz="0" w:space="0" w:color="auto"/>
              </w:divBdr>
              <w:divsChild>
                <w:div w:id="2452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13985">
      <w:bodyDiv w:val="1"/>
      <w:marLeft w:val="0"/>
      <w:marRight w:val="0"/>
      <w:marTop w:val="0"/>
      <w:marBottom w:val="0"/>
      <w:divBdr>
        <w:top w:val="none" w:sz="0" w:space="0" w:color="auto"/>
        <w:left w:val="none" w:sz="0" w:space="0" w:color="auto"/>
        <w:bottom w:val="none" w:sz="0" w:space="0" w:color="auto"/>
        <w:right w:val="none" w:sz="0" w:space="0" w:color="auto"/>
      </w:divBdr>
      <w:divsChild>
        <w:div w:id="2058581559">
          <w:marLeft w:val="0"/>
          <w:marRight w:val="0"/>
          <w:marTop w:val="0"/>
          <w:marBottom w:val="120"/>
          <w:divBdr>
            <w:top w:val="none" w:sz="0" w:space="0" w:color="auto"/>
            <w:left w:val="none" w:sz="0" w:space="0" w:color="auto"/>
            <w:bottom w:val="single" w:sz="12" w:space="8" w:color="DADADA"/>
            <w:right w:val="none" w:sz="0" w:space="0" w:color="auto"/>
          </w:divBdr>
          <w:divsChild>
            <w:div w:id="157361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customXml" Target="ink/ink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4</Pages>
  <Words>867</Words>
  <Characters>4337</Characters>
  <Application>Microsoft Office Word</Application>
  <DocSecurity>0</DocSecurity>
  <Lines>36</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12</cp:revision>
  <cp:lastPrinted>2022-11-03T15:26:00Z</cp:lastPrinted>
  <dcterms:created xsi:type="dcterms:W3CDTF">2024-05-30T13:59:00Z</dcterms:created>
  <dcterms:modified xsi:type="dcterms:W3CDTF">2024-10-28T14:16:00Z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1016251</vt:lpwstr>
  </property>
</Properties>
</file>