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6A3474" w14:textId="2F38AB59" w:rsidR="008A2240" w:rsidRDefault="008A2240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עו"ד מורן </w:t>
      </w:r>
      <w:proofErr w:type="spellStart"/>
      <w:r>
        <w:rPr>
          <w:rFonts w:hint="cs"/>
          <w:spacing w:val="10"/>
          <w:sz w:val="26"/>
          <w:szCs w:val="26"/>
          <w:rtl/>
        </w:rPr>
        <w:t>דסקל</w:t>
      </w:r>
      <w:proofErr w:type="spellEnd"/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29A2F0F1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>הנדון:</w:t>
      </w:r>
      <w:r w:rsidR="00776020" w:rsidRPr="007E649F">
        <w:rPr>
          <w:b/>
          <w:bCs/>
          <w:sz w:val="28"/>
          <w:szCs w:val="28"/>
          <w:rtl/>
        </w:rPr>
        <w:tab/>
        <w:t xml:space="preserve">תאונה מיום </w:t>
      </w:r>
      <w:r w:rsidR="001C4904">
        <w:rPr>
          <w:rFonts w:hint="cs"/>
          <w:b/>
          <w:bCs/>
          <w:sz w:val="28"/>
          <w:szCs w:val="28"/>
          <w:rtl/>
          <w:lang w:val="en-GB"/>
        </w:rPr>
        <w:t>10.5.23</w:t>
      </w:r>
    </w:p>
    <w:p w14:paraId="06D22EFF" w14:textId="4AFD6BCC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proofErr w:type="spellStart"/>
      <w:r>
        <w:rPr>
          <w:rFonts w:hint="cs"/>
          <w:b/>
          <w:bCs/>
          <w:sz w:val="28"/>
          <w:szCs w:val="28"/>
          <w:rtl/>
        </w:rPr>
        <w:t>מ.ר</w:t>
      </w:r>
      <w:proofErr w:type="spellEnd"/>
      <w:r>
        <w:rPr>
          <w:rFonts w:hint="cs"/>
          <w:b/>
          <w:bCs/>
          <w:sz w:val="28"/>
          <w:szCs w:val="28"/>
          <w:rtl/>
        </w:rPr>
        <w:t xml:space="preserve">. </w:t>
      </w:r>
      <w:r w:rsidR="001C4904">
        <w:rPr>
          <w:rFonts w:hint="cs"/>
          <w:b/>
          <w:bCs/>
          <w:sz w:val="28"/>
          <w:szCs w:val="28"/>
          <w:rtl/>
        </w:rPr>
        <w:t>129-89-902</w:t>
      </w:r>
    </w:p>
    <w:p w14:paraId="48618E5B" w14:textId="07ECE4D5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1C4904">
        <w:rPr>
          <w:rFonts w:hint="cs"/>
          <w:b/>
          <w:bCs/>
          <w:sz w:val="28"/>
          <w:szCs w:val="28"/>
          <w:u w:val="single"/>
          <w:rtl/>
        </w:rPr>
        <w:t>משה דואר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1C4904">
        <w:rPr>
          <w:rFonts w:hint="cs"/>
          <w:b/>
          <w:bCs/>
          <w:sz w:val="28"/>
          <w:szCs w:val="28"/>
          <w:u w:val="single"/>
          <w:rtl/>
        </w:rPr>
        <w:t>55592745</w:t>
      </w:r>
    </w:p>
    <w:p w14:paraId="206879A5" w14:textId="358267B1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1C4904">
        <w:rPr>
          <w:rFonts w:hint="cs"/>
          <w:b/>
          <w:bCs/>
          <w:sz w:val="28"/>
          <w:szCs w:val="28"/>
          <w:rtl/>
        </w:rPr>
        <w:t>2024000000537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2F65FD2E" w14:textId="791D0B2B" w:rsidR="00733A02" w:rsidRDefault="003F57B8" w:rsidP="00733A02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הריני מאשר קבלת </w:t>
      </w:r>
      <w:r w:rsidR="00776020">
        <w:rPr>
          <w:rFonts w:hint="cs"/>
          <w:sz w:val="26"/>
          <w:szCs w:val="26"/>
          <w:rtl/>
        </w:rPr>
        <w:t>מכתבכם</w:t>
      </w:r>
      <w:r>
        <w:rPr>
          <w:rFonts w:hint="cs"/>
          <w:sz w:val="26"/>
          <w:szCs w:val="26"/>
          <w:rtl/>
        </w:rPr>
        <w:t xml:space="preserve"> מיום </w:t>
      </w:r>
      <w:r w:rsidR="006B6CED">
        <w:rPr>
          <w:rFonts w:hint="cs"/>
          <w:sz w:val="26"/>
          <w:szCs w:val="26"/>
          <w:rtl/>
        </w:rPr>
        <w:t>12.8.24</w:t>
      </w:r>
      <w:r>
        <w:rPr>
          <w:rFonts w:hint="cs"/>
          <w:sz w:val="26"/>
          <w:szCs w:val="26"/>
          <w:rtl/>
        </w:rPr>
        <w:t xml:space="preserve"> והנני מתכבד </w:t>
      </w:r>
      <w:r w:rsidR="00776020">
        <w:rPr>
          <w:rFonts w:hint="cs"/>
          <w:sz w:val="26"/>
          <w:szCs w:val="26"/>
          <w:rtl/>
        </w:rPr>
        <w:t>להשיבכם</w:t>
      </w:r>
      <w:r>
        <w:rPr>
          <w:rFonts w:hint="cs"/>
          <w:sz w:val="26"/>
          <w:szCs w:val="26"/>
          <w:rtl/>
        </w:rPr>
        <w:t xml:space="preserve"> כדלקמן:</w:t>
      </w:r>
    </w:p>
    <w:p w14:paraId="25337FD6" w14:textId="7E0199AD" w:rsidR="00733A02" w:rsidRDefault="006B6CE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כאמור בשיחתנו, הצעתך אינה ריאלית ולא נוכל לסלק את התביעה מחוץ לכותלי בית המשפט  במצב דברים זה.</w:t>
      </w:r>
    </w:p>
    <w:p w14:paraId="34C5309F" w14:textId="77777777" w:rsidR="006B6CED" w:rsidRDefault="006B6CED" w:rsidP="006B6CED">
      <w:pPr>
        <w:spacing w:after="0"/>
        <w:ind w:left="749" w:right="1440"/>
        <w:rPr>
          <w:b/>
          <w:bCs/>
          <w:sz w:val="26"/>
          <w:szCs w:val="26"/>
        </w:rPr>
      </w:pPr>
    </w:p>
    <w:p w14:paraId="03889F32" w14:textId="5DA3276F" w:rsidR="006B6CED" w:rsidRDefault="006B6CE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לצרכי פשרה בלבד, אך על מנת לסיים הליך בשלב זה אוכל להציע בפני מרשי על סילוק תביעתו תמורת פיצוי בסך של 87,500 ₪ בתוספת שכ"ט עו"ד ומע"מ.</w:t>
      </w:r>
    </w:p>
    <w:p w14:paraId="13E84734" w14:textId="77777777" w:rsidR="006B6CED" w:rsidRDefault="006B6CED" w:rsidP="006B6CED">
      <w:pPr>
        <w:pStyle w:val="aa"/>
        <w:rPr>
          <w:rFonts w:hint="cs"/>
          <w:b/>
          <w:bCs/>
          <w:sz w:val="26"/>
          <w:szCs w:val="26"/>
          <w:rtl/>
        </w:rPr>
      </w:pPr>
    </w:p>
    <w:p w14:paraId="76EA41B9" w14:textId="003B47AB" w:rsidR="006B6CED" w:rsidRDefault="006B6CED" w:rsidP="00283D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0" w:hanging="902"/>
        <w:rPr>
          <w:b/>
          <w:bCs/>
          <w:sz w:val="26"/>
          <w:szCs w:val="26"/>
        </w:rPr>
      </w:pPr>
      <w:r>
        <w:rPr>
          <w:rFonts w:hint="cs"/>
          <w:b/>
          <w:bCs/>
          <w:sz w:val="26"/>
          <w:szCs w:val="26"/>
          <w:rtl/>
        </w:rPr>
        <w:t>לעיונך וקבלת הצעתך המקסימלית והעניינית בטרם יוגש כתב הגנה אודה.</w:t>
      </w:r>
    </w:p>
    <w:p w14:paraId="55A9D0B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96DDBA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6B6CED">
            <w:rPr>
              <w:noProof/>
              <w:rtl/>
            </w:rPr>
            <w:t>‏26 אוגוסט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839D4"/>
    <w:rsid w:val="00086A6A"/>
    <w:rsid w:val="00095CA5"/>
    <w:rsid w:val="000B7329"/>
    <w:rsid w:val="000D361D"/>
    <w:rsid w:val="00126724"/>
    <w:rsid w:val="001706D2"/>
    <w:rsid w:val="00192576"/>
    <w:rsid w:val="001C490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73D5E"/>
    <w:rsid w:val="00380CBA"/>
    <w:rsid w:val="00384037"/>
    <w:rsid w:val="003F57B8"/>
    <w:rsid w:val="00421AF8"/>
    <w:rsid w:val="00433384"/>
    <w:rsid w:val="00444DE2"/>
    <w:rsid w:val="004C519A"/>
    <w:rsid w:val="004E33C6"/>
    <w:rsid w:val="004F0284"/>
    <w:rsid w:val="00544C9A"/>
    <w:rsid w:val="00563888"/>
    <w:rsid w:val="00582ACE"/>
    <w:rsid w:val="005A3E11"/>
    <w:rsid w:val="005D14AB"/>
    <w:rsid w:val="00674105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595E"/>
    <w:rsid w:val="00A6060A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70B94"/>
    <w:rsid w:val="00CC1B2D"/>
    <w:rsid w:val="00CC38FA"/>
    <w:rsid w:val="00CC7A96"/>
    <w:rsid w:val="00D15729"/>
    <w:rsid w:val="00D3318F"/>
    <w:rsid w:val="00D72876"/>
    <w:rsid w:val="00DA5239"/>
    <w:rsid w:val="00DB7B66"/>
    <w:rsid w:val="00DE4899"/>
    <w:rsid w:val="00E11AA7"/>
    <w:rsid w:val="00E33BBF"/>
    <w:rsid w:val="00E41909"/>
    <w:rsid w:val="00E54B14"/>
    <w:rsid w:val="00E63F05"/>
    <w:rsid w:val="00E72787"/>
    <w:rsid w:val="00EA004C"/>
    <w:rsid w:val="00EA4AFE"/>
    <w:rsid w:val="00F0259E"/>
    <w:rsid w:val="00F306CC"/>
    <w:rsid w:val="00F30D79"/>
    <w:rsid w:val="00F31DB8"/>
    <w:rsid w:val="00F849AA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2024-07-02T14:59:00Z</dcterms:created>
  <dcterms:modified xsi:type="dcterms:W3CDTF">2024-08-26T06:44:00Z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1015934</vt:lpwstr>
  </property>
</Properties>
</file>