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0A198A2C" w14:textId="77777777" w:rsidR="003E011E" w:rsidRDefault="003E011E" w:rsidP="00A1595E">
      <w:pPr>
        <w:widowControl w:val="0"/>
        <w:spacing w:after="0" w:line="240" w:lineRule="auto"/>
        <w:rPr>
          <w:spacing w:val="10"/>
          <w:sz w:val="26"/>
          <w:szCs w:val="26"/>
          <w:rtl/>
        </w:rPr>
      </w:pPr>
    </w:p>
    <w:p w14:paraId="6CAC6CC0" w14:textId="5E915FEA"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611E2FD7" w14:textId="460409C8" w:rsidR="00CC7A96" w:rsidRDefault="00072264" w:rsidP="00A1595E">
      <w:pPr>
        <w:widowControl w:val="0"/>
        <w:spacing w:after="0" w:line="240" w:lineRule="auto"/>
        <w:rPr>
          <w:spacing w:val="10"/>
          <w:sz w:val="26"/>
          <w:szCs w:val="26"/>
          <w:rtl/>
        </w:rPr>
      </w:pPr>
      <w:r>
        <w:rPr>
          <w:rFonts w:hint="cs"/>
          <w:spacing w:val="10"/>
          <w:sz w:val="26"/>
          <w:szCs w:val="26"/>
          <w:rtl/>
        </w:rPr>
        <w:t>ישיר</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30167EE6" w14:textId="77777777" w:rsidR="003E011E" w:rsidRPr="00CC7A96" w:rsidRDefault="003E011E" w:rsidP="00A1595E">
      <w:pPr>
        <w:widowControl w:val="0"/>
        <w:spacing w:after="0" w:line="240" w:lineRule="auto"/>
        <w:rPr>
          <w:spacing w:val="10"/>
          <w:sz w:val="26"/>
          <w:szCs w:val="26"/>
          <w:rtl/>
        </w:rPr>
      </w:pPr>
    </w:p>
    <w:p w14:paraId="6EBF83B6" w14:textId="55A9E2B2"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791F06">
        <w:rPr>
          <w:rFonts w:ascii="David" w:hAnsi="David" w:hint="cs"/>
          <w:b/>
          <w:bCs/>
          <w:sz w:val="28"/>
          <w:szCs w:val="28"/>
          <w:rtl/>
        </w:rPr>
        <w:t>תאונה</w:t>
      </w:r>
      <w:r w:rsidRPr="00C0214F">
        <w:rPr>
          <w:rFonts w:ascii="David" w:hAnsi="David" w:hint="cs"/>
          <w:b/>
          <w:bCs/>
          <w:sz w:val="28"/>
          <w:szCs w:val="28"/>
          <w:rtl/>
        </w:rPr>
        <w:t xml:space="preserve"> מיום </w:t>
      </w:r>
      <w:r w:rsidR="00072264">
        <w:rPr>
          <w:rFonts w:ascii="David" w:hAnsi="David" w:hint="cs"/>
          <w:b/>
          <w:bCs/>
          <w:sz w:val="28"/>
          <w:szCs w:val="28"/>
          <w:rtl/>
        </w:rPr>
        <w:t>31.7.22</w:t>
      </w:r>
    </w:p>
    <w:p w14:paraId="2FD1FE39" w14:textId="3133E874" w:rsidR="00791F06" w:rsidRDefault="00791F06"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hint="cs"/>
          <w:b/>
          <w:bCs/>
          <w:sz w:val="28"/>
          <w:szCs w:val="28"/>
          <w:rtl/>
        </w:rPr>
        <w:t xml:space="preserve">רכב נושא מ"ר </w:t>
      </w:r>
      <w:r w:rsidR="00072264">
        <w:rPr>
          <w:rFonts w:ascii="David" w:hAnsi="David" w:hint="cs"/>
          <w:b/>
          <w:bCs/>
          <w:sz w:val="28"/>
          <w:szCs w:val="28"/>
          <w:rtl/>
        </w:rPr>
        <w:t>67-710-11</w:t>
      </w:r>
    </w:p>
    <w:p w14:paraId="517FD53A" w14:textId="36CC46B2" w:rsidR="00086A6A" w:rsidRDefault="00D3318F" w:rsidP="002E30BD">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086A6A" w:rsidRPr="0029161C">
        <w:rPr>
          <w:b/>
          <w:bCs/>
          <w:sz w:val="28"/>
          <w:szCs w:val="28"/>
          <w:rtl/>
        </w:rPr>
        <w:tab/>
      </w:r>
      <w:r w:rsidR="00D15729">
        <w:rPr>
          <w:rFonts w:hint="cs"/>
          <w:b/>
          <w:bCs/>
          <w:sz w:val="28"/>
          <w:szCs w:val="28"/>
          <w:rtl/>
        </w:rPr>
        <w:t>הנפגע</w:t>
      </w:r>
      <w:r w:rsidR="00086A6A" w:rsidRPr="0029161C">
        <w:rPr>
          <w:rFonts w:hint="cs"/>
          <w:b/>
          <w:bCs/>
          <w:sz w:val="28"/>
          <w:szCs w:val="28"/>
          <w:rtl/>
        </w:rPr>
        <w:t>:</w:t>
      </w:r>
      <w:r w:rsidR="00D15729">
        <w:rPr>
          <w:rFonts w:ascii="David" w:hAnsi="David" w:hint="cs"/>
          <w:b/>
          <w:bCs/>
          <w:sz w:val="28"/>
          <w:szCs w:val="28"/>
          <w:u w:val="single"/>
          <w:rtl/>
        </w:rPr>
        <w:t xml:space="preserve"> </w:t>
      </w:r>
      <w:r w:rsidR="00A40458">
        <w:rPr>
          <w:rFonts w:ascii="David" w:hAnsi="David" w:hint="cs"/>
          <w:b/>
          <w:bCs/>
          <w:sz w:val="28"/>
          <w:szCs w:val="28"/>
          <w:u w:val="single"/>
          <w:rtl/>
        </w:rPr>
        <w:t>אופק רביבו</w:t>
      </w:r>
      <w:r w:rsidR="009F1B3F">
        <w:rPr>
          <w:rFonts w:ascii="David" w:hAnsi="David" w:hint="cs"/>
          <w:b/>
          <w:bCs/>
          <w:sz w:val="28"/>
          <w:szCs w:val="28"/>
          <w:u w:val="single"/>
          <w:rtl/>
        </w:rPr>
        <w:t>,</w:t>
      </w:r>
      <w:r w:rsidR="00086A6A" w:rsidRPr="00086A6A">
        <w:rPr>
          <w:rFonts w:ascii="David" w:hAnsi="David" w:hint="cs"/>
          <w:b/>
          <w:bCs/>
          <w:sz w:val="28"/>
          <w:szCs w:val="28"/>
          <w:u w:val="single"/>
          <w:rtl/>
        </w:rPr>
        <w:t xml:space="preserve"> ת.ז. </w:t>
      </w:r>
      <w:r w:rsidR="00A40458">
        <w:rPr>
          <w:rFonts w:ascii="David" w:hAnsi="David" w:hint="cs"/>
          <w:b/>
          <w:bCs/>
          <w:sz w:val="28"/>
          <w:szCs w:val="28"/>
          <w:u w:val="single"/>
          <w:rtl/>
        </w:rPr>
        <w:t>214423709</w:t>
      </w:r>
    </w:p>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2F65FD2E" w14:textId="046E2B8E" w:rsidR="00733A02" w:rsidRDefault="00733A02" w:rsidP="00733A02">
      <w:pPr>
        <w:ind w:left="746" w:hanging="900"/>
        <w:rPr>
          <w:sz w:val="26"/>
          <w:szCs w:val="26"/>
          <w:rtl/>
        </w:rPr>
      </w:pPr>
      <w:r>
        <w:rPr>
          <w:rFonts w:hint="cs"/>
          <w:sz w:val="26"/>
          <w:szCs w:val="26"/>
          <w:rtl/>
        </w:rPr>
        <w:t>הנני מייצג את מרשי הנפגע שבנדון והריני מתכבד לפנות אל כב' ולפרט</w:t>
      </w:r>
      <w:r>
        <w:rPr>
          <w:sz w:val="26"/>
          <w:szCs w:val="26"/>
        </w:rPr>
        <w:t xml:space="preserve"> </w:t>
      </w:r>
      <w:r>
        <w:rPr>
          <w:rFonts w:hint="cs"/>
          <w:sz w:val="26"/>
          <w:szCs w:val="26"/>
          <w:rtl/>
        </w:rPr>
        <w:t>כדלקמן:</w:t>
      </w:r>
    </w:p>
    <w:p w14:paraId="25337FD6" w14:textId="756FE4D6" w:rsidR="00733A02" w:rsidRDefault="00733A02" w:rsidP="00283D6A">
      <w:pPr>
        <w:numPr>
          <w:ilvl w:val="0"/>
          <w:numId w:val="2"/>
        </w:numPr>
        <w:tabs>
          <w:tab w:val="clear" w:pos="1440"/>
          <w:tab w:val="num" w:pos="746"/>
        </w:tabs>
        <w:spacing w:after="0"/>
        <w:ind w:left="749" w:right="0" w:hanging="902"/>
        <w:rPr>
          <w:sz w:val="26"/>
          <w:szCs w:val="26"/>
        </w:rPr>
      </w:pPr>
      <w:r>
        <w:rPr>
          <w:rFonts w:hint="cs"/>
          <w:sz w:val="26"/>
          <w:szCs w:val="26"/>
          <w:rtl/>
        </w:rPr>
        <w:t xml:space="preserve">בתאריך </w:t>
      </w:r>
      <w:r w:rsidR="00A40458">
        <w:rPr>
          <w:rFonts w:hint="cs"/>
          <w:sz w:val="26"/>
          <w:szCs w:val="26"/>
          <w:rtl/>
        </w:rPr>
        <w:t xml:space="preserve">31.7.22 </w:t>
      </w:r>
      <w:r w:rsidR="007862A8">
        <w:rPr>
          <w:rFonts w:hint="cs"/>
          <w:sz w:val="26"/>
          <w:szCs w:val="26"/>
          <w:rtl/>
        </w:rPr>
        <w:t xml:space="preserve">בשעה </w:t>
      </w:r>
      <w:r w:rsidR="00A40458">
        <w:rPr>
          <w:rFonts w:hint="cs"/>
          <w:sz w:val="26"/>
          <w:szCs w:val="26"/>
          <w:rtl/>
        </w:rPr>
        <w:t>03</w:t>
      </w:r>
      <w:r w:rsidR="007862A8">
        <w:rPr>
          <w:rFonts w:hint="cs"/>
          <w:sz w:val="26"/>
          <w:szCs w:val="26"/>
          <w:rtl/>
        </w:rPr>
        <w:t>:</w:t>
      </w:r>
      <w:r w:rsidR="00A40458">
        <w:rPr>
          <w:rFonts w:hint="cs"/>
          <w:sz w:val="26"/>
          <w:szCs w:val="26"/>
          <w:rtl/>
        </w:rPr>
        <w:t>00</w:t>
      </w:r>
      <w:r w:rsidR="007862A8">
        <w:rPr>
          <w:rFonts w:hint="cs"/>
          <w:sz w:val="26"/>
          <w:szCs w:val="26"/>
          <w:rtl/>
        </w:rPr>
        <w:t>,</w:t>
      </w:r>
      <w:r w:rsidR="00B16679">
        <w:rPr>
          <w:rFonts w:hint="cs"/>
          <w:sz w:val="26"/>
          <w:szCs w:val="26"/>
          <w:rtl/>
        </w:rPr>
        <w:t xml:space="preserve"> </w:t>
      </w:r>
      <w:r w:rsidR="00A40458">
        <w:rPr>
          <w:rFonts w:hint="cs"/>
          <w:sz w:val="26"/>
          <w:szCs w:val="26"/>
          <w:rtl/>
        </w:rPr>
        <w:t xml:space="preserve">או בסמוך לכך, בתל אביב, </w:t>
      </w:r>
      <w:r w:rsidR="00B16679">
        <w:rPr>
          <w:rFonts w:hint="cs"/>
          <w:sz w:val="26"/>
          <w:szCs w:val="26"/>
          <w:rtl/>
        </w:rPr>
        <w:t xml:space="preserve">היה הרכב מעורב בתאונה </w:t>
      </w:r>
      <w:proofErr w:type="spellStart"/>
      <w:r w:rsidR="00FA00A5">
        <w:rPr>
          <w:rFonts w:hint="cs"/>
          <w:sz w:val="26"/>
          <w:szCs w:val="26"/>
          <w:rtl/>
        </w:rPr>
        <w:t>בקינמטיקה</w:t>
      </w:r>
      <w:proofErr w:type="spellEnd"/>
      <w:r w:rsidR="00FA00A5">
        <w:rPr>
          <w:rFonts w:hint="cs"/>
          <w:sz w:val="26"/>
          <w:szCs w:val="26"/>
          <w:rtl/>
        </w:rPr>
        <w:t xml:space="preserve"> קשה עם פגיעה חזיתית בעמוד </w:t>
      </w:r>
      <w:r w:rsidR="00B16679">
        <w:rPr>
          <w:rFonts w:hint="cs"/>
          <w:sz w:val="26"/>
          <w:szCs w:val="26"/>
          <w:rtl/>
        </w:rPr>
        <w:t xml:space="preserve">ומרשי שנהג בו נפגע בגופו </w:t>
      </w:r>
      <w:r>
        <w:rPr>
          <w:rFonts w:hint="cs"/>
          <w:sz w:val="26"/>
          <w:szCs w:val="26"/>
          <w:rtl/>
        </w:rPr>
        <w:t>(להלן: "</w:t>
      </w:r>
      <w:r>
        <w:rPr>
          <w:rFonts w:hint="cs"/>
          <w:b/>
          <w:bCs/>
          <w:sz w:val="26"/>
          <w:szCs w:val="26"/>
          <w:rtl/>
        </w:rPr>
        <w:t>התאונה</w:t>
      </w:r>
      <w:r>
        <w:rPr>
          <w:rFonts w:hint="cs"/>
          <w:sz w:val="26"/>
          <w:szCs w:val="26"/>
          <w:rtl/>
        </w:rPr>
        <w:t>").</w:t>
      </w:r>
    </w:p>
    <w:p w14:paraId="2A2BECD6" w14:textId="77777777" w:rsidR="00283D6A" w:rsidRPr="00A40458" w:rsidRDefault="00283D6A" w:rsidP="00283D6A">
      <w:pPr>
        <w:spacing w:line="240" w:lineRule="auto"/>
        <w:ind w:left="746"/>
        <w:rPr>
          <w:sz w:val="26"/>
          <w:szCs w:val="26"/>
          <w:rtl/>
        </w:rPr>
      </w:pPr>
    </w:p>
    <w:p w14:paraId="1E3DD630" w14:textId="381EA9FC" w:rsidR="00733A02" w:rsidRDefault="00733A02" w:rsidP="00283D6A">
      <w:pPr>
        <w:spacing w:line="240" w:lineRule="auto"/>
        <w:ind w:left="746"/>
        <w:rPr>
          <w:sz w:val="26"/>
          <w:szCs w:val="26"/>
          <w:rtl/>
        </w:rPr>
      </w:pPr>
      <w:r>
        <w:rPr>
          <w:rFonts w:hint="cs"/>
          <w:sz w:val="26"/>
          <w:szCs w:val="26"/>
          <w:rtl/>
        </w:rPr>
        <w:t xml:space="preserve">רצ"ב </w:t>
      </w:r>
      <w:r w:rsidR="007862A8">
        <w:rPr>
          <w:rFonts w:hint="cs"/>
          <w:sz w:val="26"/>
          <w:szCs w:val="26"/>
          <w:rtl/>
        </w:rPr>
        <w:t>אישור משטרה</w:t>
      </w:r>
      <w:r w:rsidR="00B16679">
        <w:rPr>
          <w:rFonts w:hint="cs"/>
          <w:sz w:val="26"/>
          <w:szCs w:val="26"/>
          <w:rtl/>
        </w:rPr>
        <w:t xml:space="preserve"> </w:t>
      </w:r>
      <w:r w:rsidR="00A40458">
        <w:rPr>
          <w:rFonts w:hint="cs"/>
          <w:sz w:val="26"/>
          <w:szCs w:val="26"/>
          <w:rtl/>
        </w:rPr>
        <w:t>העתק רישיון ותעודת חובה</w:t>
      </w:r>
      <w:r w:rsidR="007862A8">
        <w:rPr>
          <w:rFonts w:hint="cs"/>
          <w:sz w:val="26"/>
          <w:szCs w:val="26"/>
          <w:rtl/>
        </w:rPr>
        <w:t xml:space="preserve">, </w:t>
      </w:r>
      <w:r w:rsidR="00B16679">
        <w:rPr>
          <w:rFonts w:hint="cs"/>
          <w:sz w:val="26"/>
          <w:szCs w:val="26"/>
          <w:rtl/>
        </w:rPr>
        <w:t>מסומנים</w:t>
      </w:r>
      <w:r>
        <w:rPr>
          <w:rFonts w:hint="cs"/>
          <w:sz w:val="26"/>
          <w:szCs w:val="26"/>
          <w:rtl/>
        </w:rPr>
        <w:t xml:space="preserve"> "</w:t>
      </w:r>
      <w:r>
        <w:rPr>
          <w:rFonts w:hint="cs"/>
          <w:b/>
          <w:bCs/>
          <w:sz w:val="26"/>
          <w:szCs w:val="26"/>
          <w:rtl/>
        </w:rPr>
        <w:t>כנספח 1".</w:t>
      </w:r>
    </w:p>
    <w:p w14:paraId="454E9F2B" w14:textId="3C8A4460" w:rsidR="00733A02" w:rsidRDefault="00283D6A" w:rsidP="00283D6A">
      <w:pPr>
        <w:spacing w:line="240" w:lineRule="auto"/>
        <w:rPr>
          <w:sz w:val="26"/>
          <w:szCs w:val="26"/>
          <w:rtl/>
        </w:rPr>
      </w:pPr>
      <w:r>
        <w:rPr>
          <w:rFonts w:hint="cs"/>
          <w:sz w:val="26"/>
          <w:szCs w:val="26"/>
          <w:rtl/>
        </w:rPr>
        <w:t xml:space="preserve"> </w:t>
      </w:r>
    </w:p>
    <w:p w14:paraId="743D0325" w14:textId="391C76D9" w:rsidR="00733A02" w:rsidRDefault="00B16679" w:rsidP="00283D6A">
      <w:pPr>
        <w:numPr>
          <w:ilvl w:val="0"/>
          <w:numId w:val="2"/>
        </w:numPr>
        <w:tabs>
          <w:tab w:val="clear" w:pos="1440"/>
          <w:tab w:val="num" w:pos="746"/>
        </w:tabs>
        <w:spacing w:after="0"/>
        <w:ind w:left="749" w:right="142" w:hanging="902"/>
        <w:rPr>
          <w:sz w:val="26"/>
          <w:szCs w:val="26"/>
        </w:rPr>
      </w:pPr>
      <w:r>
        <w:rPr>
          <w:rFonts w:hint="cs"/>
          <w:sz w:val="26"/>
          <w:szCs w:val="26"/>
          <w:rtl/>
        </w:rPr>
        <w:t xml:space="preserve">לאחר התאונה טופל מרשי בבית חולים </w:t>
      </w:r>
      <w:r w:rsidR="00A40458">
        <w:rPr>
          <w:rFonts w:hint="cs"/>
          <w:sz w:val="26"/>
          <w:szCs w:val="26"/>
          <w:rtl/>
        </w:rPr>
        <w:t>איכילוב, בתל אביב</w:t>
      </w:r>
      <w:r>
        <w:rPr>
          <w:rFonts w:hint="cs"/>
          <w:sz w:val="26"/>
          <w:szCs w:val="26"/>
          <w:rtl/>
        </w:rPr>
        <w:t>,</w:t>
      </w:r>
      <w:r w:rsidR="00A40458">
        <w:rPr>
          <w:rFonts w:hint="cs"/>
          <w:sz w:val="26"/>
          <w:szCs w:val="26"/>
          <w:rtl/>
        </w:rPr>
        <w:t xml:space="preserve"> </w:t>
      </w:r>
      <w:r>
        <w:rPr>
          <w:rFonts w:hint="cs"/>
          <w:sz w:val="26"/>
          <w:szCs w:val="26"/>
          <w:rtl/>
        </w:rPr>
        <w:t xml:space="preserve"> שם אובחנו חבלות בצוואר ובגב, לאחר קבלת טיפול רפואי ראשוני שוחרר לביתו בהמלצה להמשך מעקב רפואי, נטילת משככי כאבים ומנוחה.</w:t>
      </w:r>
    </w:p>
    <w:p w14:paraId="55DC401F" w14:textId="77777777" w:rsidR="00B16679" w:rsidRDefault="00B16679" w:rsidP="00B16679">
      <w:pPr>
        <w:spacing w:after="0"/>
        <w:ind w:left="749" w:right="1440"/>
        <w:rPr>
          <w:sz w:val="26"/>
          <w:szCs w:val="26"/>
        </w:rPr>
      </w:pPr>
    </w:p>
    <w:p w14:paraId="40D4FE95" w14:textId="7B17678C" w:rsidR="00B16679" w:rsidRDefault="00A40458" w:rsidP="00283D6A">
      <w:pPr>
        <w:numPr>
          <w:ilvl w:val="0"/>
          <w:numId w:val="2"/>
        </w:numPr>
        <w:tabs>
          <w:tab w:val="clear" w:pos="1440"/>
          <w:tab w:val="num" w:pos="746"/>
        </w:tabs>
        <w:spacing w:after="0"/>
        <w:ind w:left="749" w:right="142" w:hanging="902"/>
        <w:rPr>
          <w:sz w:val="26"/>
          <w:szCs w:val="26"/>
        </w:rPr>
      </w:pPr>
      <w:r>
        <w:rPr>
          <w:rFonts w:hint="cs"/>
          <w:sz w:val="26"/>
          <w:szCs w:val="26"/>
          <w:rtl/>
        </w:rPr>
        <w:t>מרשי אשר סבל מכאבים והגבלה בתנועות הצוואר והגב, כמו גם מחרדה וירידה במצב הרוח טופל במסגרת הקהילה, ניתנו לו תעודות מחלה ומרשמים לטיפול תרופתי לשיכוך כאבים כמו גם טיפול תרופתי פסיכיאטרי להרגעה.</w:t>
      </w:r>
    </w:p>
    <w:p w14:paraId="20EDCE0F" w14:textId="77777777" w:rsidR="00A40458" w:rsidRDefault="00A40458" w:rsidP="00A40458">
      <w:pPr>
        <w:pStyle w:val="aa"/>
        <w:rPr>
          <w:sz w:val="26"/>
          <w:szCs w:val="26"/>
          <w:rtl/>
        </w:rPr>
      </w:pPr>
    </w:p>
    <w:p w14:paraId="37646119" w14:textId="28CC2ED2" w:rsidR="00A40458" w:rsidRDefault="00A40458" w:rsidP="00283D6A">
      <w:pPr>
        <w:numPr>
          <w:ilvl w:val="0"/>
          <w:numId w:val="2"/>
        </w:numPr>
        <w:tabs>
          <w:tab w:val="clear" w:pos="1440"/>
          <w:tab w:val="num" w:pos="746"/>
        </w:tabs>
        <w:spacing w:after="0"/>
        <w:ind w:left="749" w:right="142" w:hanging="902"/>
        <w:rPr>
          <w:sz w:val="26"/>
          <w:szCs w:val="26"/>
        </w:rPr>
      </w:pPr>
      <w:r>
        <w:rPr>
          <w:rFonts w:hint="cs"/>
          <w:sz w:val="26"/>
          <w:szCs w:val="26"/>
          <w:rtl/>
        </w:rPr>
        <w:t>מרשי המשיך לסבול מכאבים והגבלה בתנועות הגב וממצב חרדתי ונזקק לשימוש בטיפולים תרופתיים כאמור. ניסיון לחזור לבצע מאמץ הסב לו כאב משמעותי והוא נאלץ לפנות למוקד לצורך קבלת טיפול רפואי.</w:t>
      </w:r>
    </w:p>
    <w:p w14:paraId="235C112B" w14:textId="77777777" w:rsidR="00A40458" w:rsidRDefault="00A40458" w:rsidP="00733A02">
      <w:pPr>
        <w:ind w:left="746" w:right="1440"/>
        <w:rPr>
          <w:sz w:val="26"/>
          <w:szCs w:val="26"/>
          <w:rtl/>
        </w:rPr>
      </w:pPr>
    </w:p>
    <w:p w14:paraId="39F3901C" w14:textId="3C3A2BDF" w:rsidR="00733A02" w:rsidRDefault="00733A02" w:rsidP="00733A02">
      <w:pPr>
        <w:ind w:left="746" w:right="1440"/>
        <w:rPr>
          <w:b/>
          <w:bCs/>
          <w:sz w:val="26"/>
          <w:szCs w:val="26"/>
          <w:rtl/>
        </w:rPr>
      </w:pPr>
      <w:r>
        <w:rPr>
          <w:rFonts w:hint="cs"/>
          <w:sz w:val="26"/>
          <w:szCs w:val="26"/>
          <w:rtl/>
        </w:rPr>
        <w:t xml:space="preserve">רצ"ב </w:t>
      </w:r>
      <w:r w:rsidR="00373D5E">
        <w:rPr>
          <w:rFonts w:hint="cs"/>
          <w:sz w:val="26"/>
          <w:szCs w:val="26"/>
          <w:rtl/>
        </w:rPr>
        <w:t>תעודות רפואיות</w:t>
      </w:r>
      <w:r w:rsidR="00A40458">
        <w:rPr>
          <w:rFonts w:hint="cs"/>
          <w:sz w:val="26"/>
          <w:szCs w:val="26"/>
          <w:rtl/>
        </w:rPr>
        <w:t xml:space="preserve"> קבלות ומרשמים</w:t>
      </w:r>
      <w:r>
        <w:rPr>
          <w:rFonts w:hint="cs"/>
          <w:sz w:val="26"/>
          <w:szCs w:val="26"/>
          <w:rtl/>
        </w:rPr>
        <w:t xml:space="preserve">, </w:t>
      </w:r>
      <w:r w:rsidR="00A40458">
        <w:rPr>
          <w:rFonts w:hint="cs"/>
          <w:sz w:val="26"/>
          <w:szCs w:val="26"/>
          <w:rtl/>
        </w:rPr>
        <w:t>מסומנים</w:t>
      </w:r>
      <w:r>
        <w:rPr>
          <w:rFonts w:hint="cs"/>
          <w:sz w:val="26"/>
          <w:szCs w:val="26"/>
          <w:rtl/>
        </w:rPr>
        <w:t xml:space="preserve"> </w:t>
      </w:r>
      <w:r w:rsidRPr="00D314A2">
        <w:rPr>
          <w:rFonts w:hint="cs"/>
          <w:b/>
          <w:bCs/>
          <w:sz w:val="26"/>
          <w:szCs w:val="26"/>
          <w:rtl/>
        </w:rPr>
        <w:t>"</w:t>
      </w:r>
      <w:r>
        <w:rPr>
          <w:rFonts w:hint="cs"/>
          <w:b/>
          <w:bCs/>
          <w:sz w:val="26"/>
          <w:szCs w:val="26"/>
          <w:rtl/>
        </w:rPr>
        <w:t>כנספח 2</w:t>
      </w:r>
      <w:r w:rsidRPr="00D314A2">
        <w:rPr>
          <w:rFonts w:hint="cs"/>
          <w:b/>
          <w:bCs/>
          <w:sz w:val="26"/>
          <w:szCs w:val="26"/>
          <w:rtl/>
        </w:rPr>
        <w:t>".</w:t>
      </w:r>
    </w:p>
    <w:p w14:paraId="57C735BA" w14:textId="77777777" w:rsidR="00373D5E" w:rsidRDefault="00373D5E" w:rsidP="00733A02">
      <w:pPr>
        <w:ind w:left="746" w:right="1440"/>
        <w:rPr>
          <w:sz w:val="26"/>
          <w:szCs w:val="26"/>
        </w:rPr>
      </w:pPr>
    </w:p>
    <w:p w14:paraId="3625F835" w14:textId="2DA25262" w:rsidR="00733A02" w:rsidRDefault="00A40458" w:rsidP="00733A02">
      <w:pPr>
        <w:numPr>
          <w:ilvl w:val="0"/>
          <w:numId w:val="2"/>
        </w:numPr>
        <w:tabs>
          <w:tab w:val="clear" w:pos="1440"/>
          <w:tab w:val="num" w:pos="746"/>
        </w:tabs>
        <w:spacing w:after="0"/>
        <w:ind w:left="746" w:right="0" w:hanging="900"/>
        <w:rPr>
          <w:sz w:val="26"/>
          <w:szCs w:val="26"/>
        </w:rPr>
      </w:pPr>
      <w:r>
        <w:rPr>
          <w:rFonts w:hint="cs"/>
          <w:sz w:val="26"/>
          <w:szCs w:val="26"/>
          <w:rtl/>
        </w:rPr>
        <w:t>מאז התאונה ומחמת תוצאותיה סובל מרשי מכאבים והגבלה בתנועות עמוד השדרה, מחרדה, מצב רוח ירוד וקשיי הירדמות ושינה, הוא נזקק לקבלת טיפול רפואי ויזקק לו גם בעתיד.</w:t>
      </w:r>
    </w:p>
    <w:p w14:paraId="0D3B50C8" w14:textId="77777777" w:rsidR="003A756B" w:rsidRDefault="003A756B" w:rsidP="003A756B">
      <w:pPr>
        <w:spacing w:after="0"/>
        <w:ind w:left="746" w:right="1440"/>
        <w:rPr>
          <w:sz w:val="26"/>
          <w:szCs w:val="26"/>
        </w:rPr>
      </w:pPr>
    </w:p>
    <w:p w14:paraId="14E81767" w14:textId="0FE5E487" w:rsidR="003A756B" w:rsidRDefault="003A756B" w:rsidP="00733A02">
      <w:pPr>
        <w:numPr>
          <w:ilvl w:val="0"/>
          <w:numId w:val="2"/>
        </w:numPr>
        <w:tabs>
          <w:tab w:val="clear" w:pos="1440"/>
          <w:tab w:val="num" w:pos="746"/>
        </w:tabs>
        <w:spacing w:after="0"/>
        <w:ind w:left="746" w:right="0" w:hanging="900"/>
        <w:rPr>
          <w:sz w:val="26"/>
          <w:szCs w:val="26"/>
        </w:rPr>
      </w:pPr>
      <w:r>
        <w:rPr>
          <w:rFonts w:hint="cs"/>
          <w:sz w:val="26"/>
          <w:szCs w:val="26"/>
          <w:rtl/>
        </w:rPr>
        <w:lastRenderedPageBreak/>
        <w:t xml:space="preserve">מרשי עובד </w:t>
      </w:r>
      <w:r w:rsidR="0001441E">
        <w:rPr>
          <w:rFonts w:hint="cs"/>
          <w:sz w:val="26"/>
          <w:szCs w:val="26"/>
          <w:rtl/>
        </w:rPr>
        <w:t xml:space="preserve">המזון, קצב, עבודה הכרוכה מעצם טיבה וטבעה במאמץ מתקשה מאז התאונה ומחמת תוצאותיה </w:t>
      </w:r>
      <w:r>
        <w:rPr>
          <w:rFonts w:hint="cs"/>
          <w:sz w:val="26"/>
          <w:szCs w:val="26"/>
          <w:rtl/>
        </w:rPr>
        <w:t xml:space="preserve">בביצוע </w:t>
      </w:r>
      <w:r w:rsidR="0001441E">
        <w:rPr>
          <w:rFonts w:hint="cs"/>
          <w:sz w:val="26"/>
          <w:szCs w:val="26"/>
          <w:rtl/>
        </w:rPr>
        <w:t>עבודתו</w:t>
      </w:r>
      <w:r>
        <w:rPr>
          <w:rFonts w:hint="cs"/>
          <w:sz w:val="26"/>
          <w:szCs w:val="26"/>
          <w:rtl/>
        </w:rPr>
        <w:t xml:space="preserve"> ונגרמו לו הפסדי שכר.</w:t>
      </w:r>
    </w:p>
    <w:p w14:paraId="75271A1F" w14:textId="77777777" w:rsidR="003A756B" w:rsidRDefault="003A756B" w:rsidP="003A756B">
      <w:pPr>
        <w:pStyle w:val="aa"/>
        <w:rPr>
          <w:sz w:val="26"/>
          <w:szCs w:val="26"/>
          <w:rtl/>
        </w:rPr>
      </w:pPr>
    </w:p>
    <w:p w14:paraId="3B9F9BC1" w14:textId="015CCA95" w:rsidR="003A756B" w:rsidRDefault="003A756B" w:rsidP="00733A02">
      <w:pPr>
        <w:numPr>
          <w:ilvl w:val="0"/>
          <w:numId w:val="2"/>
        </w:numPr>
        <w:tabs>
          <w:tab w:val="clear" w:pos="1440"/>
          <w:tab w:val="num" w:pos="746"/>
        </w:tabs>
        <w:spacing w:after="0"/>
        <w:ind w:left="746" w:right="0" w:hanging="900"/>
        <w:rPr>
          <w:sz w:val="26"/>
          <w:szCs w:val="26"/>
        </w:rPr>
      </w:pPr>
      <w:r>
        <w:rPr>
          <w:rFonts w:hint="cs"/>
          <w:sz w:val="26"/>
          <w:szCs w:val="26"/>
          <w:rtl/>
        </w:rPr>
        <w:t>מאז התאונה ומחמת תוצאותיה מתקשה מרשי בניהול משק ביתו נזקק לעזרת הזולת ויזקק לה גם בעתיד.</w:t>
      </w:r>
    </w:p>
    <w:p w14:paraId="01F21FF2" w14:textId="77777777" w:rsidR="00373D5E" w:rsidRDefault="00373D5E" w:rsidP="00373D5E">
      <w:pPr>
        <w:spacing w:after="0"/>
        <w:ind w:left="746" w:right="1440"/>
        <w:rPr>
          <w:sz w:val="26"/>
          <w:szCs w:val="26"/>
        </w:rPr>
      </w:pPr>
    </w:p>
    <w:p w14:paraId="7156C35E" w14:textId="0008A647" w:rsidR="00373D5E" w:rsidRDefault="00373D5E" w:rsidP="00373D5E">
      <w:pPr>
        <w:numPr>
          <w:ilvl w:val="0"/>
          <w:numId w:val="2"/>
        </w:numPr>
        <w:tabs>
          <w:tab w:val="clear" w:pos="1440"/>
          <w:tab w:val="num" w:pos="746"/>
        </w:tabs>
        <w:spacing w:after="0"/>
        <w:ind w:left="746" w:right="-426" w:hanging="900"/>
        <w:rPr>
          <w:sz w:val="26"/>
          <w:szCs w:val="26"/>
        </w:rPr>
      </w:pPr>
      <w:r>
        <w:rPr>
          <w:rFonts w:hint="cs"/>
          <w:sz w:val="26"/>
          <w:szCs w:val="26"/>
          <w:rtl/>
        </w:rPr>
        <w:t xml:space="preserve">על מנת לייתר את הצורך בפניה לערכאות תוך בקשה למינוי </w:t>
      </w:r>
      <w:r w:rsidR="0001441E">
        <w:rPr>
          <w:rFonts w:hint="cs"/>
          <w:sz w:val="26"/>
          <w:szCs w:val="26"/>
          <w:rtl/>
        </w:rPr>
        <w:t>מומחים</w:t>
      </w:r>
      <w:r>
        <w:rPr>
          <w:rFonts w:hint="cs"/>
          <w:sz w:val="26"/>
          <w:szCs w:val="26"/>
          <w:rtl/>
        </w:rPr>
        <w:t xml:space="preserve"> בתחום </w:t>
      </w:r>
      <w:r w:rsidR="003A756B">
        <w:rPr>
          <w:rFonts w:hint="cs"/>
          <w:sz w:val="26"/>
          <w:szCs w:val="26"/>
          <w:rtl/>
        </w:rPr>
        <w:t>האורתופדי</w:t>
      </w:r>
      <w:r w:rsidR="0001441E">
        <w:rPr>
          <w:rFonts w:hint="cs"/>
          <w:sz w:val="26"/>
          <w:szCs w:val="26"/>
          <w:rtl/>
        </w:rPr>
        <w:t xml:space="preserve"> והנפשי</w:t>
      </w:r>
      <w:r>
        <w:rPr>
          <w:rFonts w:hint="cs"/>
          <w:sz w:val="26"/>
          <w:szCs w:val="26"/>
          <w:rtl/>
        </w:rPr>
        <w:t xml:space="preserve"> אהיה מוכן להמליץ בפני מרשי על סילוק תביעת</w:t>
      </w:r>
      <w:r w:rsidR="003A756B">
        <w:rPr>
          <w:rFonts w:hint="cs"/>
          <w:sz w:val="26"/>
          <w:szCs w:val="26"/>
          <w:rtl/>
        </w:rPr>
        <w:t>ו</w:t>
      </w:r>
      <w:r>
        <w:rPr>
          <w:rFonts w:hint="cs"/>
          <w:sz w:val="26"/>
          <w:szCs w:val="26"/>
          <w:rtl/>
        </w:rPr>
        <w:t xml:space="preserve"> תמורת פיצוי בסך של </w:t>
      </w:r>
      <w:r w:rsidR="0001441E">
        <w:rPr>
          <w:rFonts w:hint="cs"/>
          <w:sz w:val="26"/>
          <w:szCs w:val="26"/>
          <w:rtl/>
        </w:rPr>
        <w:t>150</w:t>
      </w:r>
      <w:r w:rsidR="00D409C6">
        <w:rPr>
          <w:rFonts w:hint="cs"/>
          <w:sz w:val="26"/>
          <w:szCs w:val="26"/>
          <w:rtl/>
        </w:rPr>
        <w:t>,000</w:t>
      </w:r>
      <w:r>
        <w:rPr>
          <w:rFonts w:hint="cs"/>
          <w:sz w:val="26"/>
          <w:szCs w:val="26"/>
          <w:rtl/>
        </w:rPr>
        <w:t xml:space="preserve"> ₪ בתוספת שכ"ט עו"ד ומע"מ.</w:t>
      </w:r>
    </w:p>
    <w:p w14:paraId="782151C0" w14:textId="77777777" w:rsidR="00373D5E" w:rsidRPr="0001441E" w:rsidRDefault="00373D5E" w:rsidP="00373D5E">
      <w:pPr>
        <w:spacing w:after="0"/>
        <w:ind w:left="746"/>
        <w:rPr>
          <w:sz w:val="26"/>
          <w:szCs w:val="26"/>
        </w:rPr>
      </w:pPr>
    </w:p>
    <w:p w14:paraId="7180E8EF" w14:textId="77777777" w:rsidR="00733A02" w:rsidRDefault="00733A02" w:rsidP="00733A02">
      <w:pPr>
        <w:numPr>
          <w:ilvl w:val="0"/>
          <w:numId w:val="2"/>
        </w:numPr>
        <w:tabs>
          <w:tab w:val="clear" w:pos="1440"/>
          <w:tab w:val="num" w:pos="746"/>
        </w:tabs>
        <w:spacing w:after="0"/>
        <w:ind w:left="746" w:right="0" w:hanging="900"/>
        <w:rPr>
          <w:sz w:val="26"/>
          <w:szCs w:val="26"/>
        </w:rPr>
      </w:pPr>
      <w:r>
        <w:rPr>
          <w:rFonts w:hint="cs"/>
          <w:sz w:val="26"/>
          <w:szCs w:val="26"/>
          <w:rtl/>
        </w:rPr>
        <w:t>אודה עבור עמדתכם המהירה לסילוק התביעה מחוץ לכותלי בית המשפט.</w:t>
      </w:r>
    </w:p>
    <w:p w14:paraId="7974FF3F" w14:textId="77777777" w:rsidR="00733A02" w:rsidRDefault="00733A02" w:rsidP="00733A02">
      <w:pPr>
        <w:pStyle w:val="aa"/>
        <w:rPr>
          <w:rFonts w:cs="David"/>
          <w:sz w:val="26"/>
          <w:szCs w:val="26"/>
          <w:rtl/>
        </w:rPr>
      </w:pPr>
    </w:p>
    <w:p w14:paraId="2F179FEA" w14:textId="64913BC8" w:rsidR="00CC7A96" w:rsidRDefault="00733A02" w:rsidP="00733A02">
      <w:pPr>
        <w:spacing w:line="240" w:lineRule="auto"/>
        <w:ind w:left="825"/>
        <w:rPr>
          <w:spacing w:val="10"/>
          <w:sz w:val="26"/>
          <w:szCs w:val="26"/>
          <w:rtl/>
        </w:rPr>
      </w:pPr>
      <w:r>
        <w:rPr>
          <w:rFonts w:hint="cs"/>
          <w:sz w:val="26"/>
          <w:szCs w:val="26"/>
          <w:rtl/>
        </w:rPr>
        <w:t xml:space="preserve">רצ"ב </w:t>
      </w:r>
      <w:proofErr w:type="spellStart"/>
      <w:r>
        <w:rPr>
          <w:rFonts w:hint="cs"/>
          <w:sz w:val="26"/>
          <w:szCs w:val="26"/>
          <w:rtl/>
        </w:rPr>
        <w:t>יפוי</w:t>
      </w:r>
      <w:proofErr w:type="spellEnd"/>
      <w:r>
        <w:rPr>
          <w:rFonts w:hint="cs"/>
          <w:sz w:val="26"/>
          <w:szCs w:val="26"/>
          <w:rtl/>
        </w:rPr>
        <w:t xml:space="preserve"> </w:t>
      </w:r>
      <w:proofErr w:type="spellStart"/>
      <w:r>
        <w:rPr>
          <w:rFonts w:hint="cs"/>
          <w:sz w:val="26"/>
          <w:szCs w:val="26"/>
          <w:rtl/>
        </w:rPr>
        <w:t>כח</w:t>
      </w:r>
      <w:proofErr w:type="spellEnd"/>
      <w:r>
        <w:rPr>
          <w:rFonts w:hint="cs"/>
          <w:sz w:val="26"/>
          <w:szCs w:val="26"/>
          <w:rtl/>
        </w:rPr>
        <w:t xml:space="preserve"> וטופס </w:t>
      </w:r>
      <w:proofErr w:type="spellStart"/>
      <w:r>
        <w:rPr>
          <w:rFonts w:hint="cs"/>
          <w:sz w:val="26"/>
          <w:szCs w:val="26"/>
          <w:rtl/>
        </w:rPr>
        <w:t>וס"ר</w:t>
      </w:r>
      <w:proofErr w:type="spellEnd"/>
      <w:r>
        <w:rPr>
          <w:rFonts w:hint="cs"/>
          <w:sz w:val="26"/>
          <w:szCs w:val="26"/>
          <w:rtl/>
        </w:rPr>
        <w:t xml:space="preserve"> חתומים ע"י מרשי.              </w:t>
      </w:r>
    </w:p>
    <w:p w14:paraId="722B03DF" w14:textId="77777777" w:rsidR="009F1B3F" w:rsidRDefault="009F1B3F" w:rsidP="00086A6A">
      <w:pPr>
        <w:spacing w:line="240" w:lineRule="auto"/>
        <w:ind w:left="825"/>
        <w:rPr>
          <w:spacing w:val="10"/>
          <w:sz w:val="26"/>
          <w:szCs w:val="26"/>
          <w:rtl/>
        </w:rPr>
      </w:pPr>
    </w:p>
    <w:p w14:paraId="22A4F67D" w14:textId="77777777" w:rsidR="00CC7A96" w:rsidRDefault="00CC7A96" w:rsidP="00086A6A">
      <w:pPr>
        <w:spacing w:line="240" w:lineRule="auto"/>
        <w:ind w:left="825"/>
        <w:rPr>
          <w:spacing w:val="10"/>
          <w:sz w:val="26"/>
          <w:szCs w:val="26"/>
          <w:rtl/>
        </w:rPr>
      </w:pPr>
    </w:p>
    <w:p w14:paraId="2B9A3DE4" w14:textId="77777777" w:rsidR="00CC7A96" w:rsidRDefault="00CC7A96" w:rsidP="00086A6A">
      <w:pPr>
        <w:spacing w:line="240" w:lineRule="auto"/>
        <w:ind w:left="825"/>
        <w:rPr>
          <w:spacing w:val="10"/>
          <w:sz w:val="26"/>
          <w:szCs w:val="26"/>
          <w:rtl/>
        </w:rPr>
      </w:pPr>
    </w:p>
    <w:p w14:paraId="119A25F4" w14:textId="77777777" w:rsidR="00CC7A96" w:rsidRDefault="00CC7A96" w:rsidP="00086A6A">
      <w:pPr>
        <w:spacing w:line="240" w:lineRule="auto"/>
        <w:ind w:left="825"/>
        <w:rPr>
          <w:spacing w:val="10"/>
          <w:sz w:val="26"/>
          <w:szCs w:val="26"/>
          <w:rtl/>
        </w:rPr>
      </w:pP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6CCED7B7"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FA00A5">
            <w:rPr>
              <w:noProof/>
              <w:rtl/>
            </w:rPr>
            <w:t>‏28 אפריל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1441E"/>
    <w:rsid w:val="00072264"/>
    <w:rsid w:val="000839D4"/>
    <w:rsid w:val="00086A6A"/>
    <w:rsid w:val="000B7329"/>
    <w:rsid w:val="000D361D"/>
    <w:rsid w:val="001706D2"/>
    <w:rsid w:val="00192576"/>
    <w:rsid w:val="00203BE6"/>
    <w:rsid w:val="00244839"/>
    <w:rsid w:val="00283D6A"/>
    <w:rsid w:val="002D6487"/>
    <w:rsid w:val="002E30BD"/>
    <w:rsid w:val="00311291"/>
    <w:rsid w:val="00373D5E"/>
    <w:rsid w:val="003A756B"/>
    <w:rsid w:val="003E011E"/>
    <w:rsid w:val="00433384"/>
    <w:rsid w:val="00444DE2"/>
    <w:rsid w:val="004530AE"/>
    <w:rsid w:val="004C519A"/>
    <w:rsid w:val="004F0284"/>
    <w:rsid w:val="0055587A"/>
    <w:rsid w:val="00563888"/>
    <w:rsid w:val="00582ACE"/>
    <w:rsid w:val="005D14AB"/>
    <w:rsid w:val="006E5688"/>
    <w:rsid w:val="00702F6A"/>
    <w:rsid w:val="00733A02"/>
    <w:rsid w:val="00771850"/>
    <w:rsid w:val="007862A8"/>
    <w:rsid w:val="00791F06"/>
    <w:rsid w:val="00841B46"/>
    <w:rsid w:val="00867AC8"/>
    <w:rsid w:val="0092119D"/>
    <w:rsid w:val="009F1B3F"/>
    <w:rsid w:val="00A03ECC"/>
    <w:rsid w:val="00A1595E"/>
    <w:rsid w:val="00A40458"/>
    <w:rsid w:val="00A90E7C"/>
    <w:rsid w:val="00AA05AE"/>
    <w:rsid w:val="00AA1FB1"/>
    <w:rsid w:val="00AB238B"/>
    <w:rsid w:val="00AD632B"/>
    <w:rsid w:val="00AE6EA3"/>
    <w:rsid w:val="00B16679"/>
    <w:rsid w:val="00B5070C"/>
    <w:rsid w:val="00B92567"/>
    <w:rsid w:val="00BF3FC2"/>
    <w:rsid w:val="00C70B94"/>
    <w:rsid w:val="00CC1B2D"/>
    <w:rsid w:val="00CC7A96"/>
    <w:rsid w:val="00D15729"/>
    <w:rsid w:val="00D3318F"/>
    <w:rsid w:val="00D409C6"/>
    <w:rsid w:val="00DA5239"/>
    <w:rsid w:val="00DB7B66"/>
    <w:rsid w:val="00DE538F"/>
    <w:rsid w:val="00E11AA7"/>
    <w:rsid w:val="00E54B14"/>
    <w:rsid w:val="00E63F05"/>
    <w:rsid w:val="00EA4AFE"/>
    <w:rsid w:val="00F15569"/>
    <w:rsid w:val="00F30D79"/>
    <w:rsid w:val="00F31DB8"/>
    <w:rsid w:val="00FA00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322</Words>
  <Characters>1610</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5</cp:revision>
  <cp:lastPrinted>2023-11-14T14:48:00Z</cp:lastPrinted>
  <dcterms:created xsi:type="dcterms:W3CDTF">2024-04-28T12:41:00Z</dcterms:created>
  <dcterms:modified xsi:type="dcterms:W3CDTF">2024-04-28T14:18:00Z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DESKTOP-9R20FC4</vt:lpwstr>
  </property>
  <property fmtid="{D5CDD505-2E9C-101B-9397-08002B2CF9AE}" pid="5" name="DocCounter">
    <vt:lpwstr>1015441</vt:lpwstr>
  </property>
</Properties>
</file>