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5240D184" w:rsidR="00086A6A" w:rsidRPr="00563888" w:rsidRDefault="004B3538"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6C1E2988" w:rsidR="00CC7A96" w:rsidRDefault="004B3538" w:rsidP="00A1595E">
      <w:pPr>
        <w:widowControl w:val="0"/>
        <w:spacing w:after="0" w:line="240" w:lineRule="auto"/>
        <w:rPr>
          <w:spacing w:val="10"/>
          <w:sz w:val="26"/>
          <w:szCs w:val="26"/>
          <w:rtl/>
        </w:rPr>
      </w:pPr>
      <w:r>
        <w:rPr>
          <w:rFonts w:hint="cs"/>
          <w:spacing w:val="10"/>
          <w:sz w:val="26"/>
          <w:szCs w:val="26"/>
          <w:rtl/>
        </w:rPr>
        <w:t>הפניקס</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6EBF6DC2"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w:t>
      </w:r>
      <w:r w:rsidR="0008790E">
        <w:rPr>
          <w:rFonts w:ascii="David" w:hAnsi="David" w:hint="cs"/>
          <w:b/>
          <w:bCs/>
          <w:sz w:val="28"/>
          <w:szCs w:val="28"/>
          <w:rtl/>
        </w:rPr>
        <w:t>ב</w:t>
      </w:r>
      <w:r w:rsidRPr="00C0214F">
        <w:rPr>
          <w:rFonts w:ascii="David" w:hAnsi="David" w:hint="cs"/>
          <w:b/>
          <w:bCs/>
          <w:sz w:val="28"/>
          <w:szCs w:val="28"/>
          <w:rtl/>
        </w:rPr>
        <w:t xml:space="preserve">יום </w:t>
      </w:r>
      <w:r w:rsidR="004B3538">
        <w:rPr>
          <w:rFonts w:ascii="David" w:hAnsi="David" w:hint="cs"/>
          <w:b/>
          <w:bCs/>
          <w:sz w:val="28"/>
          <w:szCs w:val="28"/>
          <w:rtl/>
        </w:rPr>
        <w:t>02/01/2023</w:t>
      </w:r>
    </w:p>
    <w:p w14:paraId="2FD1FE39" w14:textId="57C78113"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רכב נושא מ"ר </w:t>
      </w:r>
      <w:r w:rsidR="004B3538">
        <w:rPr>
          <w:rFonts w:ascii="David" w:hAnsi="David" w:hint="cs"/>
          <w:b/>
          <w:bCs/>
          <w:sz w:val="28"/>
          <w:szCs w:val="28"/>
          <w:rtl/>
        </w:rPr>
        <w:t>15-971-72</w:t>
      </w:r>
    </w:p>
    <w:p w14:paraId="517FD53A" w14:textId="09FC8F37" w:rsidR="00086A6A" w:rsidRDefault="00D3318F" w:rsidP="002E30BD">
      <w:pPr>
        <w:pStyle w:val="a8"/>
        <w:spacing w:line="240" w:lineRule="auto"/>
        <w:rPr>
          <w:rFonts w:ascii="David" w:hAnsi="David"/>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522C7">
        <w:rPr>
          <w:rFonts w:ascii="David" w:hAnsi="David" w:hint="cs"/>
          <w:b/>
          <w:bCs/>
          <w:sz w:val="28"/>
          <w:szCs w:val="28"/>
          <w:rtl/>
        </w:rPr>
        <w:t xml:space="preserve">       </w:t>
      </w:r>
      <w:bookmarkStart w:id="0" w:name="OLE_LINK1"/>
      <w:r w:rsidR="00D15729">
        <w:rPr>
          <w:rFonts w:hint="cs"/>
          <w:b/>
          <w:bCs/>
          <w:sz w:val="28"/>
          <w:szCs w:val="28"/>
          <w:rtl/>
        </w:rPr>
        <w:t>הנפגע</w:t>
      </w:r>
      <w:r w:rsidR="00791F06">
        <w:rPr>
          <w:rFonts w:hint="cs"/>
          <w:b/>
          <w:bCs/>
          <w:sz w:val="28"/>
          <w:szCs w:val="28"/>
          <w:rtl/>
        </w:rPr>
        <w:t>ת</w:t>
      </w:r>
      <w:r w:rsidR="00086A6A" w:rsidRPr="0029161C">
        <w:rPr>
          <w:rFonts w:hint="cs"/>
          <w:b/>
          <w:bCs/>
          <w:sz w:val="28"/>
          <w:szCs w:val="28"/>
          <w:rtl/>
        </w:rPr>
        <w:t>:</w:t>
      </w:r>
      <w:r w:rsidR="00D15729">
        <w:rPr>
          <w:rFonts w:ascii="David" w:hAnsi="David" w:hint="cs"/>
          <w:b/>
          <w:bCs/>
          <w:sz w:val="28"/>
          <w:szCs w:val="28"/>
          <w:u w:val="single"/>
          <w:rtl/>
        </w:rPr>
        <w:t xml:space="preserve"> </w:t>
      </w:r>
      <w:r w:rsidR="004B3538">
        <w:rPr>
          <w:rFonts w:ascii="David" w:hAnsi="David" w:hint="cs"/>
          <w:b/>
          <w:bCs/>
          <w:sz w:val="28"/>
          <w:szCs w:val="28"/>
          <w:u w:val="single"/>
          <w:rtl/>
        </w:rPr>
        <w:t>רחל סיונוב</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4B3538">
        <w:rPr>
          <w:rFonts w:ascii="David" w:hAnsi="David" w:hint="cs"/>
          <w:b/>
          <w:bCs/>
          <w:sz w:val="28"/>
          <w:szCs w:val="28"/>
          <w:u w:val="single"/>
          <w:rtl/>
        </w:rPr>
        <w:t>16385569</w:t>
      </w:r>
    </w:p>
    <w:p w14:paraId="7EB03066" w14:textId="0D6BEEA7" w:rsidR="00C522C7" w:rsidRPr="00C522C7" w:rsidRDefault="00C522C7" w:rsidP="002E30BD">
      <w:pPr>
        <w:pStyle w:val="a8"/>
        <w:spacing w:line="240" w:lineRule="auto"/>
        <w:rPr>
          <w:sz w:val="28"/>
          <w:szCs w:val="28"/>
          <w:rtl/>
        </w:rPr>
      </w:pP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rFonts w:hint="cs"/>
          <w:sz w:val="28"/>
          <w:szCs w:val="28"/>
          <w:rtl/>
        </w:rPr>
        <w:t xml:space="preserve">מס' תביעה: </w:t>
      </w:r>
      <w:r w:rsidR="004B3538">
        <w:rPr>
          <w:rFonts w:hint="cs"/>
          <w:sz w:val="28"/>
          <w:szCs w:val="28"/>
          <w:rtl/>
        </w:rPr>
        <w:t>27/872/03683</w:t>
      </w:r>
    </w:p>
    <w:bookmarkEnd w:id="0"/>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F65FD2E" w14:textId="77777777" w:rsidR="00733A02" w:rsidRDefault="00733A02" w:rsidP="00733A02">
      <w:pPr>
        <w:ind w:left="746" w:hanging="900"/>
        <w:rPr>
          <w:sz w:val="26"/>
          <w:szCs w:val="26"/>
          <w:rtl/>
        </w:rPr>
      </w:pPr>
      <w:r>
        <w:rPr>
          <w:rFonts w:hint="cs"/>
          <w:sz w:val="26"/>
          <w:szCs w:val="26"/>
          <w:rtl/>
        </w:rPr>
        <w:t>הנני מייצג את מרשתי הנפגעת שבנדון והריני מתכבד לפנות אל כב' ולפרט</w:t>
      </w:r>
      <w:r>
        <w:rPr>
          <w:sz w:val="26"/>
          <w:szCs w:val="26"/>
        </w:rPr>
        <w:t xml:space="preserve"> </w:t>
      </w:r>
      <w:r>
        <w:rPr>
          <w:rFonts w:hint="cs"/>
          <w:sz w:val="26"/>
          <w:szCs w:val="26"/>
          <w:rtl/>
        </w:rPr>
        <w:t>כדלקמן:</w:t>
      </w:r>
    </w:p>
    <w:p w14:paraId="25337FD6" w14:textId="6FB82E52" w:rsidR="00733A02" w:rsidRDefault="00733A02" w:rsidP="00733A02">
      <w:pPr>
        <w:numPr>
          <w:ilvl w:val="0"/>
          <w:numId w:val="2"/>
        </w:numPr>
        <w:tabs>
          <w:tab w:val="clear" w:pos="1440"/>
          <w:tab w:val="num" w:pos="746"/>
        </w:tabs>
        <w:spacing w:after="0"/>
        <w:ind w:left="746" w:right="0" w:hanging="900"/>
        <w:rPr>
          <w:sz w:val="26"/>
          <w:szCs w:val="26"/>
        </w:rPr>
      </w:pPr>
      <w:r>
        <w:rPr>
          <w:rFonts w:hint="cs"/>
          <w:sz w:val="26"/>
          <w:szCs w:val="26"/>
          <w:rtl/>
        </w:rPr>
        <w:t xml:space="preserve">בתאריך </w:t>
      </w:r>
      <w:r w:rsidR="0008790E">
        <w:rPr>
          <w:rFonts w:hint="cs"/>
          <w:sz w:val="26"/>
          <w:szCs w:val="26"/>
          <w:rtl/>
        </w:rPr>
        <w:t xml:space="preserve">2.1.23 </w:t>
      </w:r>
      <w:r w:rsidR="00FB4894">
        <w:rPr>
          <w:rFonts w:hint="cs"/>
          <w:sz w:val="26"/>
          <w:szCs w:val="26"/>
          <w:rtl/>
        </w:rPr>
        <w:t xml:space="preserve">בסביבות השעה </w:t>
      </w:r>
      <w:r w:rsidR="0008790E">
        <w:rPr>
          <w:rFonts w:hint="cs"/>
          <w:sz w:val="26"/>
          <w:szCs w:val="26"/>
          <w:rtl/>
        </w:rPr>
        <w:t>11</w:t>
      </w:r>
      <w:r w:rsidR="00FB4894">
        <w:rPr>
          <w:rFonts w:hint="cs"/>
          <w:sz w:val="26"/>
          <w:szCs w:val="26"/>
          <w:rtl/>
        </w:rPr>
        <w:t>:</w:t>
      </w:r>
      <w:r w:rsidR="0008790E">
        <w:rPr>
          <w:rFonts w:hint="cs"/>
          <w:sz w:val="26"/>
          <w:szCs w:val="26"/>
          <w:rtl/>
        </w:rPr>
        <w:t>00</w:t>
      </w:r>
      <w:r w:rsidR="00FB4894">
        <w:rPr>
          <w:rFonts w:hint="cs"/>
          <w:sz w:val="26"/>
          <w:szCs w:val="26"/>
          <w:rtl/>
        </w:rPr>
        <w:t xml:space="preserve"> או בסמוך לכך, </w:t>
      </w:r>
      <w:r w:rsidR="0008790E">
        <w:rPr>
          <w:rFonts w:hint="cs"/>
          <w:sz w:val="26"/>
          <w:szCs w:val="26"/>
          <w:rtl/>
        </w:rPr>
        <w:t>הרכב שבנדון אשר היה נהוג ע"י מר יורי קלינצ'ייב, התנגש בעץ ומרשתי נפגעה ונחבלה בגופה.</w:t>
      </w:r>
      <w:r w:rsidR="00FB4894">
        <w:rPr>
          <w:rFonts w:hint="cs"/>
          <w:sz w:val="26"/>
          <w:szCs w:val="26"/>
          <w:rtl/>
        </w:rPr>
        <w:t xml:space="preserve"> </w:t>
      </w:r>
      <w:r>
        <w:rPr>
          <w:rFonts w:hint="cs"/>
          <w:sz w:val="26"/>
          <w:szCs w:val="26"/>
          <w:rtl/>
        </w:rPr>
        <w:t>(להלן: "</w:t>
      </w:r>
      <w:r>
        <w:rPr>
          <w:rFonts w:hint="cs"/>
          <w:b/>
          <w:bCs/>
          <w:sz w:val="26"/>
          <w:szCs w:val="26"/>
          <w:rtl/>
        </w:rPr>
        <w:t>התאונה</w:t>
      </w:r>
      <w:r>
        <w:rPr>
          <w:rFonts w:hint="cs"/>
          <w:sz w:val="26"/>
          <w:szCs w:val="26"/>
          <w:rtl/>
        </w:rPr>
        <w:t>").</w:t>
      </w:r>
    </w:p>
    <w:p w14:paraId="43BBFF4C" w14:textId="77777777" w:rsidR="00733A02" w:rsidRPr="00C46674" w:rsidRDefault="00733A02" w:rsidP="00733A02">
      <w:pPr>
        <w:ind w:left="746" w:right="1440" w:hanging="900"/>
        <w:rPr>
          <w:rFonts w:hint="cs"/>
          <w:sz w:val="26"/>
          <w:szCs w:val="26"/>
          <w:rtl/>
        </w:rPr>
      </w:pPr>
    </w:p>
    <w:p w14:paraId="1E3DD630" w14:textId="28392B02" w:rsidR="00733A02" w:rsidRDefault="00733A02" w:rsidP="00733A02">
      <w:pPr>
        <w:ind w:left="746"/>
        <w:rPr>
          <w:b/>
          <w:bCs/>
          <w:sz w:val="26"/>
          <w:szCs w:val="26"/>
          <w:rtl/>
        </w:rPr>
      </w:pPr>
      <w:r>
        <w:rPr>
          <w:rFonts w:hint="cs"/>
          <w:sz w:val="26"/>
          <w:szCs w:val="26"/>
          <w:rtl/>
        </w:rPr>
        <w:t xml:space="preserve">רצ"ב </w:t>
      </w:r>
      <w:r w:rsidR="00FB4894">
        <w:rPr>
          <w:rFonts w:hint="cs"/>
          <w:sz w:val="26"/>
          <w:szCs w:val="26"/>
          <w:rtl/>
        </w:rPr>
        <w:t>אישור משטרה, מסומן</w:t>
      </w:r>
      <w:r>
        <w:rPr>
          <w:rFonts w:hint="cs"/>
          <w:sz w:val="26"/>
          <w:szCs w:val="26"/>
          <w:rtl/>
        </w:rPr>
        <w:t xml:space="preserve"> "</w:t>
      </w:r>
      <w:r>
        <w:rPr>
          <w:rFonts w:hint="cs"/>
          <w:b/>
          <w:bCs/>
          <w:sz w:val="26"/>
          <w:szCs w:val="26"/>
          <w:rtl/>
        </w:rPr>
        <w:t>כנספח 1".</w:t>
      </w:r>
    </w:p>
    <w:p w14:paraId="33669783" w14:textId="77777777" w:rsidR="0008790E" w:rsidRDefault="0008790E" w:rsidP="00733A02">
      <w:pPr>
        <w:ind w:left="746"/>
        <w:rPr>
          <w:sz w:val="26"/>
          <w:szCs w:val="26"/>
          <w:rtl/>
        </w:rPr>
      </w:pPr>
    </w:p>
    <w:p w14:paraId="743D0325" w14:textId="42190844" w:rsidR="00733A02" w:rsidRDefault="0008790E" w:rsidP="00733A02">
      <w:pPr>
        <w:numPr>
          <w:ilvl w:val="0"/>
          <w:numId w:val="2"/>
        </w:numPr>
        <w:tabs>
          <w:tab w:val="clear" w:pos="1440"/>
          <w:tab w:val="num" w:pos="746"/>
        </w:tabs>
        <w:spacing w:after="0"/>
        <w:ind w:left="746" w:right="142" w:hanging="900"/>
        <w:rPr>
          <w:sz w:val="26"/>
          <w:szCs w:val="26"/>
        </w:rPr>
      </w:pPr>
      <w:r>
        <w:rPr>
          <w:rFonts w:hint="cs"/>
          <w:sz w:val="26"/>
          <w:szCs w:val="26"/>
          <w:rtl/>
        </w:rPr>
        <w:t>צוות מד"א וכונני הצלה הגיעו לזירת התאונה ומצאו את מרשתי עם חבלות בכל חלקי גופה עם דימום ברגלה השמאלית והיא הובהלה לבית החולים שיבא בתל השומר. לאחר קבלת טיפול רפואי ראשוני בבית החולים שיבא, בתל השומר, שוחררה מרשתי לביתה בהמלצה לנטילת משככי כאבים, המשך מעקב רפואי בקהילה ומנוחה.</w:t>
      </w:r>
    </w:p>
    <w:p w14:paraId="380F9EB6" w14:textId="77777777" w:rsidR="0008790E" w:rsidRDefault="0008790E" w:rsidP="0008790E">
      <w:pPr>
        <w:spacing w:after="0"/>
        <w:ind w:left="746" w:right="1440"/>
        <w:rPr>
          <w:sz w:val="26"/>
          <w:szCs w:val="26"/>
        </w:rPr>
      </w:pPr>
    </w:p>
    <w:p w14:paraId="26E7D696" w14:textId="316CADD1" w:rsidR="0008790E" w:rsidRDefault="00DA277B" w:rsidP="00733A02">
      <w:pPr>
        <w:numPr>
          <w:ilvl w:val="0"/>
          <w:numId w:val="2"/>
        </w:numPr>
        <w:tabs>
          <w:tab w:val="clear" w:pos="1440"/>
          <w:tab w:val="num" w:pos="746"/>
        </w:tabs>
        <w:spacing w:after="0"/>
        <w:ind w:left="746" w:right="142" w:hanging="900"/>
        <w:rPr>
          <w:sz w:val="26"/>
          <w:szCs w:val="26"/>
        </w:rPr>
      </w:pPr>
      <w:r>
        <w:rPr>
          <w:rFonts w:hint="cs"/>
          <w:sz w:val="26"/>
          <w:szCs w:val="26"/>
          <w:rtl/>
        </w:rPr>
        <w:t>מרשתי אשר המשיכה לסבול מכאבים והגבלה בתנוע</w:t>
      </w:r>
      <w:r w:rsidR="00E409AB">
        <w:rPr>
          <w:rFonts w:hint="cs"/>
          <w:sz w:val="26"/>
          <w:szCs w:val="26"/>
          <w:rtl/>
        </w:rPr>
        <w:t>ו</w:t>
      </w:r>
      <w:r>
        <w:rPr>
          <w:rFonts w:hint="cs"/>
          <w:sz w:val="26"/>
          <w:szCs w:val="26"/>
          <w:rtl/>
        </w:rPr>
        <w:t>ות עמ"ש והגפיים, כמו גם מחולשה וקושי בביצוע פעולות יומיומיות טופלה במסגרת קופת החולים והוחלט להפנותה לביצוע טיפולי פיזיותרפיה והמשך טיפול תרופתי לשיכוך כאב.</w:t>
      </w:r>
    </w:p>
    <w:p w14:paraId="3C53D09C" w14:textId="77777777" w:rsidR="00DA277B" w:rsidRDefault="00DA277B" w:rsidP="00DA277B">
      <w:pPr>
        <w:pStyle w:val="aa"/>
        <w:rPr>
          <w:rFonts w:hint="cs"/>
          <w:sz w:val="26"/>
          <w:szCs w:val="26"/>
          <w:rtl/>
        </w:rPr>
      </w:pPr>
    </w:p>
    <w:p w14:paraId="56DB763C" w14:textId="4D4FD414" w:rsidR="00DA277B" w:rsidRDefault="00DA277B" w:rsidP="00733A02">
      <w:pPr>
        <w:numPr>
          <w:ilvl w:val="0"/>
          <w:numId w:val="2"/>
        </w:numPr>
        <w:tabs>
          <w:tab w:val="clear" w:pos="1440"/>
          <w:tab w:val="num" w:pos="746"/>
        </w:tabs>
        <w:spacing w:after="0"/>
        <w:ind w:left="746" w:right="142" w:hanging="900"/>
        <w:rPr>
          <w:sz w:val="26"/>
          <w:szCs w:val="26"/>
        </w:rPr>
      </w:pPr>
      <w:r>
        <w:rPr>
          <w:rFonts w:hint="cs"/>
          <w:sz w:val="26"/>
          <w:szCs w:val="26"/>
          <w:rtl/>
        </w:rPr>
        <w:t>בנוסף מאז התאונה סובלת מרשתי מכאבים בעצמות הפנים, בלסת, מירידה בשמיעה, עייפות וכאבים מפושטים והופנתה להמשך מעקב רפואי בתחומים הרלוונטיים.</w:t>
      </w:r>
    </w:p>
    <w:p w14:paraId="335EFD99" w14:textId="77777777" w:rsidR="00DA277B" w:rsidRDefault="00DA277B" w:rsidP="00DA277B">
      <w:pPr>
        <w:pStyle w:val="aa"/>
        <w:rPr>
          <w:rFonts w:hint="cs"/>
          <w:sz w:val="26"/>
          <w:szCs w:val="26"/>
          <w:rtl/>
        </w:rPr>
      </w:pPr>
    </w:p>
    <w:p w14:paraId="1B1FF0A0" w14:textId="7F655D28" w:rsidR="00DA277B" w:rsidRDefault="00DA277B" w:rsidP="00733A02">
      <w:pPr>
        <w:numPr>
          <w:ilvl w:val="0"/>
          <w:numId w:val="2"/>
        </w:numPr>
        <w:tabs>
          <w:tab w:val="clear" w:pos="1440"/>
          <w:tab w:val="num" w:pos="746"/>
        </w:tabs>
        <w:spacing w:after="0"/>
        <w:ind w:left="746" w:right="142" w:hanging="900"/>
        <w:rPr>
          <w:sz w:val="26"/>
          <w:szCs w:val="26"/>
        </w:rPr>
      </w:pPr>
      <w:r>
        <w:rPr>
          <w:rFonts w:hint="cs"/>
          <w:sz w:val="26"/>
          <w:szCs w:val="26"/>
          <w:rtl/>
        </w:rPr>
        <w:t>מרשתי ביצעה טיפולי פיזיותרפיה אינטנסיביים לצורך שיפור טווחים והקניית כלים לתפקוד יומיומי כפי שהיה עובר לתאונה.</w:t>
      </w:r>
      <w:r w:rsidR="00B0750A">
        <w:rPr>
          <w:rFonts w:hint="cs"/>
          <w:sz w:val="26"/>
          <w:szCs w:val="26"/>
          <w:rtl/>
        </w:rPr>
        <w:t xml:space="preserve"> בנוסף נוכח הכאבים העזים וההגבלה טופלה מרשתי באמצעות הזרקות.</w:t>
      </w:r>
    </w:p>
    <w:p w14:paraId="7D347FF1" w14:textId="77777777" w:rsidR="00DA277B" w:rsidRDefault="00DA277B" w:rsidP="00DA277B">
      <w:pPr>
        <w:pStyle w:val="aa"/>
        <w:rPr>
          <w:rFonts w:hint="cs"/>
          <w:sz w:val="26"/>
          <w:szCs w:val="26"/>
          <w:rtl/>
        </w:rPr>
      </w:pPr>
    </w:p>
    <w:p w14:paraId="662D9185" w14:textId="4955EC53" w:rsidR="00DA277B" w:rsidRDefault="00B0750A" w:rsidP="00733A02">
      <w:pPr>
        <w:numPr>
          <w:ilvl w:val="0"/>
          <w:numId w:val="2"/>
        </w:numPr>
        <w:tabs>
          <w:tab w:val="clear" w:pos="1440"/>
          <w:tab w:val="num" w:pos="746"/>
        </w:tabs>
        <w:spacing w:after="0"/>
        <w:ind w:left="746" w:right="142" w:hanging="900"/>
        <w:rPr>
          <w:sz w:val="26"/>
          <w:szCs w:val="26"/>
        </w:rPr>
      </w:pPr>
      <w:r>
        <w:rPr>
          <w:rFonts w:hint="cs"/>
          <w:sz w:val="26"/>
          <w:szCs w:val="26"/>
          <w:rtl/>
        </w:rPr>
        <w:t>לאחר סדרת טיפולים אינטנסיביים נותרה מרשתי עם כאבים והגבלה בתנועות עמוד השדרה והגפיים והוחלט להפנותה לביצוע טיפולים נוספים, בדיקת מיפוי עצמות והמשך טיפול שמרני ומעקב רפואי אורתופדי.</w:t>
      </w:r>
    </w:p>
    <w:p w14:paraId="0020D852" w14:textId="77777777" w:rsidR="00DA277B" w:rsidRDefault="00DA277B" w:rsidP="00DA277B">
      <w:pPr>
        <w:pStyle w:val="aa"/>
        <w:rPr>
          <w:rFonts w:hint="cs"/>
          <w:sz w:val="26"/>
          <w:szCs w:val="26"/>
          <w:rtl/>
        </w:rPr>
      </w:pPr>
    </w:p>
    <w:p w14:paraId="750C9E46" w14:textId="77777777" w:rsidR="00DA277B" w:rsidRDefault="00DA277B" w:rsidP="00B0750A">
      <w:pPr>
        <w:spacing w:after="0"/>
        <w:ind w:left="746" w:right="1440"/>
        <w:rPr>
          <w:sz w:val="26"/>
          <w:szCs w:val="26"/>
        </w:rPr>
      </w:pPr>
    </w:p>
    <w:p w14:paraId="30AA09D6" w14:textId="77777777" w:rsidR="00F2439A" w:rsidRDefault="00F2439A" w:rsidP="00F2439A">
      <w:pPr>
        <w:pStyle w:val="aa"/>
        <w:rPr>
          <w:sz w:val="26"/>
          <w:szCs w:val="26"/>
          <w:rtl/>
        </w:rPr>
      </w:pPr>
    </w:p>
    <w:p w14:paraId="7791D51F" w14:textId="682D35F5" w:rsidR="00F2439A" w:rsidRDefault="00F2439A" w:rsidP="00F2439A">
      <w:pPr>
        <w:spacing w:after="0"/>
        <w:ind w:left="746" w:right="1440"/>
        <w:rPr>
          <w:sz w:val="26"/>
          <w:szCs w:val="26"/>
        </w:rPr>
      </w:pPr>
      <w:r>
        <w:rPr>
          <w:rFonts w:hint="cs"/>
          <w:sz w:val="26"/>
          <w:szCs w:val="26"/>
          <w:rtl/>
        </w:rPr>
        <w:t>רצ"ב תעודות רפואיות, מסומנות "</w:t>
      </w:r>
      <w:r w:rsidRPr="00B0750A">
        <w:rPr>
          <w:rFonts w:hint="cs"/>
          <w:b/>
          <w:bCs/>
          <w:sz w:val="26"/>
          <w:szCs w:val="26"/>
          <w:rtl/>
        </w:rPr>
        <w:t xml:space="preserve">כנספח </w:t>
      </w:r>
      <w:r w:rsidR="00C31524" w:rsidRPr="00B0750A">
        <w:rPr>
          <w:rFonts w:hint="cs"/>
          <w:b/>
          <w:bCs/>
          <w:sz w:val="26"/>
          <w:szCs w:val="26"/>
          <w:rtl/>
        </w:rPr>
        <w:t>2</w:t>
      </w:r>
      <w:r>
        <w:rPr>
          <w:rFonts w:hint="cs"/>
          <w:sz w:val="26"/>
          <w:szCs w:val="26"/>
          <w:rtl/>
        </w:rPr>
        <w:t>"</w:t>
      </w:r>
    </w:p>
    <w:p w14:paraId="0BBF824E" w14:textId="77777777" w:rsidR="00C626FE" w:rsidRDefault="00C626FE" w:rsidP="00C626FE">
      <w:pPr>
        <w:pStyle w:val="aa"/>
        <w:rPr>
          <w:sz w:val="26"/>
          <w:szCs w:val="26"/>
          <w:rtl/>
        </w:rPr>
      </w:pPr>
    </w:p>
    <w:p w14:paraId="644E17DB" w14:textId="3154F3E8" w:rsidR="00D006B7" w:rsidRDefault="00D006B7" w:rsidP="00B0750A">
      <w:pPr>
        <w:numPr>
          <w:ilvl w:val="0"/>
          <w:numId w:val="2"/>
        </w:numPr>
        <w:tabs>
          <w:tab w:val="clear" w:pos="1440"/>
        </w:tabs>
        <w:spacing w:after="0"/>
        <w:ind w:left="746" w:right="0" w:hanging="900"/>
        <w:rPr>
          <w:sz w:val="26"/>
          <w:szCs w:val="26"/>
        </w:rPr>
      </w:pPr>
      <w:r>
        <w:rPr>
          <w:rFonts w:hint="cs"/>
          <w:sz w:val="26"/>
          <w:szCs w:val="26"/>
          <w:rtl/>
        </w:rPr>
        <w:t>מחמת התאונה ותוצאותיה סובלת מרשתי מכאבים והגבלה בתנועות הצוואר והגב, מכאבים והגבלה בתנועות הגפיים, בדגש על הכתפיים והברכיים, מקושי בישיבה, עמידה והליכה ממושכות, מקושי בכיפוף והרמה, מירידה בשמיעה, מצב רוח ירוד, קשיי הירדמות, כאבים עזים היא נזקקת לקבלת טיפול רפואי ותיזקק לו גם בעתיד.</w:t>
      </w:r>
    </w:p>
    <w:p w14:paraId="7D7924A4" w14:textId="77777777" w:rsidR="00D006B7" w:rsidRDefault="00D006B7" w:rsidP="00D006B7">
      <w:pPr>
        <w:spacing w:after="0"/>
        <w:ind w:left="746" w:right="1440"/>
        <w:rPr>
          <w:sz w:val="26"/>
          <w:szCs w:val="26"/>
        </w:rPr>
      </w:pPr>
    </w:p>
    <w:p w14:paraId="6AF4410F" w14:textId="6DEE26A9" w:rsidR="00B0750A" w:rsidRDefault="00B0750A" w:rsidP="00B0750A">
      <w:pPr>
        <w:numPr>
          <w:ilvl w:val="0"/>
          <w:numId w:val="2"/>
        </w:numPr>
        <w:tabs>
          <w:tab w:val="clear" w:pos="1440"/>
        </w:tabs>
        <w:spacing w:after="0"/>
        <w:ind w:left="746" w:right="0" w:hanging="900"/>
        <w:rPr>
          <w:sz w:val="26"/>
          <w:szCs w:val="26"/>
        </w:rPr>
      </w:pPr>
      <w:r>
        <w:rPr>
          <w:rFonts w:hint="cs"/>
          <w:sz w:val="26"/>
          <w:szCs w:val="26"/>
          <w:rtl/>
        </w:rPr>
        <w:t>מאז התאונה ומחמת תוצאותיה הפכה מרשתי מאישה מבוגרת ועצמאית לאישה מבוגרת אשר סובלת מכאבים עזים,</w:t>
      </w:r>
      <w:r w:rsidR="00D006B7">
        <w:rPr>
          <w:rFonts w:hint="cs"/>
          <w:sz w:val="26"/>
          <w:szCs w:val="26"/>
          <w:rtl/>
        </w:rPr>
        <w:t xml:space="preserve"> אשר מתקשה בביצוע פעולות יומיומיות ונזקקת</w:t>
      </w:r>
      <w:r>
        <w:rPr>
          <w:rFonts w:hint="cs"/>
          <w:sz w:val="26"/>
          <w:szCs w:val="26"/>
          <w:rtl/>
        </w:rPr>
        <w:t xml:space="preserve"> </w:t>
      </w:r>
      <w:r w:rsidR="00D006B7">
        <w:rPr>
          <w:rFonts w:hint="cs"/>
          <w:sz w:val="26"/>
          <w:szCs w:val="26"/>
          <w:rtl/>
        </w:rPr>
        <w:t>ל</w:t>
      </w:r>
      <w:r>
        <w:rPr>
          <w:rFonts w:hint="cs"/>
          <w:sz w:val="26"/>
          <w:szCs w:val="26"/>
          <w:rtl/>
        </w:rPr>
        <w:t>עזרת הזולת ו</w:t>
      </w:r>
      <w:r w:rsidR="00D006B7">
        <w:rPr>
          <w:rFonts w:hint="cs"/>
          <w:sz w:val="26"/>
          <w:szCs w:val="26"/>
          <w:rtl/>
        </w:rPr>
        <w:t>תפקודים יומיומיים.</w:t>
      </w:r>
    </w:p>
    <w:p w14:paraId="3770CDD1" w14:textId="77777777" w:rsidR="00B0750A" w:rsidRDefault="00B0750A" w:rsidP="00B0750A">
      <w:pPr>
        <w:ind w:left="746" w:right="1440"/>
        <w:rPr>
          <w:sz w:val="26"/>
          <w:szCs w:val="26"/>
        </w:rPr>
      </w:pPr>
    </w:p>
    <w:p w14:paraId="7D949E05" w14:textId="5CF2E954" w:rsidR="00B0750A" w:rsidRDefault="00B0750A" w:rsidP="00B0750A">
      <w:pPr>
        <w:numPr>
          <w:ilvl w:val="0"/>
          <w:numId w:val="2"/>
        </w:numPr>
        <w:tabs>
          <w:tab w:val="clear" w:pos="1440"/>
        </w:tabs>
        <w:spacing w:after="0"/>
        <w:ind w:left="746" w:right="0" w:hanging="900"/>
        <w:rPr>
          <w:sz w:val="26"/>
          <w:szCs w:val="26"/>
        </w:rPr>
      </w:pPr>
      <w:r>
        <w:rPr>
          <w:rFonts w:hint="cs"/>
          <w:sz w:val="26"/>
          <w:szCs w:val="26"/>
          <w:rtl/>
        </w:rPr>
        <w:t>לאחר התאונה ומחמת תוצאותיה מתקשה מרשתי בניהול משק ביתה, היא נזקקת לעזרת הזולת ותיזקק לכך גם בעתיד.</w:t>
      </w:r>
    </w:p>
    <w:p w14:paraId="497F1084" w14:textId="77777777" w:rsidR="00B0750A" w:rsidRDefault="00B0750A" w:rsidP="00B0750A">
      <w:pPr>
        <w:pStyle w:val="aa"/>
        <w:spacing w:line="360" w:lineRule="auto"/>
        <w:rPr>
          <w:rFonts w:cs="David"/>
          <w:sz w:val="26"/>
          <w:szCs w:val="26"/>
          <w:rtl/>
        </w:rPr>
      </w:pPr>
    </w:p>
    <w:p w14:paraId="2AA9649B" w14:textId="0DD6D9C3" w:rsidR="00B0750A" w:rsidRDefault="00D006B7" w:rsidP="00B0750A">
      <w:pPr>
        <w:numPr>
          <w:ilvl w:val="0"/>
          <w:numId w:val="2"/>
        </w:numPr>
        <w:tabs>
          <w:tab w:val="clear" w:pos="1440"/>
        </w:tabs>
        <w:spacing w:after="0"/>
        <w:ind w:left="746" w:right="0" w:hanging="900"/>
        <w:rPr>
          <w:sz w:val="26"/>
          <w:szCs w:val="26"/>
        </w:rPr>
      </w:pPr>
      <w:r>
        <w:rPr>
          <w:rFonts w:hint="cs"/>
          <w:sz w:val="26"/>
          <w:szCs w:val="26"/>
          <w:rtl/>
        </w:rPr>
        <w:t>מחמת פגיעותיה בעטיה של התאונה נזקקת מרשתי להוצאות בגין נסיעות מיוחדות ומוניות ותיזקק לכך גם בעתיד.</w:t>
      </w:r>
    </w:p>
    <w:p w14:paraId="3F85612E" w14:textId="77777777" w:rsidR="00B0750A" w:rsidRDefault="00B0750A" w:rsidP="00B0750A">
      <w:pPr>
        <w:ind w:left="746" w:right="1440"/>
        <w:rPr>
          <w:sz w:val="26"/>
          <w:szCs w:val="26"/>
        </w:rPr>
      </w:pPr>
    </w:p>
    <w:p w14:paraId="7AEDF780" w14:textId="33F50027" w:rsidR="00B0750A" w:rsidRPr="009A689C" w:rsidRDefault="00B0750A" w:rsidP="00B0750A">
      <w:pPr>
        <w:numPr>
          <w:ilvl w:val="0"/>
          <w:numId w:val="2"/>
        </w:numPr>
        <w:tabs>
          <w:tab w:val="clear" w:pos="1440"/>
          <w:tab w:val="num" w:pos="746"/>
        </w:tabs>
        <w:spacing w:after="0"/>
        <w:ind w:left="746" w:right="0" w:hanging="900"/>
        <w:rPr>
          <w:rFonts w:hint="cs"/>
          <w:sz w:val="26"/>
          <w:szCs w:val="26"/>
        </w:rPr>
      </w:pPr>
      <w:r w:rsidRPr="009A689C">
        <w:rPr>
          <w:rFonts w:hint="cs"/>
          <w:sz w:val="26"/>
          <w:szCs w:val="26"/>
          <w:rtl/>
        </w:rPr>
        <w:t>בנסיבות המתוארות לעיל,</w:t>
      </w:r>
      <w:r>
        <w:rPr>
          <w:rFonts w:hint="cs"/>
          <w:sz w:val="26"/>
          <w:szCs w:val="26"/>
          <w:rtl/>
        </w:rPr>
        <w:t xml:space="preserve"> על מנת לייתר את הצורך בפניה לערכאות ומינוי מומחים רפואיים</w:t>
      </w:r>
      <w:r w:rsidRPr="009A689C">
        <w:rPr>
          <w:rFonts w:hint="cs"/>
          <w:sz w:val="26"/>
          <w:szCs w:val="26"/>
          <w:rtl/>
        </w:rPr>
        <w:t xml:space="preserve"> אהיה מוכן להמליץ בפני מרש</w:t>
      </w:r>
      <w:r>
        <w:rPr>
          <w:rFonts w:hint="cs"/>
          <w:sz w:val="26"/>
          <w:szCs w:val="26"/>
          <w:rtl/>
        </w:rPr>
        <w:t>ת</w:t>
      </w:r>
      <w:r w:rsidRPr="009A689C">
        <w:rPr>
          <w:rFonts w:hint="cs"/>
          <w:sz w:val="26"/>
          <w:szCs w:val="26"/>
          <w:rtl/>
        </w:rPr>
        <w:t>י על סילוק תביעת</w:t>
      </w:r>
      <w:r>
        <w:rPr>
          <w:rFonts w:hint="cs"/>
          <w:sz w:val="26"/>
          <w:szCs w:val="26"/>
          <w:rtl/>
        </w:rPr>
        <w:t>ה</w:t>
      </w:r>
      <w:r w:rsidRPr="009A689C">
        <w:rPr>
          <w:rFonts w:hint="cs"/>
          <w:sz w:val="26"/>
          <w:szCs w:val="26"/>
          <w:rtl/>
        </w:rPr>
        <w:t xml:space="preserve"> תמורת פיצוי בסך </w:t>
      </w:r>
      <w:r w:rsidR="00CA57E7">
        <w:rPr>
          <w:rFonts w:hint="cs"/>
          <w:sz w:val="26"/>
          <w:szCs w:val="26"/>
          <w:rtl/>
        </w:rPr>
        <w:t>145</w:t>
      </w:r>
      <w:r w:rsidRPr="009A689C">
        <w:rPr>
          <w:rFonts w:hint="cs"/>
          <w:sz w:val="26"/>
          <w:szCs w:val="26"/>
          <w:rtl/>
        </w:rPr>
        <w:t>,</w:t>
      </w:r>
      <w:r>
        <w:rPr>
          <w:rFonts w:hint="cs"/>
          <w:sz w:val="26"/>
          <w:szCs w:val="26"/>
          <w:rtl/>
        </w:rPr>
        <w:t>000</w:t>
      </w:r>
      <w:r w:rsidRPr="009A689C">
        <w:rPr>
          <w:rFonts w:hint="cs"/>
          <w:sz w:val="26"/>
          <w:szCs w:val="26"/>
          <w:rtl/>
        </w:rPr>
        <w:t xml:space="preserve"> ₪ בתוספת שכ"ט עו"ד.</w:t>
      </w:r>
    </w:p>
    <w:p w14:paraId="163CE8E2" w14:textId="77777777" w:rsidR="00B0750A" w:rsidRPr="00104B92" w:rsidRDefault="00B0750A" w:rsidP="00B0750A">
      <w:pPr>
        <w:ind w:left="746" w:right="1440" w:hanging="900"/>
        <w:rPr>
          <w:rFonts w:hint="cs"/>
          <w:sz w:val="26"/>
          <w:szCs w:val="26"/>
        </w:rPr>
      </w:pPr>
    </w:p>
    <w:p w14:paraId="39BED17C" w14:textId="77777777" w:rsidR="00B0750A" w:rsidRDefault="00B0750A" w:rsidP="00B0750A">
      <w:pPr>
        <w:numPr>
          <w:ilvl w:val="0"/>
          <w:numId w:val="2"/>
        </w:numPr>
        <w:tabs>
          <w:tab w:val="clear" w:pos="1440"/>
          <w:tab w:val="num" w:pos="746"/>
        </w:tabs>
        <w:spacing w:after="0"/>
        <w:ind w:left="746" w:right="0" w:hanging="900"/>
        <w:rPr>
          <w:sz w:val="26"/>
          <w:szCs w:val="26"/>
        </w:rPr>
      </w:pPr>
      <w:r>
        <w:rPr>
          <w:rFonts w:hint="cs"/>
          <w:sz w:val="26"/>
          <w:szCs w:val="26"/>
          <w:rtl/>
        </w:rPr>
        <w:t>אודה עבור עמדתכם המהירה לסילוק התביעה מחוץ לכותלי בית המשפט.</w:t>
      </w:r>
    </w:p>
    <w:p w14:paraId="7974FF3F" w14:textId="77777777" w:rsidR="00733A02" w:rsidRDefault="00733A02" w:rsidP="00733A02">
      <w:pPr>
        <w:pStyle w:val="aa"/>
        <w:rPr>
          <w:rFonts w:cs="David"/>
          <w:sz w:val="26"/>
          <w:szCs w:val="26"/>
          <w:rtl/>
        </w:rPr>
      </w:pPr>
    </w:p>
    <w:p w14:paraId="2F179FEA" w14:textId="18711FC8" w:rsidR="00CC7A96" w:rsidRDefault="00733A02" w:rsidP="00733A02">
      <w:pPr>
        <w:spacing w:line="240" w:lineRule="auto"/>
        <w:ind w:left="825"/>
        <w:rPr>
          <w:spacing w:val="10"/>
          <w:sz w:val="26"/>
          <w:szCs w:val="26"/>
          <w:rtl/>
        </w:rPr>
      </w:pPr>
      <w:r>
        <w:rPr>
          <w:rFonts w:hint="cs"/>
          <w:sz w:val="26"/>
          <w:szCs w:val="26"/>
          <w:rtl/>
        </w:rPr>
        <w:t xml:space="preserve">רצ"ב יפוי כח וטופס וס"ר חתומים ע"י מרשתי.              </w:t>
      </w: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5767209B" w14:textId="0D870F95" w:rsidR="00C31524" w:rsidRDefault="00E409AB" w:rsidP="00AB238B">
          <w:pPr>
            <w:pStyle w:val="a3"/>
            <w:tabs>
              <w:tab w:val="clear" w:pos="4153"/>
              <w:tab w:val="clear" w:pos="8306"/>
            </w:tabs>
            <w:bidi w:val="0"/>
            <w:jc w:val="center"/>
          </w:pPr>
          <w:r>
            <w:t>24.3.24</w:t>
          </w:r>
        </w:p>
        <w:p w14:paraId="27A0B187" w14:textId="45729266" w:rsidR="00AB238B" w:rsidRPr="00D3318F" w:rsidRDefault="00AD632B" w:rsidP="00C31524">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394A7875"/>
    <w:multiLevelType w:val="hybridMultilevel"/>
    <w:tmpl w:val="01928B0A"/>
    <w:lvl w:ilvl="0" w:tplc="03B23364">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3065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8790E"/>
    <w:rsid w:val="000B7329"/>
    <w:rsid w:val="000D361D"/>
    <w:rsid w:val="001264D0"/>
    <w:rsid w:val="001706D2"/>
    <w:rsid w:val="00203BE6"/>
    <w:rsid w:val="00240604"/>
    <w:rsid w:val="002D6487"/>
    <w:rsid w:val="002E30BD"/>
    <w:rsid w:val="00305336"/>
    <w:rsid w:val="00311291"/>
    <w:rsid w:val="00373D5E"/>
    <w:rsid w:val="0039255D"/>
    <w:rsid w:val="00433384"/>
    <w:rsid w:val="00444DE2"/>
    <w:rsid w:val="004B3538"/>
    <w:rsid w:val="004C519A"/>
    <w:rsid w:val="004F0284"/>
    <w:rsid w:val="00563888"/>
    <w:rsid w:val="00582ACE"/>
    <w:rsid w:val="005D14AB"/>
    <w:rsid w:val="006E5688"/>
    <w:rsid w:val="00702F6A"/>
    <w:rsid w:val="00733A02"/>
    <w:rsid w:val="00771850"/>
    <w:rsid w:val="00791F06"/>
    <w:rsid w:val="00841B46"/>
    <w:rsid w:val="0092119D"/>
    <w:rsid w:val="009456B4"/>
    <w:rsid w:val="009F1B3F"/>
    <w:rsid w:val="00A03ECC"/>
    <w:rsid w:val="00A1595E"/>
    <w:rsid w:val="00A90E7C"/>
    <w:rsid w:val="00AA05AE"/>
    <w:rsid w:val="00AA1FB1"/>
    <w:rsid w:val="00AB238B"/>
    <w:rsid w:val="00AD632B"/>
    <w:rsid w:val="00AE6EA3"/>
    <w:rsid w:val="00B0750A"/>
    <w:rsid w:val="00B5070C"/>
    <w:rsid w:val="00B92567"/>
    <w:rsid w:val="00BF3FC2"/>
    <w:rsid w:val="00C31524"/>
    <w:rsid w:val="00C522C7"/>
    <w:rsid w:val="00C626FE"/>
    <w:rsid w:val="00C70B94"/>
    <w:rsid w:val="00CA57E7"/>
    <w:rsid w:val="00CC1B2D"/>
    <w:rsid w:val="00CC7A96"/>
    <w:rsid w:val="00D006B7"/>
    <w:rsid w:val="00D15729"/>
    <w:rsid w:val="00D3318F"/>
    <w:rsid w:val="00D44859"/>
    <w:rsid w:val="00DA277B"/>
    <w:rsid w:val="00DA5239"/>
    <w:rsid w:val="00DB7B66"/>
    <w:rsid w:val="00E11AA7"/>
    <w:rsid w:val="00E409AB"/>
    <w:rsid w:val="00E54B14"/>
    <w:rsid w:val="00E63F05"/>
    <w:rsid w:val="00EA4AFE"/>
    <w:rsid w:val="00F2439A"/>
    <w:rsid w:val="00F30D79"/>
    <w:rsid w:val="00F31DB8"/>
    <w:rsid w:val="00F438C1"/>
    <w:rsid w:val="00FB48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433</Words>
  <Characters>2184</Characters>
  <Application>Microsoft Office Word</Application>
  <DocSecurity>0</DocSecurity>
  <Lines>136</Lines>
  <Paragraphs>100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2024-03-25T08:51:00Z</dcterms:created>
  <dcterms:modified xsi:type="dcterms:W3CDTF">2024-03-25T11:54:00Z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1015150</vt:lpwstr>
  </property>
</Properties>
</file>