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30A91632"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F34B24">
        <w:rPr>
          <w:rFonts w:cs="David" w:hint="cs"/>
          <w:spacing w:val="12"/>
          <w:sz w:val="26"/>
          <w:szCs w:val="26"/>
          <w:rtl/>
        </w:rPr>
        <w:t>23</w:t>
      </w:r>
      <w:r>
        <w:rPr>
          <w:rFonts w:cs="David" w:hint="cs"/>
          <w:spacing w:val="12"/>
          <w:sz w:val="26"/>
          <w:szCs w:val="26"/>
          <w:rtl/>
        </w:rPr>
        <w:t>/</w:t>
      </w:r>
    </w:p>
    <w:p w14:paraId="266E7026" w14:textId="64210A0B" w:rsidR="00100DB6" w:rsidRDefault="00A1337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2A47E53E"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F34B24">
        <w:rPr>
          <w:rFonts w:cs="David" w:hint="cs"/>
          <w:spacing w:val="12"/>
          <w:sz w:val="26"/>
          <w:szCs w:val="26"/>
          <w:rtl/>
        </w:rPr>
        <w:t>2.1.23</w:t>
      </w:r>
    </w:p>
    <w:p w14:paraId="44DC4FA9" w14:textId="77777777" w:rsidR="00100DB6" w:rsidRDefault="00100DB6" w:rsidP="00100DB6">
      <w:pPr>
        <w:jc w:val="both"/>
        <w:rPr>
          <w:rFonts w:cs="David"/>
          <w:spacing w:val="12"/>
          <w:sz w:val="26"/>
          <w:szCs w:val="26"/>
          <w:rtl/>
        </w:rPr>
      </w:pPr>
    </w:p>
    <w:p w14:paraId="3EAA9857" w14:textId="3563A1D4" w:rsidR="00F34B24" w:rsidRPr="00586434" w:rsidRDefault="00A1337E" w:rsidP="00F34B24">
      <w:pPr>
        <w:rPr>
          <w:rFonts w:cs="David" w:hint="cs"/>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F34B24">
        <w:rPr>
          <w:rFonts w:cs="David" w:hint="cs"/>
          <w:b/>
          <w:bCs/>
          <w:sz w:val="32"/>
          <w:szCs w:val="32"/>
          <w:rtl/>
        </w:rPr>
        <w:t>לידור בנימיני, ת.ז. 204518435</w:t>
      </w:r>
    </w:p>
    <w:p w14:paraId="31A3221D" w14:textId="0FE8F347"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לילך 43, בית </w:t>
      </w:r>
      <w:r>
        <w:rPr>
          <w:rFonts w:cs="David" w:hint="cs"/>
          <w:sz w:val="26"/>
          <w:szCs w:val="26"/>
          <w:rtl/>
        </w:rPr>
        <w:t>דגן</w:t>
      </w:r>
    </w:p>
    <w:p w14:paraId="76C9A48F" w14:textId="565D0FF2" w:rsidR="00F34B24" w:rsidRDefault="00F34B24" w:rsidP="00F34B24">
      <w:pPr>
        <w:rPr>
          <w:rFonts w:cs="David" w:hint="cs"/>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טלפון: 050-7997237</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66B233EE"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F34B24">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1FBDAF9E"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F34B24">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5B22868C"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F34B24">
        <w:rPr>
          <w:rFonts w:cs="David" w:hint="cs"/>
          <w:spacing w:val="12"/>
          <w:sz w:val="26"/>
          <w:szCs w:val="26"/>
          <w:rtl/>
        </w:rPr>
        <w:t>14.5.1993</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F34B24">
        <w:rPr>
          <w:rFonts w:cs="David" w:hint="cs"/>
          <w:spacing w:val="12"/>
          <w:sz w:val="26"/>
          <w:szCs w:val="26"/>
          <w:rtl/>
        </w:rPr>
        <w:t>652-84-601</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57509" w:rsidRPr="00146CF5">
        <w:rPr>
          <w:rFonts w:cs="David" w:hint="cs"/>
          <w:b/>
          <w:bCs/>
          <w:spacing w:val="12"/>
          <w:sz w:val="26"/>
          <w:szCs w:val="26"/>
          <w:rtl/>
        </w:rPr>
        <w:t>/האופנוע</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6BE5BFC5"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83474B">
        <w:rPr>
          <w:rFonts w:cs="David" w:hint="cs"/>
          <w:spacing w:val="12"/>
          <w:sz w:val="26"/>
          <w:szCs w:val="26"/>
          <w:rtl/>
        </w:rPr>
        <w:t xml:space="preserve"> </w:t>
      </w:r>
      <w:r w:rsidR="00F34B24">
        <w:rPr>
          <w:rFonts w:cs="David" w:hint="cs"/>
          <w:spacing w:val="12"/>
          <w:sz w:val="26"/>
          <w:szCs w:val="26"/>
          <w:rtl/>
        </w:rPr>
        <w:t>ומסמכי חבות</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03D3E675"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F34B24">
        <w:rPr>
          <w:rFonts w:cs="David" w:hint="cs"/>
          <w:spacing w:val="12"/>
          <w:sz w:val="26"/>
          <w:szCs w:val="26"/>
          <w:rtl/>
        </w:rPr>
        <w:t>עובד בתפקיד ביטחוני</w:t>
      </w:r>
      <w:r w:rsidR="00D72513">
        <w:rPr>
          <w:rFonts w:cs="David" w:hint="cs"/>
          <w:spacing w:val="12"/>
          <w:sz w:val="26"/>
          <w:szCs w:val="26"/>
          <w:rtl/>
        </w:rPr>
        <w:t xml:space="preserve">, </w:t>
      </w:r>
      <w:r w:rsidR="00F34B24">
        <w:rPr>
          <w:rFonts w:cs="David" w:hint="cs"/>
          <w:spacing w:val="12"/>
          <w:sz w:val="26"/>
          <w:szCs w:val="26"/>
          <w:rtl/>
        </w:rPr>
        <w:t xml:space="preserve">כשירותו נפגעה,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064717FB"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F34B24">
        <w:rPr>
          <w:rFonts w:cs="David" w:hint="cs"/>
          <w:spacing w:val="12"/>
          <w:sz w:val="26"/>
          <w:szCs w:val="26"/>
          <w:rtl/>
        </w:rPr>
        <w:t>2.2.21</w:t>
      </w:r>
      <w:r w:rsidR="00F774BD">
        <w:rPr>
          <w:rFonts w:cs="David" w:hint="cs"/>
          <w:spacing w:val="12"/>
          <w:sz w:val="26"/>
          <w:szCs w:val="26"/>
          <w:rtl/>
        </w:rPr>
        <w:t>,</w:t>
      </w:r>
      <w:r w:rsidRPr="009C0E0A">
        <w:rPr>
          <w:rFonts w:cs="David" w:hint="cs"/>
          <w:spacing w:val="12"/>
          <w:sz w:val="26"/>
          <w:szCs w:val="26"/>
          <w:rtl/>
        </w:rPr>
        <w:t xml:space="preserve"> בשעה </w:t>
      </w:r>
      <w:r w:rsidR="00F34B24">
        <w:rPr>
          <w:rFonts w:cs="David" w:hint="cs"/>
          <w:spacing w:val="12"/>
          <w:sz w:val="26"/>
          <w:szCs w:val="26"/>
          <w:rtl/>
        </w:rPr>
        <w:t>17</w:t>
      </w:r>
      <w:r w:rsidR="00DD2C12" w:rsidRPr="009C0E0A">
        <w:rPr>
          <w:rFonts w:cs="David" w:hint="cs"/>
          <w:spacing w:val="12"/>
          <w:sz w:val="26"/>
          <w:szCs w:val="26"/>
          <w:rtl/>
        </w:rPr>
        <w:t>:</w:t>
      </w:r>
      <w:r w:rsidR="00D72513">
        <w:rPr>
          <w:rFonts w:cs="David" w:hint="cs"/>
          <w:spacing w:val="12"/>
          <w:sz w:val="26"/>
          <w:szCs w:val="26"/>
          <w:rtl/>
        </w:rPr>
        <w:t>00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D72513">
        <w:rPr>
          <w:rFonts w:cs="David" w:hint="cs"/>
          <w:spacing w:val="12"/>
          <w:sz w:val="26"/>
          <w:szCs w:val="26"/>
          <w:rtl/>
        </w:rPr>
        <w:t xml:space="preserve">בדרך </w:t>
      </w:r>
      <w:r w:rsidR="00F34B24">
        <w:rPr>
          <w:rFonts w:cs="David" w:hint="cs"/>
          <w:spacing w:val="12"/>
          <w:sz w:val="26"/>
          <w:szCs w:val="26"/>
          <w:rtl/>
        </w:rPr>
        <w:t>נמיר</w:t>
      </w:r>
      <w:r w:rsidR="00D72513">
        <w:rPr>
          <w:rFonts w:cs="David" w:hint="cs"/>
          <w:spacing w:val="12"/>
          <w:sz w:val="26"/>
          <w:szCs w:val="26"/>
          <w:rtl/>
        </w:rPr>
        <w:t xml:space="preserve">, </w:t>
      </w:r>
      <w:r w:rsidR="00F34B24">
        <w:rPr>
          <w:rFonts w:cs="David" w:hint="cs"/>
          <w:spacing w:val="12"/>
          <w:sz w:val="26"/>
          <w:szCs w:val="26"/>
          <w:rtl/>
        </w:rPr>
        <w:t>בתל אביב</w:t>
      </w:r>
      <w:r w:rsidR="0083474B">
        <w:rPr>
          <w:rFonts w:cs="David" w:hint="cs"/>
          <w:spacing w:val="12"/>
          <w:sz w:val="26"/>
          <w:szCs w:val="26"/>
          <w:rtl/>
        </w:rPr>
        <w:t xml:space="preserve">, </w:t>
      </w:r>
      <w:r w:rsidR="002A0929">
        <w:rPr>
          <w:rFonts w:cs="David" w:hint="cs"/>
          <w:spacing w:val="12"/>
          <w:sz w:val="26"/>
          <w:szCs w:val="26"/>
          <w:rtl/>
        </w:rPr>
        <w:t xml:space="preserve">היה הרכב מעורב בתאונה עם רכב הנושא מ"ר </w:t>
      </w:r>
      <w:r w:rsidR="00F34B24">
        <w:rPr>
          <w:rFonts w:cs="David" w:hint="cs"/>
          <w:spacing w:val="12"/>
          <w:sz w:val="26"/>
          <w:szCs w:val="26"/>
          <w:rtl/>
        </w:rPr>
        <w:t>47-276-12 והתובע</w:t>
      </w:r>
      <w:r w:rsidR="002A0929">
        <w:rPr>
          <w:rFonts w:cs="David" w:hint="cs"/>
          <w:spacing w:val="12"/>
          <w:sz w:val="26"/>
          <w:szCs w:val="26"/>
          <w:rtl/>
        </w:rPr>
        <w:t xml:space="preserve"> נחבל</w:t>
      </w:r>
      <w:r w:rsidR="0083474B">
        <w:rPr>
          <w:rFonts w:cs="David" w:hint="cs"/>
          <w:spacing w:val="12"/>
          <w:sz w:val="26"/>
          <w:szCs w:val="26"/>
          <w:rtl/>
        </w:rPr>
        <w:t xml:space="preserve"> </w:t>
      </w:r>
      <w:r w:rsidR="00D72513">
        <w:rPr>
          <w:rFonts w:cs="David" w:hint="cs"/>
          <w:spacing w:val="12"/>
          <w:sz w:val="26"/>
          <w:szCs w:val="26"/>
          <w:rtl/>
        </w:rPr>
        <w:t xml:space="preserve">בגופו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6B26CDD7" w14:textId="2CE14620" w:rsidR="00D72513" w:rsidRDefault="00E3456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למחרת התאונה, משלא חלפו הכאבים, אלא, החמירו, פנה התובע לקבלת טיפול רפואי </w:t>
      </w:r>
      <w:r w:rsidR="00C51687">
        <w:rPr>
          <w:rFonts w:cs="David" w:hint="cs"/>
          <w:spacing w:val="12"/>
          <w:sz w:val="26"/>
          <w:szCs w:val="26"/>
          <w:rtl/>
        </w:rPr>
        <w:t>בבית</w:t>
      </w:r>
      <w:r>
        <w:rPr>
          <w:rFonts w:cs="David" w:hint="cs"/>
          <w:spacing w:val="12"/>
          <w:sz w:val="26"/>
          <w:szCs w:val="26"/>
          <w:rtl/>
        </w:rPr>
        <w:t xml:space="preserve"> החולים אסף הרופא, בצריפין, שם אובחנו חבלות בצוואר, בגב </w:t>
      </w:r>
      <w:r w:rsidR="00C97BBB">
        <w:rPr>
          <w:rFonts w:cs="David" w:hint="cs"/>
          <w:spacing w:val="12"/>
          <w:sz w:val="26"/>
          <w:szCs w:val="26"/>
          <w:rtl/>
        </w:rPr>
        <w:t>ובגפיים התחתונות</w:t>
      </w:r>
      <w:r>
        <w:rPr>
          <w:rFonts w:cs="David" w:hint="cs"/>
          <w:spacing w:val="12"/>
          <w:sz w:val="26"/>
          <w:szCs w:val="26"/>
          <w:rtl/>
        </w:rPr>
        <w:t>. לאחר קבלת טיפול רפואי ראשוני אשר כלל בדיקות הדמיה שוחרר התובע לביתו בהמלצה להמשך מעקב רפואי, נטילת משככי כאבים ומנוחה.</w:t>
      </w:r>
    </w:p>
    <w:p w14:paraId="607898CD" w14:textId="77777777" w:rsidR="00E34560" w:rsidRDefault="00E34560" w:rsidP="00E34560">
      <w:pPr>
        <w:pStyle w:val="a6"/>
        <w:rPr>
          <w:rFonts w:cs="David" w:hint="cs"/>
          <w:spacing w:val="12"/>
          <w:sz w:val="26"/>
          <w:szCs w:val="26"/>
          <w:rtl/>
        </w:rPr>
      </w:pPr>
    </w:p>
    <w:p w14:paraId="1E132B80" w14:textId="0BC3C974" w:rsidR="00E34560" w:rsidRDefault="00411CCA"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אשר המשיך לסבול מכאבים והגבלה בתנועות </w:t>
      </w:r>
      <w:r w:rsidR="00C97BBB">
        <w:rPr>
          <w:rFonts w:cs="David" w:hint="cs"/>
          <w:spacing w:val="12"/>
          <w:sz w:val="26"/>
          <w:szCs w:val="26"/>
          <w:rtl/>
        </w:rPr>
        <w:t>ה</w:t>
      </w:r>
      <w:r>
        <w:rPr>
          <w:rFonts w:cs="David" w:hint="cs"/>
          <w:spacing w:val="12"/>
          <w:sz w:val="26"/>
          <w:szCs w:val="26"/>
          <w:rtl/>
        </w:rPr>
        <w:t>צוואר והגב טופל במסגרת הקהילה, והופנה להמשך מעקב רפואי ומנוחה.</w:t>
      </w:r>
    </w:p>
    <w:p w14:paraId="641B8B01" w14:textId="77777777" w:rsidR="00411CCA" w:rsidRDefault="00411CCA" w:rsidP="00411CCA">
      <w:pPr>
        <w:pStyle w:val="a6"/>
        <w:rPr>
          <w:rFonts w:cs="David" w:hint="cs"/>
          <w:spacing w:val="12"/>
          <w:sz w:val="26"/>
          <w:szCs w:val="26"/>
          <w:rtl/>
        </w:rPr>
      </w:pPr>
    </w:p>
    <w:p w14:paraId="697C642A" w14:textId="71141B4A" w:rsidR="00411CCA" w:rsidRDefault="00411CCA"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נבדק ע"י אורתופד בקהילה אשר איבחן הגבלה ניכרת בתנועות עמוד השדרה המותני והצווארי ורגישות בברך והומלץ לו על הימנעות מביצוע פעילות למשך חודש ומחצה</w:t>
      </w:r>
      <w:r w:rsidR="0092249B">
        <w:rPr>
          <w:rFonts w:cs="David" w:hint="cs"/>
          <w:spacing w:val="12"/>
          <w:sz w:val="26"/>
          <w:szCs w:val="26"/>
          <w:rtl/>
        </w:rPr>
        <w:t>,</w:t>
      </w:r>
      <w:r w:rsidR="009C466B">
        <w:rPr>
          <w:rFonts w:cs="David" w:hint="cs"/>
          <w:spacing w:val="12"/>
          <w:sz w:val="26"/>
          <w:szCs w:val="26"/>
          <w:rtl/>
        </w:rPr>
        <w:t xml:space="preserve"> ביצוע בדיקות הדמיה,</w:t>
      </w:r>
      <w:r w:rsidR="0092249B">
        <w:rPr>
          <w:rFonts w:cs="David" w:hint="cs"/>
          <w:spacing w:val="12"/>
          <w:sz w:val="26"/>
          <w:szCs w:val="26"/>
          <w:rtl/>
        </w:rPr>
        <w:t xml:space="preserve"> ביצוע טיפולי פיזיותרפיה והמשך מעקב רפואי.</w:t>
      </w:r>
    </w:p>
    <w:p w14:paraId="4E0DD27E" w14:textId="77777777" w:rsidR="009C466B" w:rsidRDefault="009C466B" w:rsidP="009C466B">
      <w:pPr>
        <w:pStyle w:val="a6"/>
        <w:rPr>
          <w:rFonts w:cs="David" w:hint="cs"/>
          <w:spacing w:val="12"/>
          <w:sz w:val="26"/>
          <w:szCs w:val="26"/>
          <w:rtl/>
        </w:rPr>
      </w:pPr>
    </w:p>
    <w:p w14:paraId="38CDE66E" w14:textId="55D18C68" w:rsidR="009C466B" w:rsidRDefault="00C97BB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מחמת התאונה ותוצאותיה, בעת התקפות כאב, הונחה התובע להימנע מפעילות והמלצה לתפקוד במסגרת עבודה משרדית בלבד, כן ביצע התובע טיפולי פיזיותרפיה אינטנסיביים בסופם נותר עם כאבים והגבלה בתנועות הצוואר, הגב והברכיים והוא הופנה לביצוע בדיקות הדמיה והמשך מעקב רפואי במסגרת מרפאות מומחים.</w:t>
      </w:r>
    </w:p>
    <w:p w14:paraId="3AAA1856" w14:textId="77777777" w:rsidR="00C97BBB" w:rsidRDefault="00C97BBB" w:rsidP="00C97BBB">
      <w:pPr>
        <w:pStyle w:val="a6"/>
        <w:rPr>
          <w:rFonts w:cs="David" w:hint="cs"/>
          <w:spacing w:val="12"/>
          <w:sz w:val="26"/>
          <w:szCs w:val="26"/>
          <w:rtl/>
        </w:rPr>
      </w:pPr>
    </w:p>
    <w:p w14:paraId="6304652B" w14:textId="0A45DD00" w:rsidR="00C97BBB" w:rsidRDefault="00C97BB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בדיקת מיפוי עצמות אשר בוצעה לתובע הדגימה קליטה מוגברת בגפיים התחתונות</w:t>
      </w:r>
    </w:p>
    <w:p w14:paraId="79F839B6" w14:textId="77777777" w:rsidR="00C97BBB" w:rsidRDefault="00C97BBB" w:rsidP="00C97BBB">
      <w:pPr>
        <w:pStyle w:val="a6"/>
        <w:rPr>
          <w:rFonts w:cs="David" w:hint="cs"/>
          <w:spacing w:val="12"/>
          <w:sz w:val="26"/>
          <w:szCs w:val="26"/>
          <w:rtl/>
        </w:rPr>
      </w:pPr>
    </w:p>
    <w:p w14:paraId="0380A9A1" w14:textId="5DDE0161" w:rsidR="00C97BBB" w:rsidRDefault="00906D8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החל לחוות החמרה בכאבים ובהגבלה בתנועות עמוד השדרה והגפיים התחתונות, הופנה להמשך טיפולי פיזיותרפיה, נטילת טיפול תרופתי נרקוטי ומעקב רפואי הן במסגרת אורתופדית והן במסגרת מרפאות כאב.</w:t>
      </w:r>
    </w:p>
    <w:p w14:paraId="4AB3A937" w14:textId="77777777" w:rsidR="00D72513" w:rsidRDefault="00D72513" w:rsidP="00D72513">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4ADDC8AF"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הצוואר</w:t>
      </w:r>
      <w:r w:rsidR="00C51687">
        <w:rPr>
          <w:rFonts w:cs="David" w:hint="cs"/>
          <w:spacing w:val="12"/>
          <w:sz w:val="26"/>
          <w:szCs w:val="26"/>
          <w:rtl/>
        </w:rPr>
        <w:t xml:space="preserve">, </w:t>
      </w:r>
      <w:r w:rsidR="00906D85">
        <w:rPr>
          <w:rFonts w:cs="David" w:hint="cs"/>
          <w:spacing w:val="12"/>
          <w:sz w:val="26"/>
          <w:szCs w:val="26"/>
          <w:rtl/>
        </w:rPr>
        <w:t>הגב והגפיים התחתונות, מקושי בכיפוף והרמת משאות, מקושי בעמידה, הליכה וישיבה ממושכות, מקושי במעברים וחוסר יציבות, מקשיי ריכוז וכאבים, מקשיי הירדמות ושינה לא רציפה, 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7B4D52D4" w:rsidR="00906D85" w:rsidRDefault="00906D85"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התובע משמש בתפקיד מבצעי בגוף בטחוני,</w:t>
      </w:r>
      <w:r w:rsidR="00146CF5">
        <w:rPr>
          <w:rFonts w:cs="David" w:hint="cs"/>
          <w:spacing w:val="12"/>
          <w:sz w:val="26"/>
          <w:szCs w:val="26"/>
          <w:rtl/>
        </w:rPr>
        <w:t xml:space="preserve"> במקביל ללימודי תואר ראשון במדעי החברה באוניברסיטת בר אילן,</w:t>
      </w:r>
      <w:r w:rsidRPr="00906D85">
        <w:rPr>
          <w:rFonts w:cs="David" w:hint="cs"/>
          <w:spacing w:val="12"/>
          <w:sz w:val="26"/>
          <w:szCs w:val="26"/>
          <w:rtl/>
        </w:rPr>
        <w:t xml:space="preserve"> מתקשה מחמת התאונה ותוצאותיה בביצוע עבודתו</w:t>
      </w:r>
      <w:r w:rsidR="00146CF5">
        <w:rPr>
          <w:rFonts w:cs="David" w:hint="cs"/>
          <w:spacing w:val="12"/>
          <w:sz w:val="26"/>
          <w:szCs w:val="26"/>
          <w:rtl/>
        </w:rPr>
        <w:t xml:space="preserve"> ולימודיו האקדמיים</w:t>
      </w:r>
      <w:r w:rsidRPr="00906D85">
        <w:rPr>
          <w:rFonts w:cs="David" w:hint="cs"/>
          <w:spacing w:val="12"/>
          <w:sz w:val="26"/>
          <w:szCs w:val="26"/>
          <w:rtl/>
        </w:rPr>
        <w:t>, נזקק להפוגות ממושכות במהלכ</w:t>
      </w:r>
      <w:r w:rsidR="00146CF5">
        <w:rPr>
          <w:rFonts w:cs="David" w:hint="cs"/>
          <w:spacing w:val="12"/>
          <w:sz w:val="26"/>
          <w:szCs w:val="26"/>
          <w:rtl/>
        </w:rPr>
        <w:t>ן</w:t>
      </w:r>
      <w:r w:rsidRPr="00906D85">
        <w:rPr>
          <w:rFonts w:cs="David" w:hint="cs"/>
          <w:spacing w:val="12"/>
          <w:sz w:val="26"/>
          <w:szCs w:val="26"/>
          <w:rtl/>
        </w:rPr>
        <w:t xml:space="preserve">, הוא מתקשה בביצוע מטלות בעצימות גבוהה, קידומו </w:t>
      </w:r>
      <w:r w:rsidR="00146CF5">
        <w:rPr>
          <w:rFonts w:cs="David" w:hint="cs"/>
          <w:spacing w:val="12"/>
          <w:sz w:val="26"/>
          <w:szCs w:val="26"/>
          <w:rtl/>
        </w:rPr>
        <w:t xml:space="preserve">ולימודיו </w:t>
      </w:r>
      <w:r w:rsidRPr="00906D85">
        <w:rPr>
          <w:rFonts w:cs="David" w:hint="cs"/>
          <w:spacing w:val="12"/>
          <w:sz w:val="26"/>
          <w:szCs w:val="26"/>
          <w:rtl/>
        </w:rPr>
        <w:t>נפגע</w:t>
      </w:r>
      <w:r w:rsidR="00146CF5">
        <w:rPr>
          <w:rFonts w:cs="David" w:hint="cs"/>
          <w:spacing w:val="12"/>
          <w:sz w:val="26"/>
          <w:szCs w:val="26"/>
          <w:rtl/>
        </w:rPr>
        <w:t>ו</w:t>
      </w:r>
      <w:r w:rsidRPr="00906D85">
        <w:rPr>
          <w:rFonts w:cs="David" w:hint="cs"/>
          <w:spacing w:val="12"/>
          <w:sz w:val="26"/>
          <w:szCs w:val="26"/>
          <w:rtl/>
        </w:rPr>
        <w:t xml:space="preserve"> ונגרמו לו הפסדי שכר.</w:t>
      </w:r>
    </w:p>
    <w:p w14:paraId="7630529F" w14:textId="77777777" w:rsidR="00906D85" w:rsidRDefault="00906D85" w:rsidP="00906D85">
      <w:pPr>
        <w:pStyle w:val="a6"/>
        <w:rPr>
          <w:rFonts w:cs="David" w:hint="cs"/>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hint="cs"/>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2804CD17"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146CF5">
        <w:rPr>
          <w:rFonts w:cs="David" w:hint="cs"/>
          <w:spacing w:val="12"/>
          <w:sz w:val="26"/>
          <w:szCs w:val="26"/>
          <w:rtl/>
        </w:rPr>
        <w:t>135</w:t>
      </w:r>
      <w:r>
        <w:rPr>
          <w:rFonts w:cs="David" w:hint="cs"/>
          <w:spacing w:val="12"/>
          <w:sz w:val="26"/>
          <w:szCs w:val="26"/>
          <w:rtl/>
        </w:rPr>
        <w:t xml:space="preserve">,500 ₪ </w:t>
      </w:r>
    </w:p>
    <w:p w14:paraId="3B134B53" w14:textId="44577DA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5A34D9">
        <w:rPr>
          <w:rFonts w:cs="David" w:hint="cs"/>
          <w:spacing w:val="-2"/>
          <w:sz w:val="26"/>
          <w:szCs w:val="26"/>
          <w:rtl/>
        </w:rPr>
        <w:t>20</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409A780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146CF5">
        <w:rPr>
          <w:rFonts w:cs="David" w:hint="cs"/>
          <w:spacing w:val="12"/>
          <w:sz w:val="26"/>
          <w:szCs w:val="26"/>
          <w:rtl/>
        </w:rPr>
        <w:t>8</w:t>
      </w:r>
      <w:r w:rsidR="007A1743">
        <w:rPr>
          <w:rFonts w:cs="David" w:hint="cs"/>
          <w:spacing w:val="12"/>
          <w:sz w:val="26"/>
          <w:szCs w:val="26"/>
          <w:rtl/>
        </w:rPr>
        <w:t>,500</w:t>
      </w:r>
      <w:r>
        <w:rPr>
          <w:rFonts w:cs="David" w:hint="cs"/>
          <w:spacing w:val="12"/>
          <w:sz w:val="26"/>
          <w:szCs w:val="26"/>
          <w:rtl/>
        </w:rPr>
        <w:t xml:space="preserve"> ₪ </w:t>
      </w:r>
    </w:p>
    <w:p w14:paraId="488C97A7" w14:textId="71412FF5"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146CF5">
        <w:rPr>
          <w:rFonts w:cs="David" w:hint="cs"/>
          <w:spacing w:val="12"/>
          <w:sz w:val="26"/>
          <w:szCs w:val="26"/>
          <w:rtl/>
        </w:rPr>
        <w:t>20</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6506C935" w14:textId="5061E393" w:rsidR="007A1743" w:rsidRDefault="007A1743" w:rsidP="002159D4">
      <w:pPr>
        <w:spacing w:line="276" w:lineRule="auto"/>
        <w:ind w:right="142"/>
        <w:jc w:val="both"/>
        <w:rPr>
          <w:rFonts w:cs="David"/>
          <w:spacing w:val="12"/>
          <w:sz w:val="26"/>
          <w:szCs w:val="26"/>
          <w:rtl/>
        </w:rPr>
      </w:pPr>
    </w:p>
    <w:p w14:paraId="566458C4" w14:textId="6CD9AEC8" w:rsidR="007A1743" w:rsidRDefault="007A1743" w:rsidP="002159D4">
      <w:pPr>
        <w:spacing w:line="276" w:lineRule="auto"/>
        <w:ind w:right="142"/>
        <w:jc w:val="both"/>
        <w:rPr>
          <w:rFonts w:cs="David"/>
          <w:spacing w:val="12"/>
          <w:sz w:val="26"/>
          <w:szCs w:val="26"/>
          <w:rtl/>
        </w:rPr>
      </w:pPr>
    </w:p>
    <w:p w14:paraId="76131455" w14:textId="54FFED73" w:rsidR="00146CF5" w:rsidRDefault="00146CF5" w:rsidP="002159D4">
      <w:pPr>
        <w:spacing w:line="276" w:lineRule="auto"/>
        <w:ind w:right="142"/>
        <w:jc w:val="both"/>
        <w:rPr>
          <w:rFonts w:cs="David"/>
          <w:spacing w:val="12"/>
          <w:sz w:val="26"/>
          <w:szCs w:val="26"/>
          <w:rtl/>
        </w:rPr>
      </w:pPr>
    </w:p>
    <w:p w14:paraId="79453642" w14:textId="6F3F67E0" w:rsidR="00146CF5" w:rsidRDefault="00146CF5" w:rsidP="002159D4">
      <w:pPr>
        <w:spacing w:line="276" w:lineRule="auto"/>
        <w:ind w:right="142"/>
        <w:jc w:val="both"/>
        <w:rPr>
          <w:rFonts w:cs="David"/>
          <w:spacing w:val="12"/>
          <w:sz w:val="26"/>
          <w:szCs w:val="26"/>
          <w:rtl/>
        </w:rPr>
      </w:pPr>
    </w:p>
    <w:p w14:paraId="6E80FDC6" w14:textId="65948971" w:rsidR="00146CF5" w:rsidRDefault="00146CF5" w:rsidP="002159D4">
      <w:pPr>
        <w:spacing w:line="276" w:lineRule="auto"/>
        <w:ind w:right="142"/>
        <w:jc w:val="both"/>
        <w:rPr>
          <w:rFonts w:cs="David"/>
          <w:spacing w:val="12"/>
          <w:sz w:val="26"/>
          <w:szCs w:val="26"/>
          <w:rtl/>
        </w:rPr>
      </w:pPr>
    </w:p>
    <w:p w14:paraId="0E699F47" w14:textId="05101780" w:rsidR="00146CF5" w:rsidRDefault="00146CF5"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lastRenderedPageBreak/>
        <w:t>נזק כללי</w:t>
      </w:r>
      <w:r w:rsidRPr="00A07CA4">
        <w:rPr>
          <w:rFonts w:cs="David" w:hint="cs"/>
          <w:spacing w:val="12"/>
          <w:sz w:val="26"/>
          <w:szCs w:val="26"/>
          <w:rtl/>
        </w:rPr>
        <w:t>:</w:t>
      </w:r>
    </w:p>
    <w:p w14:paraId="57CE521D" w14:textId="6D13EEF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459F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459F2" w:rsidRDefault="0000000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67A9"/>
    <w:rsid w:val="00346EE0"/>
    <w:rsid w:val="003527BB"/>
    <w:rsid w:val="003655E1"/>
    <w:rsid w:val="00376E17"/>
    <w:rsid w:val="00397909"/>
    <w:rsid w:val="003A137A"/>
    <w:rsid w:val="003A6A7D"/>
    <w:rsid w:val="003B7AE4"/>
    <w:rsid w:val="003F1DB5"/>
    <w:rsid w:val="003F2827"/>
    <w:rsid w:val="003F3900"/>
    <w:rsid w:val="00411CCA"/>
    <w:rsid w:val="004537A2"/>
    <w:rsid w:val="0049129C"/>
    <w:rsid w:val="004D2841"/>
    <w:rsid w:val="004E7D3B"/>
    <w:rsid w:val="0050707A"/>
    <w:rsid w:val="00514ECB"/>
    <w:rsid w:val="00530E1F"/>
    <w:rsid w:val="00540EA5"/>
    <w:rsid w:val="00542497"/>
    <w:rsid w:val="00553CC7"/>
    <w:rsid w:val="0056148E"/>
    <w:rsid w:val="005667D7"/>
    <w:rsid w:val="00580A2B"/>
    <w:rsid w:val="005850EA"/>
    <w:rsid w:val="00590759"/>
    <w:rsid w:val="005A07CA"/>
    <w:rsid w:val="005A34D9"/>
    <w:rsid w:val="005B54AD"/>
    <w:rsid w:val="005D38DF"/>
    <w:rsid w:val="005D7FFA"/>
    <w:rsid w:val="00617601"/>
    <w:rsid w:val="0061764E"/>
    <w:rsid w:val="00635BE1"/>
    <w:rsid w:val="00642D44"/>
    <w:rsid w:val="00654840"/>
    <w:rsid w:val="006649D6"/>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31734"/>
    <w:rsid w:val="0083474B"/>
    <w:rsid w:val="0085666C"/>
    <w:rsid w:val="00857509"/>
    <w:rsid w:val="008673FE"/>
    <w:rsid w:val="00872B79"/>
    <w:rsid w:val="008B2D9B"/>
    <w:rsid w:val="008B76E6"/>
    <w:rsid w:val="008C47AB"/>
    <w:rsid w:val="008C6CB1"/>
    <w:rsid w:val="008F3F25"/>
    <w:rsid w:val="00906D85"/>
    <w:rsid w:val="0092249B"/>
    <w:rsid w:val="00931DD9"/>
    <w:rsid w:val="00950ECD"/>
    <w:rsid w:val="00965979"/>
    <w:rsid w:val="009738C5"/>
    <w:rsid w:val="00974169"/>
    <w:rsid w:val="009B3EA4"/>
    <w:rsid w:val="009C0E0A"/>
    <w:rsid w:val="009C466B"/>
    <w:rsid w:val="009F5537"/>
    <w:rsid w:val="00A07CA4"/>
    <w:rsid w:val="00A10AC0"/>
    <w:rsid w:val="00A1337E"/>
    <w:rsid w:val="00A22203"/>
    <w:rsid w:val="00A24B40"/>
    <w:rsid w:val="00A27110"/>
    <w:rsid w:val="00A516E3"/>
    <w:rsid w:val="00A52709"/>
    <w:rsid w:val="00A644A5"/>
    <w:rsid w:val="00A84F71"/>
    <w:rsid w:val="00AA543A"/>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F39"/>
    <w:rsid w:val="00C97BBB"/>
    <w:rsid w:val="00CA143D"/>
    <w:rsid w:val="00CA1627"/>
    <w:rsid w:val="00CA5149"/>
    <w:rsid w:val="00CA5F55"/>
    <w:rsid w:val="00CB55B0"/>
    <w:rsid w:val="00CB6B3B"/>
    <w:rsid w:val="00D01872"/>
    <w:rsid w:val="00D04BB4"/>
    <w:rsid w:val="00D15CBB"/>
    <w:rsid w:val="00D32E62"/>
    <w:rsid w:val="00D4181B"/>
    <w:rsid w:val="00D72513"/>
    <w:rsid w:val="00D936A5"/>
    <w:rsid w:val="00DD2C12"/>
    <w:rsid w:val="00DE4575"/>
    <w:rsid w:val="00E22B98"/>
    <w:rsid w:val="00E34560"/>
    <w:rsid w:val="00E623BD"/>
    <w:rsid w:val="00E77DF0"/>
    <w:rsid w:val="00E80FBF"/>
    <w:rsid w:val="00EE6AA0"/>
    <w:rsid w:val="00F06A3C"/>
    <w:rsid w:val="00F34B24"/>
    <w:rsid w:val="00F5731C"/>
    <w:rsid w:val="00F72D19"/>
    <w:rsid w:val="00F774BD"/>
    <w:rsid w:val="00F9029A"/>
    <w:rsid w:val="00FC75C7"/>
    <w:rsid w:val="00FD67C9"/>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893</Words>
  <Characters>4469</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5</cp:revision>
  <cp:lastPrinted>2023-01-04T08:34:00Z</cp:lastPrinted>
  <dcterms:created xsi:type="dcterms:W3CDTF">2023-01-03T08:22:00Z</dcterms:created>
  <dcterms:modified xsi:type="dcterms:W3CDTF">2023-01-04T08:35:00Z</dcterms:modified>
</cp:coreProperties>
</file>