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79A97DC"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811998">
        <w:rPr>
          <w:rFonts w:cs="David" w:hint="cs"/>
          <w:spacing w:val="12"/>
          <w:sz w:val="26"/>
          <w:szCs w:val="26"/>
          <w:rtl/>
        </w:rPr>
        <w:t>23</w:t>
      </w:r>
      <w:r>
        <w:rPr>
          <w:rFonts w:cs="David" w:hint="cs"/>
          <w:spacing w:val="12"/>
          <w:sz w:val="26"/>
          <w:szCs w:val="26"/>
          <w:rtl/>
        </w:rPr>
        <w:t>/</w:t>
      </w:r>
    </w:p>
    <w:p w14:paraId="266E7026" w14:textId="6588C510" w:rsidR="00100DB6" w:rsidRDefault="002C03DD"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0B017B54"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8409B2">
        <w:rPr>
          <w:rFonts w:cs="David" w:hint="cs"/>
          <w:spacing w:val="12"/>
          <w:sz w:val="26"/>
          <w:szCs w:val="26"/>
          <w:rtl/>
        </w:rPr>
        <w:t>1.10.23</w:t>
      </w:r>
    </w:p>
    <w:p w14:paraId="44DC4FA9" w14:textId="77777777" w:rsidR="00100DB6" w:rsidRDefault="00100DB6" w:rsidP="00100DB6">
      <w:pPr>
        <w:jc w:val="both"/>
        <w:rPr>
          <w:rFonts w:cs="David"/>
          <w:spacing w:val="12"/>
          <w:sz w:val="26"/>
          <w:szCs w:val="26"/>
          <w:rtl/>
        </w:rPr>
      </w:pPr>
    </w:p>
    <w:p w14:paraId="52E8E3FB" w14:textId="3B073106" w:rsidR="00100DB6" w:rsidRPr="00BE3F8B" w:rsidRDefault="002D025B" w:rsidP="00100DB6">
      <w:pPr>
        <w:jc w:val="both"/>
        <w:rPr>
          <w:rFonts w:cs="David"/>
          <w:spacing w:val="12"/>
          <w:sz w:val="26"/>
          <w:szCs w:val="26"/>
          <w:rtl/>
        </w:rPr>
      </w:pPr>
      <w:r>
        <w:rPr>
          <w:rFonts w:cs="David" w:hint="cs"/>
          <w:b/>
          <w:bCs/>
          <w:spacing w:val="12"/>
          <w:sz w:val="28"/>
          <w:szCs w:val="28"/>
          <w:u w:val="single"/>
          <w:rtl/>
        </w:rPr>
        <w:t>התובעים</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Pr>
          <w:rFonts w:cs="David" w:hint="cs"/>
          <w:b/>
          <w:bCs/>
          <w:spacing w:val="12"/>
          <w:sz w:val="30"/>
          <w:szCs w:val="30"/>
          <w:rtl/>
        </w:rPr>
        <w:t xml:space="preserve">1.יאיר </w:t>
      </w:r>
      <w:proofErr w:type="spellStart"/>
      <w:r>
        <w:rPr>
          <w:rFonts w:cs="David" w:hint="cs"/>
          <w:b/>
          <w:bCs/>
          <w:spacing w:val="12"/>
          <w:sz w:val="30"/>
          <w:szCs w:val="30"/>
          <w:rtl/>
        </w:rPr>
        <w:t>גוילי</w:t>
      </w:r>
      <w:proofErr w:type="spellEnd"/>
      <w:r>
        <w:rPr>
          <w:rFonts w:cs="David" w:hint="cs"/>
          <w:b/>
          <w:bCs/>
          <w:spacing w:val="12"/>
          <w:sz w:val="30"/>
          <w:szCs w:val="30"/>
          <w:rtl/>
        </w:rPr>
        <w:t>, ת"ז 32816985</w:t>
      </w:r>
    </w:p>
    <w:p w14:paraId="5EBD9684" w14:textId="5C0CA988" w:rsidR="00100DB6" w:rsidRPr="008409B2" w:rsidRDefault="00100DB6" w:rsidP="002D025B">
      <w:pPr>
        <w:jc w:val="both"/>
        <w:rPr>
          <w:rFonts w:cs="David"/>
          <w:b/>
          <w:bCs/>
          <w:spacing w:val="12"/>
          <w:sz w:val="30"/>
          <w:szCs w:val="30"/>
          <w:rtl/>
        </w:rPr>
      </w:pPr>
      <w:r>
        <w:rPr>
          <w:rFonts w:cs="David" w:hint="cs"/>
          <w:spacing w:val="12"/>
          <w:sz w:val="26"/>
          <w:szCs w:val="26"/>
          <w:rtl/>
        </w:rPr>
        <w:t xml:space="preserve">                            </w:t>
      </w:r>
      <w:r w:rsidR="002D025B" w:rsidRPr="008409B2">
        <w:rPr>
          <w:rFonts w:cs="David" w:hint="cs"/>
          <w:b/>
          <w:bCs/>
          <w:spacing w:val="12"/>
          <w:sz w:val="30"/>
          <w:szCs w:val="30"/>
          <w:rtl/>
        </w:rPr>
        <w:t>2. סימה אזולאי, ת"ז 300598935</w:t>
      </w:r>
    </w:p>
    <w:p w14:paraId="1E16B822" w14:textId="277A76BF" w:rsidR="002D025B" w:rsidRDefault="002D025B" w:rsidP="002D025B">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גלעד 4, חדרה</w:t>
      </w:r>
    </w:p>
    <w:p w14:paraId="052616DA" w14:textId="092EEF44" w:rsidR="008E7B05" w:rsidRDefault="008E7B05" w:rsidP="008E7B05">
      <w:pPr>
        <w:ind w:left="1440" w:firstLine="720"/>
        <w:jc w:val="both"/>
        <w:rPr>
          <w:rFonts w:cs="David"/>
          <w:spacing w:val="12"/>
          <w:sz w:val="26"/>
          <w:szCs w:val="26"/>
          <w:rtl/>
        </w:rPr>
      </w:pPr>
      <w:r>
        <w:rPr>
          <w:rFonts w:cs="David" w:hint="cs"/>
          <w:spacing w:val="12"/>
          <w:sz w:val="26"/>
          <w:szCs w:val="26"/>
          <w:rtl/>
        </w:rPr>
        <w:t>טלפון: 052-6105833</w:t>
      </w:r>
    </w:p>
    <w:p w14:paraId="1369BD5B" w14:textId="77777777" w:rsidR="002D025B" w:rsidRDefault="002D025B" w:rsidP="002D025B">
      <w:pPr>
        <w:jc w:val="both"/>
        <w:rPr>
          <w:rFonts w:cs="David"/>
          <w:spacing w:val="12"/>
          <w:sz w:val="26"/>
          <w:szCs w:val="26"/>
          <w:rtl/>
        </w:rPr>
      </w:pPr>
    </w:p>
    <w:p w14:paraId="6E96A068" w14:textId="77777777" w:rsidR="00C03245"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w:t>
      </w:r>
    </w:p>
    <w:p w14:paraId="17C1A7E6" w14:textId="08BF4100" w:rsidR="00D32E62" w:rsidRPr="00D32E62" w:rsidRDefault="00D32E62" w:rsidP="00D32E62">
      <w:pPr>
        <w:pStyle w:val="a6"/>
        <w:ind w:left="2160"/>
        <w:rPr>
          <w:rFonts w:ascii="David" w:hAnsi="David" w:cs="David"/>
          <w:sz w:val="26"/>
          <w:szCs w:val="26"/>
          <w:rtl/>
        </w:rPr>
      </w:pPr>
      <w:r>
        <w:rPr>
          <w:rFonts w:ascii="David" w:hAnsi="David" w:cs="David" w:hint="cs"/>
          <w:sz w:val="26"/>
          <w:szCs w:val="26"/>
          <w:rtl/>
        </w:rPr>
        <w:t xml:space="preserve"> </w:t>
      </w:r>
      <w:r w:rsidR="00C03245">
        <w:rPr>
          <w:rFonts w:ascii="David" w:hAnsi="David" w:cs="David" w:hint="cs"/>
          <w:sz w:val="26"/>
          <w:szCs w:val="26"/>
          <w:rtl/>
        </w:rPr>
        <w:t xml:space="preserve">ו/או </w:t>
      </w:r>
      <w:r w:rsidR="00D50B5F">
        <w:rPr>
          <w:rFonts w:ascii="David" w:hAnsi="David" w:cs="David" w:hint="cs"/>
          <w:sz w:val="26"/>
          <w:szCs w:val="26"/>
          <w:rtl/>
        </w:rPr>
        <w:t>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0EEF1C9A" w14:textId="568621CD" w:rsidR="00105462" w:rsidRDefault="00105462" w:rsidP="00D50B5F">
      <w:pPr>
        <w:tabs>
          <w:tab w:val="left" w:pos="2494"/>
          <w:tab w:val="left" w:pos="2636"/>
        </w:tabs>
        <w:spacing w:line="300" w:lineRule="exact"/>
        <w:rPr>
          <w:rFonts w:cs="David"/>
          <w:spacing w:val="12"/>
          <w:sz w:val="26"/>
          <w:szCs w:val="26"/>
          <w:rtl/>
        </w:rPr>
      </w:pPr>
      <w:r>
        <w:rPr>
          <w:rFonts w:cs="David" w:hint="cs"/>
          <w:b/>
          <w:bCs/>
          <w:spacing w:val="12"/>
          <w:sz w:val="30"/>
          <w:szCs w:val="30"/>
          <w:u w:val="single"/>
          <w:rtl/>
        </w:rPr>
        <w:t>הנתבעים</w:t>
      </w:r>
      <w:r w:rsidR="00D50B5F">
        <w:rPr>
          <w:rFonts w:cs="David" w:hint="cs"/>
          <w:spacing w:val="12"/>
          <w:sz w:val="26"/>
          <w:szCs w:val="26"/>
          <w:rtl/>
        </w:rPr>
        <w:t xml:space="preserve">:             </w:t>
      </w:r>
      <w:r w:rsidRPr="006B67FA">
        <w:rPr>
          <w:rFonts w:cs="David" w:hint="cs"/>
          <w:b/>
          <w:bCs/>
          <w:spacing w:val="12"/>
          <w:sz w:val="26"/>
          <w:szCs w:val="26"/>
          <w:rtl/>
        </w:rPr>
        <w:t>1.</w:t>
      </w:r>
      <w:r w:rsidR="002D025B" w:rsidRPr="002D025B">
        <w:rPr>
          <w:rFonts w:cs="David" w:hint="cs"/>
          <w:b/>
          <w:bCs/>
          <w:spacing w:val="12"/>
          <w:sz w:val="30"/>
          <w:szCs w:val="30"/>
          <w:rtl/>
        </w:rPr>
        <w:t xml:space="preserve"> </w:t>
      </w:r>
      <w:r w:rsidR="002D025B">
        <w:rPr>
          <w:rFonts w:cs="David" w:hint="cs"/>
          <w:b/>
          <w:bCs/>
          <w:spacing w:val="12"/>
          <w:sz w:val="30"/>
          <w:szCs w:val="30"/>
          <w:rtl/>
        </w:rPr>
        <w:t xml:space="preserve">יאיר </w:t>
      </w:r>
      <w:proofErr w:type="spellStart"/>
      <w:r w:rsidR="002D025B">
        <w:rPr>
          <w:rFonts w:cs="David" w:hint="cs"/>
          <w:b/>
          <w:bCs/>
          <w:spacing w:val="12"/>
          <w:sz w:val="30"/>
          <w:szCs w:val="30"/>
          <w:rtl/>
        </w:rPr>
        <w:t>גוילי</w:t>
      </w:r>
      <w:proofErr w:type="spellEnd"/>
      <w:r w:rsidR="002D025B">
        <w:rPr>
          <w:rFonts w:cs="David" w:hint="cs"/>
          <w:b/>
          <w:bCs/>
          <w:spacing w:val="12"/>
          <w:sz w:val="30"/>
          <w:szCs w:val="30"/>
          <w:rtl/>
        </w:rPr>
        <w:t>, ת"ז 32816985</w:t>
      </w:r>
    </w:p>
    <w:p w14:paraId="4C12D56C" w14:textId="1E38249D" w:rsidR="00105462" w:rsidRDefault="00105462" w:rsidP="00105462">
      <w:pPr>
        <w:tabs>
          <w:tab w:val="left" w:pos="2494"/>
          <w:tab w:val="left" w:pos="2636"/>
        </w:tabs>
        <w:spacing w:line="300" w:lineRule="exact"/>
        <w:rPr>
          <w:rFonts w:cs="David"/>
          <w:spacing w:val="12"/>
          <w:sz w:val="26"/>
          <w:szCs w:val="26"/>
          <w:rtl/>
        </w:rPr>
      </w:pPr>
      <w:r>
        <w:rPr>
          <w:rFonts w:cs="David"/>
          <w:spacing w:val="12"/>
          <w:sz w:val="26"/>
          <w:szCs w:val="26"/>
          <w:rtl/>
        </w:rPr>
        <w:tab/>
      </w:r>
    </w:p>
    <w:p w14:paraId="17D5D1B2" w14:textId="6660E801" w:rsidR="002D025B" w:rsidRPr="00FC75C7" w:rsidRDefault="002D025B" w:rsidP="002D025B">
      <w:pPr>
        <w:spacing w:line="300" w:lineRule="exact"/>
        <w:rPr>
          <w:rFonts w:cs="David"/>
          <w:sz w:val="26"/>
          <w:szCs w:val="26"/>
          <w:rtl/>
        </w:rPr>
      </w:pPr>
      <w:r>
        <w:rPr>
          <w:rFonts w:cs="David"/>
          <w:spacing w:val="12"/>
          <w:sz w:val="26"/>
          <w:szCs w:val="26"/>
          <w:rtl/>
        </w:rPr>
        <w:tab/>
      </w:r>
      <w:r>
        <w:rPr>
          <w:rFonts w:cs="David"/>
          <w:spacing w:val="12"/>
          <w:sz w:val="26"/>
          <w:szCs w:val="26"/>
          <w:rtl/>
        </w:rPr>
        <w:tab/>
      </w:r>
      <w:r w:rsidR="00105462">
        <w:rPr>
          <w:rFonts w:cs="David"/>
          <w:spacing w:val="12"/>
          <w:sz w:val="26"/>
          <w:szCs w:val="26"/>
          <w:rtl/>
        </w:rPr>
        <w:tab/>
      </w:r>
      <w:r w:rsidR="00105462" w:rsidRPr="008409B2">
        <w:rPr>
          <w:rFonts w:cs="David" w:hint="cs"/>
          <w:b/>
          <w:bCs/>
          <w:spacing w:val="12"/>
          <w:sz w:val="30"/>
          <w:szCs w:val="30"/>
          <w:rtl/>
        </w:rPr>
        <w:t>2</w:t>
      </w:r>
      <w:r w:rsidR="00105462">
        <w:rPr>
          <w:rFonts w:cs="David" w:hint="cs"/>
          <w:spacing w:val="12"/>
          <w:sz w:val="26"/>
          <w:szCs w:val="26"/>
          <w:rtl/>
        </w:rPr>
        <w:t>.</w:t>
      </w:r>
      <w:r w:rsidR="00D50B5F">
        <w:rPr>
          <w:rFonts w:cs="David" w:hint="cs"/>
          <w:spacing w:val="12"/>
          <w:sz w:val="26"/>
          <w:szCs w:val="26"/>
          <w:rtl/>
        </w:rPr>
        <w:t xml:space="preserve"> </w:t>
      </w:r>
      <w:r w:rsidRPr="00E406A9">
        <w:rPr>
          <w:rFonts w:cs="David" w:hint="cs"/>
          <w:b/>
          <w:bCs/>
          <w:spacing w:val="12"/>
          <w:sz w:val="28"/>
          <w:szCs w:val="28"/>
          <w:rtl/>
        </w:rPr>
        <w:t>הפניקס חברה לביטוח בע"מ</w:t>
      </w:r>
    </w:p>
    <w:p w14:paraId="00DA4AD2" w14:textId="77777777" w:rsidR="002D025B" w:rsidRDefault="002D025B" w:rsidP="002D025B">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דרך השלום 53, גבעתיים</w:t>
      </w:r>
    </w:p>
    <w:p w14:paraId="517513C2" w14:textId="77777777" w:rsidR="002D025B" w:rsidRPr="0022702A" w:rsidRDefault="002D025B" w:rsidP="002D025B">
      <w:pPr>
        <w:spacing w:line="300" w:lineRule="exact"/>
        <w:rPr>
          <w:rFonts w:ascii="David" w:hAnsi="David"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22702A">
        <w:rPr>
          <w:rFonts w:ascii="David" w:hAnsi="David" w:cs="David"/>
          <w:spacing w:val="12"/>
          <w:sz w:val="26"/>
          <w:szCs w:val="26"/>
          <w:rtl/>
        </w:rPr>
        <w:t xml:space="preserve">טל': </w:t>
      </w:r>
      <w:r w:rsidRPr="0022702A">
        <w:rPr>
          <w:rFonts w:ascii="David" w:hAnsi="David" w:cs="David"/>
          <w:spacing w:val="12"/>
          <w:sz w:val="26"/>
          <w:szCs w:val="26"/>
        </w:rPr>
        <w:t>03</w:t>
      </w:r>
      <w:r w:rsidRPr="0022702A">
        <w:rPr>
          <w:rFonts w:ascii="David" w:hAnsi="David" w:cs="David"/>
          <w:color w:val="000000"/>
          <w:sz w:val="23"/>
          <w:szCs w:val="23"/>
          <w:shd w:val="clear" w:color="auto" w:fill="FFFFFF"/>
        </w:rPr>
        <w:t>-</w:t>
      </w:r>
      <w:r w:rsidRPr="0022702A">
        <w:rPr>
          <w:rFonts w:ascii="David" w:hAnsi="David" w:cs="David"/>
          <w:spacing w:val="12"/>
          <w:sz w:val="26"/>
          <w:szCs w:val="26"/>
        </w:rPr>
        <w:t>7332202</w:t>
      </w:r>
      <w:r w:rsidRPr="0022702A">
        <w:rPr>
          <w:rFonts w:ascii="David" w:hAnsi="David" w:cs="David"/>
          <w:spacing w:val="12"/>
          <w:sz w:val="26"/>
          <w:szCs w:val="26"/>
          <w:rtl/>
        </w:rPr>
        <w:t>;פקס: 03-7337869</w:t>
      </w:r>
    </w:p>
    <w:p w14:paraId="1383DF88" w14:textId="77777777" w:rsidR="002D025B" w:rsidRPr="0083474B" w:rsidRDefault="002D025B" w:rsidP="002D025B">
      <w:pPr>
        <w:spacing w:line="300" w:lineRule="exact"/>
        <w:rPr>
          <w:rFonts w:cs="David"/>
          <w:spacing w:val="12"/>
          <w:sz w:val="26"/>
          <w:szCs w:val="26"/>
          <w:rtl/>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hyperlink r:id="rId8" w:history="1">
        <w:r w:rsidRPr="00074183">
          <w:rPr>
            <w:rStyle w:val="Hyperlink"/>
            <w:rFonts w:cs="David"/>
            <w:spacing w:val="12"/>
          </w:rPr>
          <w:t>PtichotHova@fnx.co.il</w:t>
        </w:r>
      </w:hyperlink>
      <w:r>
        <w:rPr>
          <w:rFonts w:cs="David"/>
          <w:spacing w:val="12"/>
        </w:rPr>
        <w:t xml:space="preserve"> </w:t>
      </w:r>
    </w:p>
    <w:p w14:paraId="15FF133C" w14:textId="4523327B" w:rsidR="00100DB6" w:rsidRPr="00D50B5F" w:rsidRDefault="00100DB6" w:rsidP="002D025B">
      <w:pPr>
        <w:tabs>
          <w:tab w:val="left" w:pos="2069"/>
          <w:tab w:val="left" w:pos="2494"/>
        </w:tabs>
        <w:spacing w:line="300" w:lineRule="exact"/>
        <w:rPr>
          <w:rFonts w:cs="David"/>
          <w:spacing w:val="12"/>
          <w:sz w:val="26"/>
          <w:szCs w:val="26"/>
          <w:rtl/>
        </w:rPr>
      </w:pPr>
    </w:p>
    <w:p w14:paraId="69923F10" w14:textId="77777777" w:rsidR="00431F8C" w:rsidRPr="002A4FAB" w:rsidRDefault="00431F8C"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50A7800"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811998">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5785D79E" w:rsidR="002A4FAB" w:rsidRDefault="002A4FAB" w:rsidP="00100DB6">
      <w:pPr>
        <w:jc w:val="both"/>
        <w:rPr>
          <w:rFonts w:cs="David"/>
          <w:spacing w:val="12"/>
          <w:sz w:val="26"/>
          <w:szCs w:val="26"/>
          <w:rtl/>
        </w:rPr>
      </w:pPr>
      <w:r>
        <w:rPr>
          <w:rFonts w:cs="David" w:hint="cs"/>
          <w:spacing w:val="12"/>
          <w:sz w:val="26"/>
          <w:szCs w:val="26"/>
          <w:rtl/>
        </w:rPr>
        <w:t xml:space="preserve">הואיל </w:t>
      </w:r>
      <w:r w:rsidR="002D025B">
        <w:rPr>
          <w:rFonts w:cs="David" w:hint="cs"/>
          <w:spacing w:val="12"/>
          <w:sz w:val="26"/>
          <w:szCs w:val="26"/>
          <w:rtl/>
        </w:rPr>
        <w:t>והתובעים</w:t>
      </w:r>
      <w:r>
        <w:rPr>
          <w:rFonts w:cs="David" w:hint="cs"/>
          <w:spacing w:val="12"/>
          <w:sz w:val="26"/>
          <w:szCs w:val="26"/>
          <w:rtl/>
        </w:rPr>
        <w:t xml:space="preserve"> הגיש</w:t>
      </w:r>
      <w:r w:rsidR="002D025B">
        <w:rPr>
          <w:rFonts w:cs="David" w:hint="cs"/>
          <w:spacing w:val="12"/>
          <w:sz w:val="26"/>
          <w:szCs w:val="26"/>
          <w:rtl/>
        </w:rPr>
        <w:t>ו</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603F18E8"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לתובע</w:t>
      </w:r>
      <w:r w:rsidR="00D32E62">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5829A24F" w14:textId="0C9EFBBB" w:rsidR="002D025B" w:rsidRDefault="002D025B"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 1 הינו מי שבכל הזמנים הרלוונטיים לתביעה זו היה הבעלים ו/או המשתמש ברכב הנושא מספר רישוי 275-21-002 (</w:t>
      </w:r>
      <w:proofErr w:type="spellStart"/>
      <w:r>
        <w:rPr>
          <w:rFonts w:cs="David" w:hint="cs"/>
          <w:spacing w:val="12"/>
          <w:sz w:val="26"/>
          <w:szCs w:val="26"/>
          <w:rtl/>
        </w:rPr>
        <w:t>להלן"</w:t>
      </w:r>
      <w:r>
        <w:rPr>
          <w:rFonts w:cs="David" w:hint="cs"/>
          <w:b/>
          <w:bCs/>
          <w:spacing w:val="12"/>
          <w:sz w:val="26"/>
          <w:szCs w:val="26"/>
          <w:rtl/>
        </w:rPr>
        <w:t>הרכב</w:t>
      </w:r>
      <w:proofErr w:type="spellEnd"/>
      <w:r>
        <w:rPr>
          <w:rFonts w:cs="David" w:hint="cs"/>
          <w:spacing w:val="12"/>
          <w:sz w:val="26"/>
          <w:szCs w:val="26"/>
          <w:rtl/>
        </w:rPr>
        <w:t>").</w:t>
      </w:r>
    </w:p>
    <w:p w14:paraId="451603C8" w14:textId="77777777" w:rsidR="002D025B" w:rsidRDefault="002D025B" w:rsidP="002D025B">
      <w:pPr>
        <w:spacing w:line="276" w:lineRule="auto"/>
        <w:ind w:left="720" w:right="1080"/>
        <w:jc w:val="both"/>
        <w:rPr>
          <w:rFonts w:cs="David"/>
          <w:spacing w:val="12"/>
          <w:sz w:val="26"/>
          <w:szCs w:val="26"/>
        </w:rPr>
      </w:pPr>
    </w:p>
    <w:p w14:paraId="0B4B7D40" w14:textId="27C75404" w:rsidR="00D32E62" w:rsidRDefault="00100DB6" w:rsidP="00766F3A">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התובע</w:t>
      </w:r>
      <w:r w:rsidR="00292E5B">
        <w:rPr>
          <w:rFonts w:cs="David" w:hint="cs"/>
          <w:spacing w:val="12"/>
          <w:sz w:val="26"/>
          <w:szCs w:val="26"/>
          <w:rtl/>
        </w:rPr>
        <w:t>ת</w:t>
      </w:r>
      <w:r w:rsidR="002D025B">
        <w:rPr>
          <w:rFonts w:cs="David" w:hint="cs"/>
          <w:spacing w:val="12"/>
          <w:sz w:val="26"/>
          <w:szCs w:val="26"/>
          <w:rtl/>
        </w:rPr>
        <w:t xml:space="preserve"> 2 הינה מי שבכל הזמנים הרלוונטיים לתביעה זו הייתה הנוסעת ברכב.</w:t>
      </w:r>
    </w:p>
    <w:p w14:paraId="282D5026" w14:textId="77777777" w:rsidR="00105462" w:rsidRDefault="00105462" w:rsidP="00105462">
      <w:pPr>
        <w:spacing w:line="276" w:lineRule="auto"/>
        <w:ind w:left="720" w:right="1080"/>
        <w:jc w:val="both"/>
        <w:rPr>
          <w:rFonts w:cs="David"/>
          <w:spacing w:val="12"/>
          <w:sz w:val="26"/>
          <w:szCs w:val="26"/>
        </w:rPr>
      </w:pPr>
    </w:p>
    <w:p w14:paraId="6D000B1D" w14:textId="7FCCFEE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00105462">
        <w:rPr>
          <w:rFonts w:cs="David" w:hint="cs"/>
          <w:spacing w:val="12"/>
          <w:sz w:val="26"/>
          <w:szCs w:val="26"/>
          <w:rtl/>
        </w:rPr>
        <w:t xml:space="preserve">2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71FEA31D" w:rsidR="00C30980" w:rsidRDefault="00BB795F"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התובעים</w:t>
      </w:r>
      <w:r w:rsidR="00C30980">
        <w:rPr>
          <w:rFonts w:cs="David" w:hint="cs"/>
          <w:spacing w:val="12"/>
          <w:sz w:val="26"/>
          <w:szCs w:val="26"/>
          <w:rtl/>
        </w:rPr>
        <w:t xml:space="preserve"> נפגע</w:t>
      </w:r>
      <w:r>
        <w:rPr>
          <w:rFonts w:cs="David" w:hint="cs"/>
          <w:spacing w:val="12"/>
          <w:sz w:val="26"/>
          <w:szCs w:val="26"/>
          <w:rtl/>
        </w:rPr>
        <w:t>ו</w:t>
      </w:r>
      <w:r w:rsidR="00C30980">
        <w:rPr>
          <w:rFonts w:cs="David" w:hint="cs"/>
          <w:spacing w:val="12"/>
          <w:sz w:val="26"/>
          <w:szCs w:val="26"/>
          <w:rtl/>
        </w:rPr>
        <w:t xml:space="preserve"> בתאונת דרכים כהגדרתה בחוק הפיצויים לנפגעי תאונות דרכים. הנתבעת</w:t>
      </w:r>
      <w:r w:rsidR="00A27CBC">
        <w:rPr>
          <w:rFonts w:cs="David" w:hint="cs"/>
          <w:spacing w:val="12"/>
          <w:sz w:val="26"/>
          <w:szCs w:val="26"/>
          <w:rtl/>
        </w:rPr>
        <w:t xml:space="preserve"> 2</w:t>
      </w:r>
      <w:r w:rsidR="00C30980">
        <w:rPr>
          <w:rFonts w:cs="David" w:hint="cs"/>
          <w:spacing w:val="12"/>
          <w:sz w:val="26"/>
          <w:szCs w:val="26"/>
          <w:rtl/>
        </w:rPr>
        <w:t xml:space="preserve"> ביטחה את השימוש ברכב בו אירעה התאונה בביטוח חובה ועל כן עותר</w:t>
      </w:r>
      <w:r>
        <w:rPr>
          <w:rFonts w:cs="David" w:hint="cs"/>
          <w:spacing w:val="12"/>
          <w:sz w:val="26"/>
          <w:szCs w:val="26"/>
          <w:rtl/>
        </w:rPr>
        <w:t>ים</w:t>
      </w:r>
      <w:r w:rsidR="00C30980">
        <w:rPr>
          <w:rFonts w:cs="David" w:hint="cs"/>
          <w:spacing w:val="12"/>
          <w:sz w:val="26"/>
          <w:szCs w:val="26"/>
          <w:rtl/>
        </w:rPr>
        <w:t xml:space="preserve"> התובע</w:t>
      </w:r>
      <w:r>
        <w:rPr>
          <w:rFonts w:cs="David" w:hint="cs"/>
          <w:spacing w:val="12"/>
          <w:sz w:val="26"/>
          <w:szCs w:val="26"/>
          <w:rtl/>
        </w:rPr>
        <w:t>ים</w:t>
      </w:r>
      <w:r w:rsidR="00C30980">
        <w:rPr>
          <w:rFonts w:cs="David" w:hint="cs"/>
          <w:spacing w:val="12"/>
          <w:sz w:val="26"/>
          <w:szCs w:val="26"/>
          <w:rtl/>
        </w:rPr>
        <w:t xml:space="preserve"> לפצות</w:t>
      </w:r>
      <w:r>
        <w:rPr>
          <w:rFonts w:cs="David" w:hint="cs"/>
          <w:spacing w:val="12"/>
          <w:sz w:val="26"/>
          <w:szCs w:val="26"/>
          <w:rtl/>
        </w:rPr>
        <w:t>ם</w:t>
      </w:r>
      <w:r w:rsidR="00C30980">
        <w:rPr>
          <w:rFonts w:cs="David" w:hint="cs"/>
          <w:spacing w:val="12"/>
          <w:sz w:val="26"/>
          <w:szCs w:val="26"/>
          <w:rtl/>
        </w:rPr>
        <w:t xml:space="preserve"> בגין הנזקים שנגרמו לה</w:t>
      </w:r>
      <w:r>
        <w:rPr>
          <w:rFonts w:cs="David" w:hint="cs"/>
          <w:spacing w:val="12"/>
          <w:sz w:val="26"/>
          <w:szCs w:val="26"/>
          <w:rtl/>
        </w:rPr>
        <w:t>ם</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Pr="00BB795F" w:rsidRDefault="00C30980" w:rsidP="00C30980">
      <w:pPr>
        <w:spacing w:line="276" w:lineRule="auto"/>
        <w:ind w:left="720" w:right="1080"/>
        <w:jc w:val="both"/>
        <w:rPr>
          <w:rFonts w:cs="David"/>
          <w:spacing w:val="12"/>
          <w:sz w:val="26"/>
          <w:szCs w:val="26"/>
        </w:rPr>
      </w:pPr>
    </w:p>
    <w:p w14:paraId="43FDD2C2" w14:textId="225F760A" w:rsidR="00C30980" w:rsidRPr="00B95552"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מחמת מגבלותיה</w:t>
      </w:r>
      <w:r w:rsidR="00BB795F">
        <w:rPr>
          <w:rFonts w:cs="David" w:hint="cs"/>
          <w:spacing w:val="12"/>
          <w:sz w:val="26"/>
          <w:szCs w:val="26"/>
          <w:rtl/>
        </w:rPr>
        <w:t>ם</w:t>
      </w:r>
      <w:r>
        <w:rPr>
          <w:rFonts w:cs="David" w:hint="cs"/>
          <w:spacing w:val="12"/>
          <w:sz w:val="26"/>
          <w:szCs w:val="26"/>
          <w:rtl/>
        </w:rPr>
        <w:t xml:space="preserve"> הנובעות מהתאונה, </w:t>
      </w:r>
      <w:r w:rsidR="00BB795F">
        <w:rPr>
          <w:rFonts w:cs="David" w:hint="cs"/>
          <w:spacing w:val="12"/>
          <w:sz w:val="26"/>
          <w:szCs w:val="26"/>
          <w:rtl/>
        </w:rPr>
        <w:t xml:space="preserve">התקשו </w:t>
      </w:r>
      <w:r>
        <w:rPr>
          <w:rFonts w:cs="David" w:hint="cs"/>
          <w:spacing w:val="12"/>
          <w:sz w:val="26"/>
          <w:szCs w:val="26"/>
          <w:rtl/>
        </w:rPr>
        <w:t>ומתקש</w:t>
      </w:r>
      <w:r w:rsidR="00BB795F">
        <w:rPr>
          <w:rFonts w:cs="David" w:hint="cs"/>
          <w:spacing w:val="12"/>
          <w:sz w:val="26"/>
          <w:szCs w:val="26"/>
          <w:rtl/>
        </w:rPr>
        <w:t>ים</w:t>
      </w:r>
      <w:r>
        <w:rPr>
          <w:rFonts w:cs="David" w:hint="cs"/>
          <w:spacing w:val="12"/>
          <w:sz w:val="26"/>
          <w:szCs w:val="26"/>
          <w:rtl/>
        </w:rPr>
        <w:t xml:space="preserve"> התובע</w:t>
      </w:r>
      <w:r w:rsidR="00BB795F">
        <w:rPr>
          <w:rFonts w:cs="David" w:hint="cs"/>
          <w:spacing w:val="12"/>
          <w:sz w:val="26"/>
          <w:szCs w:val="26"/>
          <w:rtl/>
        </w:rPr>
        <w:t>ים</w:t>
      </w:r>
      <w:r>
        <w:rPr>
          <w:rFonts w:cs="David" w:hint="cs"/>
          <w:spacing w:val="12"/>
          <w:sz w:val="26"/>
          <w:szCs w:val="26"/>
          <w:rtl/>
        </w:rPr>
        <w:t xml:space="preserve"> בביצוע עבודת</w:t>
      </w:r>
      <w:r w:rsidR="00BB795F">
        <w:rPr>
          <w:rFonts w:cs="David" w:hint="cs"/>
          <w:spacing w:val="12"/>
          <w:sz w:val="26"/>
          <w:szCs w:val="26"/>
          <w:rtl/>
        </w:rPr>
        <w:t>ם</w:t>
      </w:r>
      <w:r>
        <w:rPr>
          <w:rFonts w:cs="David" w:hint="cs"/>
          <w:spacing w:val="12"/>
          <w:sz w:val="26"/>
          <w:szCs w:val="26"/>
          <w:rtl/>
        </w:rPr>
        <w:t>, נאלצ</w:t>
      </w:r>
      <w:r w:rsidR="00BB795F">
        <w:rPr>
          <w:rFonts w:cs="David" w:hint="cs"/>
          <w:spacing w:val="12"/>
          <w:sz w:val="26"/>
          <w:szCs w:val="26"/>
          <w:rtl/>
        </w:rPr>
        <w:t>ו</w:t>
      </w:r>
      <w:r>
        <w:rPr>
          <w:rFonts w:cs="David" w:hint="cs"/>
          <w:spacing w:val="12"/>
          <w:sz w:val="26"/>
          <w:szCs w:val="26"/>
          <w:rtl/>
        </w:rPr>
        <w:t xml:space="preserve"> לצמצם את </w:t>
      </w:r>
      <w:r w:rsidR="00A27CBC">
        <w:rPr>
          <w:rFonts w:cs="David" w:hint="cs"/>
          <w:spacing w:val="12"/>
          <w:sz w:val="26"/>
          <w:szCs w:val="26"/>
          <w:rtl/>
        </w:rPr>
        <w:t>היק</w:t>
      </w:r>
      <w:r w:rsidR="00BB795F">
        <w:rPr>
          <w:rFonts w:cs="David" w:hint="cs"/>
          <w:spacing w:val="12"/>
          <w:sz w:val="26"/>
          <w:szCs w:val="26"/>
          <w:rtl/>
        </w:rPr>
        <w:t>ף</w:t>
      </w:r>
      <w:r w:rsidR="00A27CBC">
        <w:rPr>
          <w:rFonts w:cs="David" w:hint="cs"/>
          <w:spacing w:val="12"/>
          <w:sz w:val="26"/>
          <w:szCs w:val="26"/>
          <w:rtl/>
        </w:rPr>
        <w:t xml:space="preserve"> עבודת</w:t>
      </w:r>
      <w:r w:rsidR="00BB795F">
        <w:rPr>
          <w:rFonts w:cs="David" w:hint="cs"/>
          <w:spacing w:val="12"/>
          <w:sz w:val="26"/>
          <w:szCs w:val="26"/>
          <w:rtl/>
        </w:rPr>
        <w:t>ם</w:t>
      </w:r>
      <w:r>
        <w:rPr>
          <w:rFonts w:cs="David" w:hint="cs"/>
          <w:spacing w:val="12"/>
          <w:sz w:val="26"/>
          <w:szCs w:val="26"/>
          <w:rtl/>
        </w:rPr>
        <w:t>, נזקק</w:t>
      </w:r>
      <w:r w:rsidR="00BB795F">
        <w:rPr>
          <w:rFonts w:cs="David" w:hint="cs"/>
          <w:spacing w:val="12"/>
          <w:sz w:val="26"/>
          <w:szCs w:val="26"/>
          <w:rtl/>
        </w:rPr>
        <w:t>ים</w:t>
      </w:r>
      <w:r>
        <w:rPr>
          <w:rFonts w:cs="David" w:hint="cs"/>
          <w:spacing w:val="12"/>
          <w:sz w:val="26"/>
          <w:szCs w:val="26"/>
          <w:rtl/>
        </w:rPr>
        <w:t xml:space="preserve"> להפוגות ממושכות במהלכה ונגרמו לה</w:t>
      </w:r>
      <w:r w:rsidR="00BB795F">
        <w:rPr>
          <w:rFonts w:cs="David" w:hint="cs"/>
          <w:spacing w:val="12"/>
          <w:sz w:val="26"/>
          <w:szCs w:val="26"/>
          <w:rtl/>
        </w:rPr>
        <w:t>ם</w:t>
      </w:r>
      <w:r>
        <w:rPr>
          <w:rFonts w:cs="David" w:hint="cs"/>
          <w:spacing w:val="12"/>
          <w:sz w:val="26"/>
          <w:szCs w:val="26"/>
          <w:rtl/>
        </w:rPr>
        <w:t xml:space="preserve"> הפסדי השתכרות.</w:t>
      </w:r>
    </w:p>
    <w:p w14:paraId="7B8B4500" w14:textId="77777777" w:rsidR="00C30980" w:rsidRPr="00BB795F" w:rsidRDefault="00C30980" w:rsidP="00C30980">
      <w:pPr>
        <w:spacing w:line="276" w:lineRule="auto"/>
        <w:ind w:left="720"/>
        <w:jc w:val="both"/>
        <w:rPr>
          <w:rFonts w:cs="David"/>
          <w:spacing w:val="12"/>
          <w:sz w:val="26"/>
          <w:szCs w:val="26"/>
          <w:rtl/>
        </w:rPr>
      </w:pPr>
    </w:p>
    <w:p w14:paraId="28E2F9C0" w14:textId="26899258"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BB795F">
        <w:rPr>
          <w:rFonts w:cs="David" w:hint="cs"/>
          <w:spacing w:val="12"/>
          <w:sz w:val="26"/>
          <w:szCs w:val="26"/>
          <w:rtl/>
        </w:rPr>
        <w:t>ים</w:t>
      </w:r>
      <w:r>
        <w:rPr>
          <w:rFonts w:cs="David" w:hint="cs"/>
          <w:spacing w:val="12"/>
          <w:sz w:val="26"/>
          <w:szCs w:val="26"/>
          <w:rtl/>
        </w:rPr>
        <w:t xml:space="preserve"> מוגבל</w:t>
      </w:r>
      <w:r w:rsidR="00BB795F">
        <w:rPr>
          <w:rFonts w:cs="David" w:hint="cs"/>
          <w:spacing w:val="12"/>
          <w:sz w:val="26"/>
          <w:szCs w:val="26"/>
          <w:rtl/>
        </w:rPr>
        <w:t>ים</w:t>
      </w:r>
      <w:r>
        <w:rPr>
          <w:rFonts w:cs="David" w:hint="cs"/>
          <w:spacing w:val="12"/>
          <w:sz w:val="26"/>
          <w:szCs w:val="26"/>
          <w:rtl/>
        </w:rPr>
        <w:t xml:space="preserve"> מאז התאונה בביצוע פעולות יומיומיות שונות ובניהול משק בית</w:t>
      </w:r>
      <w:r w:rsidR="00BB795F">
        <w:rPr>
          <w:rFonts w:cs="David" w:hint="cs"/>
          <w:spacing w:val="12"/>
          <w:sz w:val="26"/>
          <w:szCs w:val="26"/>
          <w:rtl/>
        </w:rPr>
        <w:t>ם</w:t>
      </w:r>
      <w:r>
        <w:rPr>
          <w:rFonts w:cs="David" w:hint="cs"/>
          <w:spacing w:val="12"/>
          <w:sz w:val="26"/>
          <w:szCs w:val="26"/>
          <w:rtl/>
        </w:rPr>
        <w:t>, ה</w:t>
      </w:r>
      <w:r w:rsidR="00BB795F">
        <w:rPr>
          <w:rFonts w:cs="David" w:hint="cs"/>
          <w:spacing w:val="12"/>
          <w:sz w:val="26"/>
          <w:szCs w:val="26"/>
          <w:rtl/>
        </w:rPr>
        <w:t>ם</w:t>
      </w:r>
      <w:r>
        <w:rPr>
          <w:rFonts w:cs="David" w:hint="cs"/>
          <w:spacing w:val="12"/>
          <w:sz w:val="26"/>
          <w:szCs w:val="26"/>
          <w:rtl/>
        </w:rPr>
        <w:t xml:space="preserve"> נזקק</w:t>
      </w:r>
      <w:r w:rsidR="00BB795F">
        <w:rPr>
          <w:rFonts w:cs="David" w:hint="cs"/>
          <w:spacing w:val="12"/>
          <w:sz w:val="26"/>
          <w:szCs w:val="26"/>
          <w:rtl/>
        </w:rPr>
        <w:t>ים</w:t>
      </w:r>
      <w:r>
        <w:rPr>
          <w:rFonts w:cs="David" w:hint="cs"/>
          <w:spacing w:val="12"/>
          <w:sz w:val="26"/>
          <w:szCs w:val="26"/>
          <w:rtl/>
        </w:rPr>
        <w:t xml:space="preserve"> לעזרת הזולת ו</w:t>
      </w:r>
      <w:r w:rsidR="00BB795F">
        <w:rPr>
          <w:rFonts w:cs="David" w:hint="cs"/>
          <w:spacing w:val="12"/>
          <w:sz w:val="26"/>
          <w:szCs w:val="26"/>
          <w:rtl/>
        </w:rPr>
        <w:t>י</w:t>
      </w:r>
      <w:r>
        <w:rPr>
          <w:rFonts w:cs="David" w:hint="cs"/>
          <w:spacing w:val="12"/>
          <w:sz w:val="26"/>
          <w:szCs w:val="26"/>
          <w:rtl/>
        </w:rPr>
        <w:t>משי</w:t>
      </w:r>
      <w:r w:rsidR="00BB795F">
        <w:rPr>
          <w:rFonts w:cs="David" w:hint="cs"/>
          <w:spacing w:val="12"/>
          <w:sz w:val="26"/>
          <w:szCs w:val="26"/>
          <w:rtl/>
        </w:rPr>
        <w:t>כו</w:t>
      </w:r>
      <w:r>
        <w:rPr>
          <w:rFonts w:cs="David" w:hint="cs"/>
          <w:spacing w:val="12"/>
          <w:sz w:val="26"/>
          <w:szCs w:val="26"/>
          <w:rtl/>
        </w:rPr>
        <w:t xml:space="preserve"> להיזקק לה גם בעתיד. </w:t>
      </w:r>
    </w:p>
    <w:p w14:paraId="26941231" w14:textId="77777777" w:rsidR="00C30980" w:rsidRPr="00BB795F" w:rsidRDefault="00C30980" w:rsidP="00C30980">
      <w:pPr>
        <w:spacing w:line="276" w:lineRule="auto"/>
        <w:ind w:left="720"/>
        <w:jc w:val="both"/>
        <w:rPr>
          <w:rFonts w:cs="David"/>
          <w:spacing w:val="12"/>
          <w:sz w:val="26"/>
          <w:szCs w:val="26"/>
          <w:rtl/>
        </w:rPr>
      </w:pPr>
    </w:p>
    <w:p w14:paraId="198ABAAB" w14:textId="493CFA22"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מגבלותיה</w:t>
      </w:r>
      <w:r w:rsidR="00BB795F">
        <w:rPr>
          <w:rFonts w:cs="David" w:hint="cs"/>
          <w:spacing w:val="12"/>
          <w:sz w:val="26"/>
          <w:szCs w:val="26"/>
          <w:rtl/>
        </w:rPr>
        <w:t>ם</w:t>
      </w:r>
      <w:r>
        <w:rPr>
          <w:rFonts w:cs="David" w:hint="cs"/>
          <w:spacing w:val="12"/>
          <w:sz w:val="26"/>
          <w:szCs w:val="26"/>
          <w:rtl/>
        </w:rPr>
        <w:t xml:space="preserve"> הנובעות מהתאונה נזקק</w:t>
      </w:r>
      <w:r w:rsidR="00BB795F">
        <w:rPr>
          <w:rFonts w:cs="David" w:hint="cs"/>
          <w:spacing w:val="12"/>
          <w:sz w:val="26"/>
          <w:szCs w:val="26"/>
          <w:rtl/>
        </w:rPr>
        <w:t>ים</w:t>
      </w:r>
      <w:r>
        <w:rPr>
          <w:rFonts w:cs="David" w:hint="cs"/>
          <w:spacing w:val="12"/>
          <w:sz w:val="26"/>
          <w:szCs w:val="26"/>
          <w:rtl/>
        </w:rPr>
        <w:t xml:space="preserve"> התובע</w:t>
      </w:r>
      <w:r w:rsidR="00BB795F">
        <w:rPr>
          <w:rFonts w:cs="David" w:hint="cs"/>
          <w:spacing w:val="12"/>
          <w:sz w:val="26"/>
          <w:szCs w:val="26"/>
          <w:rtl/>
        </w:rPr>
        <w:t>ים</w:t>
      </w:r>
      <w:r>
        <w:rPr>
          <w:rFonts w:cs="David" w:hint="cs"/>
          <w:spacing w:val="12"/>
          <w:sz w:val="26"/>
          <w:szCs w:val="26"/>
          <w:rtl/>
        </w:rPr>
        <w:t xml:space="preserve"> לשימוש מוגבר במוניות, ולהסעות מיוחדות, ויזקק</w:t>
      </w:r>
      <w:r w:rsidR="00BB795F">
        <w:rPr>
          <w:rFonts w:cs="David" w:hint="cs"/>
          <w:spacing w:val="12"/>
          <w:sz w:val="26"/>
          <w:szCs w:val="26"/>
          <w:rtl/>
        </w:rPr>
        <w:t>ו</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3D521B7A" w:rsidR="00E22B98" w:rsidRDefault="00100DB6" w:rsidP="009C0E0A">
      <w:pPr>
        <w:pStyle w:val="a6"/>
        <w:numPr>
          <w:ilvl w:val="0"/>
          <w:numId w:val="1"/>
        </w:numPr>
        <w:spacing w:line="276" w:lineRule="auto"/>
        <w:ind w:right="142"/>
        <w:jc w:val="both"/>
        <w:rPr>
          <w:rFonts w:cs="David"/>
          <w:spacing w:val="12"/>
          <w:sz w:val="26"/>
          <w:szCs w:val="26"/>
        </w:rPr>
      </w:pPr>
      <w:r w:rsidRPr="00335885">
        <w:rPr>
          <w:rFonts w:cs="David" w:hint="cs"/>
          <w:spacing w:val="12"/>
          <w:sz w:val="26"/>
          <w:szCs w:val="26"/>
          <w:rtl/>
        </w:rPr>
        <w:t>בתא</w:t>
      </w:r>
      <w:r w:rsidR="00DD2C12" w:rsidRPr="00335885">
        <w:rPr>
          <w:rFonts w:cs="David" w:hint="cs"/>
          <w:spacing w:val="12"/>
          <w:sz w:val="26"/>
          <w:szCs w:val="26"/>
          <w:rtl/>
        </w:rPr>
        <w:t xml:space="preserve">ריך </w:t>
      </w:r>
      <w:r w:rsidR="00BB795F">
        <w:rPr>
          <w:rFonts w:cs="David" w:hint="cs"/>
          <w:spacing w:val="12"/>
          <w:sz w:val="26"/>
          <w:szCs w:val="26"/>
          <w:rtl/>
        </w:rPr>
        <w:t>22.6.22</w:t>
      </w:r>
      <w:r w:rsidR="00DD2C12" w:rsidRPr="00335885">
        <w:rPr>
          <w:rFonts w:cs="David" w:hint="cs"/>
          <w:spacing w:val="12"/>
          <w:sz w:val="26"/>
          <w:szCs w:val="26"/>
          <w:rtl/>
        </w:rPr>
        <w:t>,</w:t>
      </w:r>
      <w:r w:rsidRPr="00335885">
        <w:rPr>
          <w:rFonts w:cs="David" w:hint="cs"/>
          <w:spacing w:val="12"/>
          <w:sz w:val="26"/>
          <w:szCs w:val="26"/>
          <w:rtl/>
        </w:rPr>
        <w:t xml:space="preserve"> </w:t>
      </w:r>
      <w:r w:rsidR="00335885">
        <w:rPr>
          <w:rFonts w:cs="David" w:hint="cs"/>
          <w:spacing w:val="12"/>
          <w:sz w:val="26"/>
          <w:szCs w:val="26"/>
          <w:rtl/>
        </w:rPr>
        <w:t>בסביבות השעה</w:t>
      </w:r>
      <w:r w:rsidRPr="00335885">
        <w:rPr>
          <w:rFonts w:cs="David" w:hint="cs"/>
          <w:spacing w:val="12"/>
          <w:sz w:val="26"/>
          <w:szCs w:val="26"/>
          <w:rtl/>
        </w:rPr>
        <w:t xml:space="preserve"> </w:t>
      </w:r>
      <w:r w:rsidR="00BB795F">
        <w:rPr>
          <w:rFonts w:cs="David" w:hint="cs"/>
          <w:spacing w:val="12"/>
          <w:sz w:val="26"/>
          <w:szCs w:val="26"/>
          <w:rtl/>
        </w:rPr>
        <w:t>02</w:t>
      </w:r>
      <w:r w:rsidR="00DD2C12" w:rsidRPr="00335885">
        <w:rPr>
          <w:rFonts w:cs="David" w:hint="cs"/>
          <w:spacing w:val="12"/>
          <w:sz w:val="26"/>
          <w:szCs w:val="26"/>
          <w:rtl/>
        </w:rPr>
        <w:t>:</w:t>
      </w:r>
      <w:r w:rsidR="00BB795F">
        <w:rPr>
          <w:rFonts w:cs="David" w:hint="cs"/>
          <w:spacing w:val="12"/>
          <w:sz w:val="26"/>
          <w:szCs w:val="26"/>
          <w:rtl/>
        </w:rPr>
        <w:t>20</w:t>
      </w:r>
      <w:r w:rsidRPr="00335885">
        <w:rPr>
          <w:rFonts w:cs="David" w:hint="cs"/>
          <w:spacing w:val="12"/>
          <w:sz w:val="26"/>
          <w:szCs w:val="26"/>
          <w:rtl/>
        </w:rPr>
        <w:t xml:space="preserve"> או בסמוך לכך,</w:t>
      </w:r>
      <w:r w:rsidR="00DD2C12" w:rsidRPr="00335885">
        <w:rPr>
          <w:rFonts w:cs="David" w:hint="cs"/>
          <w:spacing w:val="12"/>
          <w:sz w:val="26"/>
          <w:szCs w:val="26"/>
          <w:rtl/>
        </w:rPr>
        <w:t xml:space="preserve"> </w:t>
      </w:r>
      <w:r w:rsidR="00BB795F">
        <w:rPr>
          <w:rFonts w:cs="David" w:hint="cs"/>
          <w:spacing w:val="12"/>
          <w:sz w:val="26"/>
          <w:szCs w:val="26"/>
          <w:rtl/>
        </w:rPr>
        <w:t>בצומת השרון</w:t>
      </w:r>
      <w:r w:rsidR="00541313">
        <w:rPr>
          <w:rFonts w:cs="David" w:hint="cs"/>
          <w:spacing w:val="12"/>
          <w:sz w:val="26"/>
          <w:szCs w:val="26"/>
          <w:rtl/>
        </w:rPr>
        <w:t xml:space="preserve">, </w:t>
      </w:r>
      <w:r w:rsidR="00BB795F">
        <w:rPr>
          <w:rFonts w:cs="David" w:hint="cs"/>
          <w:spacing w:val="12"/>
          <w:sz w:val="26"/>
          <w:szCs w:val="26"/>
          <w:rtl/>
        </w:rPr>
        <w:t xml:space="preserve">היה הרכב מעורב בתאונה עם רכב הנושא מ"ר 72-351-72 והתובעים נחבלו בגופם </w:t>
      </w:r>
      <w:r w:rsidRPr="00335885">
        <w:rPr>
          <w:rFonts w:cs="David" w:hint="cs"/>
          <w:spacing w:val="12"/>
          <w:sz w:val="26"/>
          <w:szCs w:val="26"/>
          <w:rtl/>
        </w:rPr>
        <w:t>(להלן: "</w:t>
      </w:r>
      <w:r w:rsidRPr="00335885">
        <w:rPr>
          <w:rFonts w:cs="David" w:hint="cs"/>
          <w:b/>
          <w:bCs/>
          <w:spacing w:val="12"/>
          <w:sz w:val="26"/>
          <w:szCs w:val="26"/>
          <w:rtl/>
        </w:rPr>
        <w:t>התאונה</w:t>
      </w:r>
      <w:r w:rsidRPr="00335885">
        <w:rPr>
          <w:rFonts w:cs="David" w:hint="cs"/>
          <w:spacing w:val="12"/>
          <w:sz w:val="26"/>
          <w:szCs w:val="26"/>
          <w:rtl/>
        </w:rPr>
        <w:t>").</w:t>
      </w:r>
    </w:p>
    <w:p w14:paraId="69209F45" w14:textId="77777777" w:rsidR="00541313" w:rsidRDefault="00541313" w:rsidP="00C03245">
      <w:pPr>
        <w:pStyle w:val="a6"/>
        <w:spacing w:line="276" w:lineRule="auto"/>
        <w:ind w:right="1080"/>
        <w:jc w:val="both"/>
        <w:rPr>
          <w:rFonts w:cs="David"/>
          <w:spacing w:val="12"/>
          <w:sz w:val="26"/>
          <w:szCs w:val="26"/>
          <w:rtl/>
        </w:rPr>
      </w:pPr>
    </w:p>
    <w:p w14:paraId="238B1434" w14:textId="207C7539" w:rsidR="00541313" w:rsidRPr="009F176A" w:rsidRDefault="00541313" w:rsidP="009F176A">
      <w:pPr>
        <w:pStyle w:val="a6"/>
        <w:spacing w:line="276" w:lineRule="auto"/>
        <w:ind w:right="-142"/>
        <w:jc w:val="both"/>
        <w:rPr>
          <w:rFonts w:cs="David"/>
          <w:b/>
          <w:bCs/>
          <w:spacing w:val="12"/>
          <w:sz w:val="26"/>
          <w:szCs w:val="26"/>
        </w:rPr>
      </w:pPr>
      <w:r>
        <w:rPr>
          <w:rFonts w:cs="David" w:hint="cs"/>
          <w:spacing w:val="12"/>
          <w:sz w:val="26"/>
          <w:szCs w:val="26"/>
          <w:rtl/>
        </w:rPr>
        <w:t xml:space="preserve">רצ"ב אישור משטרה </w:t>
      </w:r>
      <w:r w:rsidR="00BB795F">
        <w:rPr>
          <w:rFonts w:cs="David" w:hint="cs"/>
          <w:spacing w:val="12"/>
          <w:sz w:val="26"/>
          <w:szCs w:val="26"/>
          <w:rtl/>
        </w:rPr>
        <w:t>ותמונות פגיעת הרכבים</w:t>
      </w:r>
      <w:r>
        <w:rPr>
          <w:rFonts w:cs="David" w:hint="cs"/>
          <w:spacing w:val="12"/>
          <w:sz w:val="26"/>
          <w:szCs w:val="26"/>
          <w:rtl/>
        </w:rPr>
        <w:t>, מסומנים "</w:t>
      </w:r>
      <w:r>
        <w:rPr>
          <w:rFonts w:cs="David" w:hint="cs"/>
          <w:b/>
          <w:bCs/>
          <w:spacing w:val="12"/>
          <w:sz w:val="26"/>
          <w:szCs w:val="26"/>
          <w:rtl/>
        </w:rPr>
        <w:t>כנספח 1".</w:t>
      </w:r>
    </w:p>
    <w:p w14:paraId="175000F3" w14:textId="77777777" w:rsidR="00335885" w:rsidRDefault="00335885" w:rsidP="00335885">
      <w:pPr>
        <w:pStyle w:val="a6"/>
        <w:spacing w:line="276" w:lineRule="auto"/>
        <w:ind w:right="1080"/>
        <w:jc w:val="both"/>
        <w:rPr>
          <w:rFonts w:cs="David"/>
          <w:spacing w:val="12"/>
          <w:sz w:val="26"/>
          <w:szCs w:val="26"/>
          <w:rtl/>
        </w:rPr>
      </w:pPr>
    </w:p>
    <w:p w14:paraId="02FAFEBF" w14:textId="5A1894DD" w:rsidR="00F92107" w:rsidRPr="00F92107" w:rsidRDefault="00F92107" w:rsidP="00335885">
      <w:pPr>
        <w:pStyle w:val="a6"/>
        <w:spacing w:line="276" w:lineRule="auto"/>
        <w:ind w:right="1080"/>
        <w:jc w:val="both"/>
        <w:rPr>
          <w:rFonts w:cs="David"/>
          <w:b/>
          <w:bCs/>
          <w:spacing w:val="12"/>
          <w:sz w:val="26"/>
          <w:szCs w:val="26"/>
          <w:u w:val="single"/>
        </w:rPr>
      </w:pPr>
      <w:r w:rsidRPr="00F92107">
        <w:rPr>
          <w:rFonts w:cs="David" w:hint="cs"/>
          <w:b/>
          <w:bCs/>
          <w:spacing w:val="12"/>
          <w:sz w:val="26"/>
          <w:szCs w:val="26"/>
          <w:u w:val="single"/>
          <w:rtl/>
        </w:rPr>
        <w:t>התובע 1:</w:t>
      </w:r>
    </w:p>
    <w:p w14:paraId="6A373766" w14:textId="52B66498" w:rsidR="00122844" w:rsidRDefault="00541313"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לאחר התאונ</w:t>
      </w:r>
      <w:r w:rsidR="005B7DCE">
        <w:rPr>
          <w:rFonts w:cs="David" w:hint="cs"/>
          <w:spacing w:val="12"/>
          <w:sz w:val="26"/>
          <w:szCs w:val="26"/>
          <w:rtl/>
        </w:rPr>
        <w:t xml:space="preserve">ה, </w:t>
      </w:r>
      <w:r w:rsidR="00122844">
        <w:rPr>
          <w:rFonts w:cs="David" w:hint="cs"/>
          <w:spacing w:val="12"/>
          <w:sz w:val="26"/>
          <w:szCs w:val="26"/>
          <w:rtl/>
        </w:rPr>
        <w:t>טופל התובע בבית החולים הלל יפה, בחדרה, שם אובחנו חבלות בצוואר, בגב, בצלעות והוא אושפז לביצוע בדיקות</w:t>
      </w:r>
      <w:r w:rsidR="00AF4DFF">
        <w:rPr>
          <w:rFonts w:cs="David" w:hint="cs"/>
          <w:spacing w:val="12"/>
          <w:sz w:val="26"/>
          <w:szCs w:val="26"/>
          <w:rtl/>
        </w:rPr>
        <w:t xml:space="preserve"> בחשד לשברים וקרע בטחול</w:t>
      </w:r>
      <w:r w:rsidR="00122844">
        <w:rPr>
          <w:rFonts w:cs="David" w:hint="cs"/>
          <w:spacing w:val="12"/>
          <w:sz w:val="26"/>
          <w:szCs w:val="26"/>
          <w:rtl/>
        </w:rPr>
        <w:t>. בדיקת הדמיה שללה חשד לחזה אוויר ושברים ולאחר קבלת טיפול רפואי ראשוני שוחרר לביתו בהמלצה להמשך מעקב רפואי, נטילת משככי כאבים ומנוחה.</w:t>
      </w:r>
    </w:p>
    <w:p w14:paraId="54E6FAA9" w14:textId="77777777" w:rsidR="00122844" w:rsidRDefault="00122844" w:rsidP="00122844">
      <w:pPr>
        <w:pStyle w:val="a6"/>
        <w:spacing w:line="276" w:lineRule="auto"/>
        <w:ind w:right="1080"/>
        <w:jc w:val="both"/>
        <w:rPr>
          <w:rFonts w:cs="David"/>
          <w:spacing w:val="12"/>
          <w:sz w:val="26"/>
          <w:szCs w:val="26"/>
        </w:rPr>
      </w:pPr>
    </w:p>
    <w:p w14:paraId="1C70C336" w14:textId="1ED75F2A" w:rsidR="006B67FA" w:rsidRDefault="00122844"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lastRenderedPageBreak/>
        <w:t>התובע אשר המשיך לסבול מכאבים והגבלה בתנועות הצוואר והגב טופל ע"י אורתופד אשר הפנה אותו לביצוע טיפולי פיזיותרפיה וטיפולי רפואה משלימה לצד טיפול תרופתי לשיכוך כאב והמלצה להמשך מעקב.</w:t>
      </w:r>
    </w:p>
    <w:p w14:paraId="1B232EAB" w14:textId="77777777" w:rsidR="006B67FA" w:rsidRDefault="006B67FA" w:rsidP="006B67FA">
      <w:pPr>
        <w:pStyle w:val="a6"/>
        <w:spacing w:line="276" w:lineRule="auto"/>
        <w:ind w:right="1080"/>
        <w:jc w:val="both"/>
        <w:rPr>
          <w:rFonts w:cs="David"/>
          <w:spacing w:val="12"/>
          <w:sz w:val="26"/>
          <w:szCs w:val="26"/>
        </w:rPr>
      </w:pPr>
    </w:p>
    <w:p w14:paraId="1A9EA411" w14:textId="11116B53" w:rsidR="00335885" w:rsidRDefault="00122844"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בנוסף לכאבים ולהגבלה בתנועות הצוואר והגב החל התובע לחוש בנימול והקרנת הכאבים לגפיים העליונות כמו גם כאבים בברכו והוא המשיך בביצוע טיפולי פיזיותרפיה במטרה לשוב לפעילות.</w:t>
      </w:r>
    </w:p>
    <w:p w14:paraId="7002C38E" w14:textId="77777777" w:rsidR="00122844" w:rsidRPr="00122844" w:rsidRDefault="00122844" w:rsidP="00122844">
      <w:pPr>
        <w:pStyle w:val="a6"/>
        <w:rPr>
          <w:rFonts w:cs="David" w:hint="cs"/>
          <w:spacing w:val="12"/>
          <w:sz w:val="26"/>
          <w:szCs w:val="26"/>
          <w:rtl/>
        </w:rPr>
      </w:pPr>
    </w:p>
    <w:p w14:paraId="47DC7860" w14:textId="39B91A8B" w:rsidR="00122844" w:rsidRDefault="00AF4DFF"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לאחר ביצוע סדרת טיפולים אינטנסיביים נותר עם כאבים והגבלה בתנועות הצוואר והגב, עם הקרנת הכאבים לזרוע ועם כאבים והגבלה בתנועות ברך שמאל והוחלט להפנותו להמשך מעקב ולביצוע בדיקות הדמיה.</w:t>
      </w:r>
    </w:p>
    <w:p w14:paraId="575DE510" w14:textId="77777777" w:rsidR="00AF4DFF" w:rsidRPr="00AF4DFF" w:rsidRDefault="00AF4DFF" w:rsidP="00AF4DFF">
      <w:pPr>
        <w:pStyle w:val="a6"/>
        <w:rPr>
          <w:rFonts w:cs="David" w:hint="cs"/>
          <w:spacing w:val="12"/>
          <w:sz w:val="26"/>
          <w:szCs w:val="26"/>
          <w:rtl/>
        </w:rPr>
      </w:pPr>
    </w:p>
    <w:p w14:paraId="5C80E1A9" w14:textId="53A00B24" w:rsidR="00AF4DFF" w:rsidRDefault="00AF4DFF"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 xml:space="preserve">בדיקת </w:t>
      </w:r>
      <w:r>
        <w:rPr>
          <w:rFonts w:cs="David" w:hint="cs"/>
          <w:spacing w:val="12"/>
          <w:sz w:val="26"/>
          <w:szCs w:val="26"/>
        </w:rPr>
        <w:t>MRI</w:t>
      </w:r>
      <w:r>
        <w:rPr>
          <w:rFonts w:cs="David" w:hint="cs"/>
          <w:spacing w:val="12"/>
          <w:sz w:val="26"/>
          <w:szCs w:val="26"/>
          <w:rtl/>
        </w:rPr>
        <w:t xml:space="preserve"> שכוונה לברך שמאל שללה נזק </w:t>
      </w:r>
      <w:proofErr w:type="spellStart"/>
      <w:r>
        <w:rPr>
          <w:rFonts w:cs="David" w:hint="cs"/>
          <w:spacing w:val="12"/>
          <w:sz w:val="26"/>
          <w:szCs w:val="26"/>
          <w:rtl/>
        </w:rPr>
        <w:t>מיניסקיאלי</w:t>
      </w:r>
      <w:proofErr w:type="spellEnd"/>
      <w:r>
        <w:rPr>
          <w:rFonts w:cs="David" w:hint="cs"/>
          <w:spacing w:val="12"/>
          <w:sz w:val="26"/>
          <w:szCs w:val="26"/>
          <w:rtl/>
        </w:rPr>
        <w:t xml:space="preserve"> והדגימה בצקת לשדית מינימלית ונוזל תוך פרקי.</w:t>
      </w:r>
      <w:r w:rsidR="00A51F3B">
        <w:rPr>
          <w:rFonts w:cs="David" w:hint="cs"/>
          <w:spacing w:val="12"/>
          <w:sz w:val="26"/>
          <w:szCs w:val="26"/>
          <w:rtl/>
        </w:rPr>
        <w:t xml:space="preserve"> בדיקת </w:t>
      </w:r>
      <w:r w:rsidR="00A51F3B">
        <w:rPr>
          <w:rFonts w:cs="David"/>
          <w:spacing w:val="12"/>
          <w:sz w:val="26"/>
          <w:szCs w:val="26"/>
        </w:rPr>
        <w:t xml:space="preserve"> </w:t>
      </w:r>
      <w:r w:rsidR="00A51F3B">
        <w:rPr>
          <w:rFonts w:cs="David" w:hint="cs"/>
          <w:spacing w:val="12"/>
          <w:sz w:val="26"/>
          <w:szCs w:val="26"/>
        </w:rPr>
        <w:t xml:space="preserve">EMG </w:t>
      </w:r>
      <w:r w:rsidR="00A51F3B">
        <w:rPr>
          <w:rFonts w:cs="David" w:hint="cs"/>
          <w:spacing w:val="12"/>
          <w:sz w:val="26"/>
          <w:szCs w:val="26"/>
          <w:rtl/>
        </w:rPr>
        <w:t xml:space="preserve">הדגימה </w:t>
      </w:r>
      <w:proofErr w:type="spellStart"/>
      <w:r w:rsidR="00A51F3B">
        <w:rPr>
          <w:rFonts w:cs="David" w:hint="cs"/>
          <w:spacing w:val="12"/>
          <w:sz w:val="26"/>
          <w:szCs w:val="26"/>
          <w:rtl/>
        </w:rPr>
        <w:t>רדיקלופטיה</w:t>
      </w:r>
      <w:proofErr w:type="spellEnd"/>
      <w:r w:rsidR="00A51F3B">
        <w:rPr>
          <w:rFonts w:cs="David" w:hint="cs"/>
          <w:spacing w:val="12"/>
          <w:sz w:val="26"/>
          <w:szCs w:val="26"/>
          <w:rtl/>
        </w:rPr>
        <w:t xml:space="preserve"> ועדות לפגיעה בגובה 5</w:t>
      </w:r>
      <w:r w:rsidR="00A51F3B">
        <w:rPr>
          <w:rFonts w:cs="David" w:hint="cs"/>
          <w:spacing w:val="12"/>
          <w:sz w:val="26"/>
          <w:szCs w:val="26"/>
        </w:rPr>
        <w:t>C</w:t>
      </w:r>
      <w:r w:rsidR="00A51F3B">
        <w:rPr>
          <w:rFonts w:cs="David" w:hint="cs"/>
          <w:spacing w:val="12"/>
          <w:sz w:val="26"/>
          <w:szCs w:val="26"/>
          <w:rtl/>
        </w:rPr>
        <w:t>-6</w:t>
      </w:r>
      <w:r w:rsidR="00A51F3B">
        <w:rPr>
          <w:rFonts w:cs="David" w:hint="cs"/>
          <w:spacing w:val="12"/>
          <w:sz w:val="26"/>
          <w:szCs w:val="26"/>
        </w:rPr>
        <w:t>C</w:t>
      </w:r>
      <w:r w:rsidR="00A51F3B">
        <w:rPr>
          <w:rFonts w:cs="David" w:hint="cs"/>
          <w:spacing w:val="12"/>
          <w:sz w:val="26"/>
          <w:szCs w:val="26"/>
          <w:rtl/>
        </w:rPr>
        <w:t xml:space="preserve"> והוחלט להפנותו להמשך מעקב רפואי וביצוע טיפולי פיזיותרפיה.</w:t>
      </w:r>
    </w:p>
    <w:p w14:paraId="2F593AD4" w14:textId="77777777" w:rsidR="00811998" w:rsidRPr="00811998" w:rsidRDefault="00811998" w:rsidP="00811998">
      <w:pPr>
        <w:pStyle w:val="a6"/>
        <w:rPr>
          <w:rFonts w:cs="David"/>
          <w:spacing w:val="12"/>
          <w:sz w:val="26"/>
          <w:szCs w:val="26"/>
          <w:rtl/>
        </w:rPr>
      </w:pPr>
    </w:p>
    <w:p w14:paraId="52EA5302" w14:textId="096522F7" w:rsidR="000009DA" w:rsidRPr="000009DA" w:rsidRDefault="000009DA" w:rsidP="000009DA">
      <w:pPr>
        <w:pStyle w:val="a7"/>
        <w:tabs>
          <w:tab w:val="clear" w:pos="509"/>
        </w:tabs>
        <w:spacing w:after="120" w:line="360" w:lineRule="auto"/>
        <w:ind w:left="720" w:firstLine="0"/>
        <w:textAlignment w:val="auto"/>
        <w:rPr>
          <w:spacing w:val="12"/>
          <w:sz w:val="26"/>
          <w:szCs w:val="26"/>
        </w:rPr>
      </w:pPr>
      <w:r>
        <w:rPr>
          <w:rFonts w:hint="cs"/>
          <w:spacing w:val="12"/>
          <w:sz w:val="26"/>
          <w:szCs w:val="26"/>
          <w:rtl/>
        </w:rPr>
        <w:t>רצ"ב תעודות רפואיות, מסומנות "</w:t>
      </w:r>
      <w:r>
        <w:rPr>
          <w:rFonts w:hint="cs"/>
          <w:b/>
          <w:bCs/>
          <w:spacing w:val="12"/>
          <w:sz w:val="26"/>
          <w:szCs w:val="26"/>
          <w:rtl/>
        </w:rPr>
        <w:t>כנספח 2</w:t>
      </w:r>
      <w:r>
        <w:rPr>
          <w:rFonts w:hint="cs"/>
          <w:spacing w:val="12"/>
          <w:sz w:val="26"/>
          <w:szCs w:val="26"/>
          <w:rtl/>
        </w:rPr>
        <w:t>".</w:t>
      </w:r>
    </w:p>
    <w:p w14:paraId="113744B1" w14:textId="75F6BB38" w:rsidR="00EB3B55" w:rsidRDefault="00EB3B55" w:rsidP="00EB3B55">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התאונה סובל התובע מכאבים ומהגבלה בתנועות </w:t>
      </w:r>
      <w:r>
        <w:rPr>
          <w:rFonts w:cs="David" w:hint="cs"/>
          <w:spacing w:val="12"/>
          <w:sz w:val="26"/>
          <w:szCs w:val="26"/>
          <w:rtl/>
        </w:rPr>
        <w:t xml:space="preserve">הצוואר והגב, </w:t>
      </w:r>
      <w:r w:rsidR="00BF2584">
        <w:rPr>
          <w:rFonts w:cs="David" w:hint="cs"/>
          <w:spacing w:val="12"/>
          <w:sz w:val="26"/>
          <w:szCs w:val="26"/>
          <w:rtl/>
        </w:rPr>
        <w:t>הקרנת הכאבים לגפיים העליונות, מכאבים והגבלה בתנועות ברך שמאל</w:t>
      </w:r>
      <w:r>
        <w:rPr>
          <w:rFonts w:cs="David" w:hint="cs"/>
          <w:spacing w:val="12"/>
          <w:sz w:val="26"/>
          <w:szCs w:val="26"/>
          <w:rtl/>
        </w:rPr>
        <w:t xml:space="preserve">, מקושי בהליכה עמידה וישיבה ממושכות, מקושי בהקלדה והרמת חפצים, מקושי בהרמה, מקושי באחיזת חפצים, </w:t>
      </w:r>
      <w:r w:rsidR="00BF2584">
        <w:rPr>
          <w:rFonts w:cs="David" w:hint="cs"/>
          <w:spacing w:val="12"/>
          <w:sz w:val="26"/>
          <w:szCs w:val="26"/>
          <w:rtl/>
        </w:rPr>
        <w:t>מכאבים עזים,</w:t>
      </w:r>
      <w:r>
        <w:rPr>
          <w:rFonts w:cs="David" w:hint="cs"/>
          <w:spacing w:val="12"/>
          <w:sz w:val="26"/>
          <w:szCs w:val="26"/>
          <w:rtl/>
        </w:rPr>
        <w:t xml:space="preserve"> </w:t>
      </w:r>
      <w:r w:rsidR="00BF2584">
        <w:rPr>
          <w:rFonts w:cs="David" w:hint="cs"/>
          <w:spacing w:val="12"/>
          <w:sz w:val="26"/>
          <w:szCs w:val="26"/>
          <w:rtl/>
        </w:rPr>
        <w:t>מ</w:t>
      </w:r>
      <w:r>
        <w:rPr>
          <w:rFonts w:cs="David" w:hint="cs"/>
          <w:spacing w:val="12"/>
          <w:sz w:val="26"/>
          <w:szCs w:val="26"/>
          <w:rtl/>
        </w:rPr>
        <w:t xml:space="preserve">קשיי שינה, מקושי בביצוע תפקודים יומיומיים, והטיפולים בו צפויים להימשך גם בעתיד. </w:t>
      </w:r>
    </w:p>
    <w:p w14:paraId="1052F4D3" w14:textId="77777777" w:rsidR="00EB3B55" w:rsidRDefault="00EB3B55" w:rsidP="00EB3B55">
      <w:pPr>
        <w:spacing w:line="276" w:lineRule="auto"/>
        <w:ind w:left="720" w:right="1080"/>
        <w:jc w:val="both"/>
        <w:rPr>
          <w:rFonts w:cs="David"/>
          <w:spacing w:val="12"/>
          <w:sz w:val="26"/>
          <w:szCs w:val="26"/>
        </w:rPr>
      </w:pPr>
    </w:p>
    <w:p w14:paraId="5986F0CF" w14:textId="1C8DEDC4" w:rsidR="00EB3B55" w:rsidRDefault="00EB3B55" w:rsidP="00EB3B55">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8E7B05">
        <w:rPr>
          <w:rFonts w:cs="David" w:hint="cs"/>
          <w:spacing w:val="12"/>
          <w:sz w:val="26"/>
          <w:szCs w:val="26"/>
          <w:rtl/>
        </w:rPr>
        <w:t>מנהל פרויקטים עם ניסיון עשיר בתכנות</w:t>
      </w:r>
      <w:r>
        <w:rPr>
          <w:rFonts w:cs="David" w:hint="cs"/>
          <w:spacing w:val="12"/>
          <w:sz w:val="26"/>
          <w:szCs w:val="26"/>
          <w:rtl/>
        </w:rPr>
        <w:t>, עבודה הכרוכה מעצם טיבה וטבעה בישיבה ממושכת, ריכוז והקלדה, מתקשה מאז התאונה ומחמת תוצאותיה בביצוע עבודתו, נאלץ לצמצם את היקפה, נזקק להפוגות במהלכה ונגרמו לו הפסדי שכר.</w:t>
      </w:r>
    </w:p>
    <w:p w14:paraId="28D10AD8" w14:textId="77777777" w:rsidR="00EB3B55" w:rsidRPr="005D7FFA" w:rsidRDefault="00EB3B55" w:rsidP="00EB3B55">
      <w:pPr>
        <w:pStyle w:val="a6"/>
        <w:rPr>
          <w:rFonts w:cs="David"/>
          <w:spacing w:val="12"/>
          <w:sz w:val="26"/>
          <w:szCs w:val="26"/>
          <w:rtl/>
        </w:rPr>
      </w:pPr>
    </w:p>
    <w:p w14:paraId="7699CB8B" w14:textId="77777777" w:rsidR="00EB3B55" w:rsidRDefault="00EB3B55" w:rsidP="00EB3B55">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מוגבל מאז התאונה בביצוע פעולות יומיומיות שונות ובניהול משק ביתו נזקק לעזרת הזולת וימשיך להיזקק לה גם בעתיד. </w:t>
      </w:r>
    </w:p>
    <w:p w14:paraId="052293DA" w14:textId="77777777" w:rsidR="00EB3B55" w:rsidRPr="009468D3" w:rsidRDefault="00EB3B55" w:rsidP="00EB3B55">
      <w:pPr>
        <w:spacing w:line="276" w:lineRule="auto"/>
        <w:ind w:left="720"/>
        <w:jc w:val="both"/>
        <w:rPr>
          <w:rFonts w:cs="David"/>
          <w:spacing w:val="12"/>
          <w:sz w:val="26"/>
          <w:szCs w:val="26"/>
          <w:rtl/>
        </w:rPr>
      </w:pPr>
    </w:p>
    <w:p w14:paraId="1A8ECB85" w14:textId="77777777" w:rsidR="00EB3B55" w:rsidRDefault="00EB3B55" w:rsidP="00EB3B55">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עקב מגבלותיו הנובעות מהתאונה נזקק התובע לשימוש מוגבר במוניות ולהסעות מיוחדות, ויזקק לכך גם בעתיד. </w:t>
      </w:r>
    </w:p>
    <w:p w14:paraId="73225F11" w14:textId="77777777" w:rsidR="00EB3B55" w:rsidRDefault="00EB3B55" w:rsidP="00BF2584">
      <w:pPr>
        <w:spacing w:line="276" w:lineRule="auto"/>
        <w:ind w:right="1080"/>
        <w:jc w:val="both"/>
        <w:rPr>
          <w:rFonts w:cs="David"/>
          <w:spacing w:val="12"/>
          <w:sz w:val="26"/>
          <w:szCs w:val="26"/>
          <w:rtl/>
        </w:rPr>
      </w:pPr>
    </w:p>
    <w:p w14:paraId="3F2B76B0" w14:textId="78ED790E" w:rsidR="00BF2584" w:rsidRPr="00BF2584" w:rsidRDefault="00BF2584" w:rsidP="00BF2584">
      <w:pPr>
        <w:spacing w:line="276" w:lineRule="auto"/>
        <w:ind w:right="1080"/>
        <w:jc w:val="both"/>
        <w:rPr>
          <w:rFonts w:cs="David"/>
          <w:b/>
          <w:bCs/>
          <w:spacing w:val="12"/>
          <w:sz w:val="26"/>
          <w:szCs w:val="26"/>
          <w:u w:val="single"/>
          <w:rtl/>
        </w:rPr>
      </w:pPr>
      <w:r w:rsidRPr="00BF2584">
        <w:rPr>
          <w:rFonts w:cs="David" w:hint="cs"/>
          <w:b/>
          <w:bCs/>
          <w:spacing w:val="12"/>
          <w:sz w:val="26"/>
          <w:szCs w:val="26"/>
          <w:u w:val="single"/>
          <w:rtl/>
        </w:rPr>
        <w:t>התובעת 2</w:t>
      </w:r>
      <w:r>
        <w:rPr>
          <w:rFonts w:cs="David" w:hint="cs"/>
          <w:b/>
          <w:bCs/>
          <w:spacing w:val="12"/>
          <w:sz w:val="26"/>
          <w:szCs w:val="26"/>
          <w:u w:val="single"/>
          <w:rtl/>
        </w:rPr>
        <w:t>:</w:t>
      </w:r>
    </w:p>
    <w:p w14:paraId="5CEBF0B3" w14:textId="52A1A528" w:rsidR="00EB3B55" w:rsidRDefault="00BF2584"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t>לאחר התאונה טופלה התובעת בבית החולים הלל יפה בחדרה, שם אובחנו כאבים והגבלה בתנועות הצוואר והגב ושטפי דם מרובים על פלג גופה התחתון, לאחר קבלת טיפול רפואי ראשוני שוחררה התובעת לביתה בהמלצה לנטילת משככי כאבים, המשך מעקב רפואי ומנוחה.</w:t>
      </w:r>
    </w:p>
    <w:p w14:paraId="2509D220" w14:textId="77777777" w:rsidR="00BF2584" w:rsidRDefault="00BF2584" w:rsidP="00BF2584">
      <w:pPr>
        <w:pStyle w:val="a7"/>
        <w:tabs>
          <w:tab w:val="clear" w:pos="509"/>
        </w:tabs>
        <w:spacing w:after="120" w:line="276" w:lineRule="auto"/>
        <w:ind w:left="720" w:right="1080" w:firstLine="0"/>
        <w:textAlignment w:val="auto"/>
        <w:rPr>
          <w:spacing w:val="12"/>
          <w:sz w:val="26"/>
          <w:szCs w:val="26"/>
        </w:rPr>
      </w:pPr>
    </w:p>
    <w:p w14:paraId="78F5FFA2" w14:textId="5232E6FD" w:rsidR="00EB3B55" w:rsidRDefault="00BF2584"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t>נוכח כאבים והגבלה בתנועות הצוואר והגב טופלה התובעת ע"י אורתופד אשר איבחן הגבלה ניכרת בכל תנועות הצוואר והיא הופנתה להמשך מעקב, הפניה לקבלת זריקה לשיכוך כאב, מנוחה, ביצוע טיפולי פיזיותרפיה דחופים ולבישת צווארון רך.</w:t>
      </w:r>
    </w:p>
    <w:p w14:paraId="7967D8AA" w14:textId="77777777" w:rsidR="00BF2584" w:rsidRDefault="00BF2584" w:rsidP="00BF2584">
      <w:pPr>
        <w:pStyle w:val="a6"/>
        <w:rPr>
          <w:rFonts w:hint="cs"/>
          <w:spacing w:val="12"/>
          <w:sz w:val="26"/>
          <w:szCs w:val="26"/>
          <w:rtl/>
        </w:rPr>
      </w:pPr>
    </w:p>
    <w:p w14:paraId="0B3E8B04" w14:textId="25B240A5" w:rsidR="00BF2584" w:rsidRDefault="000D05ED"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lastRenderedPageBreak/>
        <w:t>בנוסף לכאבים והגבלה בתנועות הצוואר והגב החלה התובעת לסבול מכאבי ראש וסחרחורות והומלץ לה על ביצוע טיפולי רפואה משלימה בנוסף לטיפולי הפיזיותרפיה והימנעות ממאמץ.</w:t>
      </w:r>
    </w:p>
    <w:p w14:paraId="3DEC5C65" w14:textId="77777777" w:rsidR="000D05ED" w:rsidRDefault="000D05ED" w:rsidP="000D05ED">
      <w:pPr>
        <w:pStyle w:val="a6"/>
        <w:rPr>
          <w:rFonts w:hint="cs"/>
          <w:spacing w:val="12"/>
          <w:sz w:val="26"/>
          <w:szCs w:val="26"/>
          <w:rtl/>
        </w:rPr>
      </w:pPr>
    </w:p>
    <w:p w14:paraId="7A9B9692" w14:textId="068B477B" w:rsidR="000D05ED" w:rsidRDefault="000D05ED"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t xml:space="preserve">נוכח הקרנת הכאבים לגפיים והירדמות כף היד הופנתה לביצוע בדיקת </w:t>
      </w:r>
      <w:r>
        <w:rPr>
          <w:rFonts w:hint="cs"/>
          <w:spacing w:val="12"/>
          <w:sz w:val="26"/>
          <w:szCs w:val="26"/>
        </w:rPr>
        <w:t>EMG</w:t>
      </w:r>
      <w:r>
        <w:rPr>
          <w:rFonts w:hint="cs"/>
          <w:spacing w:val="12"/>
          <w:sz w:val="26"/>
          <w:szCs w:val="26"/>
          <w:rtl/>
        </w:rPr>
        <w:t xml:space="preserve"> במקביל להמשך טיפול תרופתי לשיכוך כאב לרבות טיפול באמצעות זריקות שיכוך כאב.</w:t>
      </w:r>
    </w:p>
    <w:p w14:paraId="1EC305D8" w14:textId="77777777" w:rsidR="000D05ED" w:rsidRDefault="000D05ED" w:rsidP="000D05ED">
      <w:pPr>
        <w:pStyle w:val="a6"/>
        <w:rPr>
          <w:rFonts w:hint="cs"/>
          <w:spacing w:val="12"/>
          <w:sz w:val="26"/>
          <w:szCs w:val="26"/>
          <w:rtl/>
        </w:rPr>
      </w:pPr>
    </w:p>
    <w:p w14:paraId="06FFCF5E" w14:textId="2C87F1E4" w:rsidR="000D05ED" w:rsidRDefault="000D05ED"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t xml:space="preserve">התובעת אשר טופלה בין היתר </w:t>
      </w:r>
      <w:proofErr w:type="spellStart"/>
      <w:r>
        <w:rPr>
          <w:rFonts w:hint="cs"/>
          <w:spacing w:val="12"/>
          <w:sz w:val="26"/>
          <w:szCs w:val="26"/>
          <w:rtl/>
        </w:rPr>
        <w:t>באטופן</w:t>
      </w:r>
      <w:proofErr w:type="spellEnd"/>
      <w:r>
        <w:rPr>
          <w:rFonts w:hint="cs"/>
          <w:spacing w:val="12"/>
          <w:sz w:val="26"/>
          <w:szCs w:val="26"/>
          <w:rtl/>
        </w:rPr>
        <w:t xml:space="preserve"> לשיכוך כאב לקתה בהתקף אלרגיה עם ביטוי קליני של נפיחות בלוע והיא טופלה במסגרת מוקד לטיפול רפואי דחוף.</w:t>
      </w:r>
    </w:p>
    <w:p w14:paraId="0A558E22" w14:textId="77777777" w:rsidR="000D05ED" w:rsidRDefault="000D05ED" w:rsidP="000D05ED">
      <w:pPr>
        <w:pStyle w:val="a6"/>
        <w:rPr>
          <w:rFonts w:hint="cs"/>
          <w:spacing w:val="12"/>
          <w:sz w:val="26"/>
          <w:szCs w:val="26"/>
          <w:rtl/>
        </w:rPr>
      </w:pPr>
    </w:p>
    <w:p w14:paraId="17FAC49E" w14:textId="4684F634" w:rsidR="000D05ED" w:rsidRDefault="008C6436"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t>חרף הטיפולים הרבים שעברה ובהיעדר שיפור הוחלט להפנותה לטיפול במסגרת מרפאות כאב, המשך טיפול שיכוך כאב באמצעות זריקות ולבישת צווארון רך.</w:t>
      </w:r>
    </w:p>
    <w:p w14:paraId="1099A440" w14:textId="77777777" w:rsidR="008C6436" w:rsidRDefault="008C6436" w:rsidP="008C6436">
      <w:pPr>
        <w:pStyle w:val="a6"/>
        <w:rPr>
          <w:rFonts w:hint="cs"/>
          <w:spacing w:val="12"/>
          <w:sz w:val="26"/>
          <w:szCs w:val="26"/>
          <w:rtl/>
        </w:rPr>
      </w:pPr>
    </w:p>
    <w:p w14:paraId="58DF7BB5" w14:textId="2C563EFC" w:rsidR="008C6436" w:rsidRDefault="008C6436"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t xml:space="preserve">בדיקת </w:t>
      </w:r>
      <w:r>
        <w:rPr>
          <w:rFonts w:hint="cs"/>
          <w:spacing w:val="12"/>
          <w:sz w:val="26"/>
          <w:szCs w:val="26"/>
        </w:rPr>
        <w:t>EMG</w:t>
      </w:r>
      <w:r>
        <w:rPr>
          <w:rFonts w:hint="cs"/>
          <w:spacing w:val="12"/>
          <w:sz w:val="26"/>
          <w:szCs w:val="26"/>
          <w:rtl/>
        </w:rPr>
        <w:t xml:space="preserve"> שבוצעה לתובעת הדגימה </w:t>
      </w:r>
      <w:proofErr w:type="spellStart"/>
      <w:r>
        <w:rPr>
          <w:rFonts w:hint="cs"/>
          <w:spacing w:val="12"/>
          <w:sz w:val="26"/>
          <w:szCs w:val="26"/>
          <w:rtl/>
        </w:rPr>
        <w:t>פולירדיקלופתיה</w:t>
      </w:r>
      <w:proofErr w:type="spellEnd"/>
      <w:r>
        <w:rPr>
          <w:rFonts w:hint="cs"/>
          <w:spacing w:val="12"/>
          <w:sz w:val="26"/>
          <w:szCs w:val="26"/>
          <w:rtl/>
        </w:rPr>
        <w:t xml:space="preserve"> </w:t>
      </w:r>
      <w:proofErr w:type="spellStart"/>
      <w:r>
        <w:rPr>
          <w:rFonts w:hint="cs"/>
          <w:spacing w:val="12"/>
          <w:sz w:val="26"/>
          <w:szCs w:val="26"/>
          <w:rtl/>
        </w:rPr>
        <w:t>צווארית</w:t>
      </w:r>
      <w:proofErr w:type="spellEnd"/>
      <w:r>
        <w:rPr>
          <w:rFonts w:hint="cs"/>
          <w:spacing w:val="12"/>
          <w:sz w:val="26"/>
          <w:szCs w:val="26"/>
          <w:rtl/>
        </w:rPr>
        <w:t xml:space="preserve"> והומלץ לה על המשך מעקב וטיפול כאב ומעקב אורתופדי ונוירולוגי.</w:t>
      </w:r>
    </w:p>
    <w:p w14:paraId="36F9BCE7" w14:textId="77777777" w:rsidR="008C6436" w:rsidRDefault="008C6436" w:rsidP="008C6436">
      <w:pPr>
        <w:pStyle w:val="a6"/>
        <w:rPr>
          <w:rFonts w:hint="cs"/>
          <w:spacing w:val="12"/>
          <w:sz w:val="26"/>
          <w:szCs w:val="26"/>
          <w:rtl/>
        </w:rPr>
      </w:pPr>
    </w:p>
    <w:p w14:paraId="3D0D015A" w14:textId="48AD88B8" w:rsidR="008C6436" w:rsidRDefault="008C6436" w:rsidP="008C6436">
      <w:pPr>
        <w:pStyle w:val="a7"/>
        <w:tabs>
          <w:tab w:val="clear" w:pos="509"/>
        </w:tabs>
        <w:spacing w:after="120" w:line="276" w:lineRule="auto"/>
        <w:ind w:left="720" w:right="1080" w:firstLine="0"/>
        <w:textAlignment w:val="auto"/>
        <w:rPr>
          <w:spacing w:val="12"/>
          <w:sz w:val="26"/>
          <w:szCs w:val="26"/>
          <w:rtl/>
        </w:rPr>
      </w:pPr>
      <w:r>
        <w:rPr>
          <w:rFonts w:hint="cs"/>
          <w:spacing w:val="12"/>
          <w:sz w:val="26"/>
          <w:szCs w:val="26"/>
          <w:rtl/>
        </w:rPr>
        <w:t>רצ"ב תעודות רפואיות, מסומנות "</w:t>
      </w:r>
      <w:r>
        <w:rPr>
          <w:rFonts w:hint="cs"/>
          <w:b/>
          <w:bCs/>
          <w:spacing w:val="12"/>
          <w:sz w:val="26"/>
          <w:szCs w:val="26"/>
          <w:rtl/>
        </w:rPr>
        <w:t>כנספח 3</w:t>
      </w:r>
      <w:r>
        <w:rPr>
          <w:rFonts w:hint="cs"/>
          <w:spacing w:val="12"/>
          <w:sz w:val="26"/>
          <w:szCs w:val="26"/>
          <w:rtl/>
        </w:rPr>
        <w:t>".</w:t>
      </w:r>
    </w:p>
    <w:p w14:paraId="1F63654A" w14:textId="77777777" w:rsidR="008C6436" w:rsidRPr="008C6436" w:rsidRDefault="008C6436" w:rsidP="008C6436">
      <w:pPr>
        <w:pStyle w:val="a7"/>
        <w:tabs>
          <w:tab w:val="clear" w:pos="509"/>
        </w:tabs>
        <w:spacing w:after="120" w:line="276" w:lineRule="auto"/>
        <w:ind w:left="720" w:right="1080" w:firstLine="0"/>
        <w:textAlignment w:val="auto"/>
        <w:rPr>
          <w:spacing w:val="12"/>
          <w:sz w:val="26"/>
          <w:szCs w:val="26"/>
        </w:rPr>
      </w:pPr>
    </w:p>
    <w:p w14:paraId="7E771776" w14:textId="230FC5C6" w:rsidR="000009DA" w:rsidRDefault="000009DA" w:rsidP="000009DA">
      <w:pPr>
        <w:pStyle w:val="a7"/>
        <w:numPr>
          <w:ilvl w:val="0"/>
          <w:numId w:val="1"/>
        </w:numPr>
        <w:tabs>
          <w:tab w:val="clear" w:pos="509"/>
        </w:tabs>
        <w:spacing w:after="120" w:line="276" w:lineRule="auto"/>
        <w:ind w:right="0"/>
        <w:textAlignment w:val="auto"/>
        <w:rPr>
          <w:spacing w:val="12"/>
          <w:sz w:val="26"/>
          <w:szCs w:val="26"/>
        </w:rPr>
      </w:pPr>
      <w:r w:rsidRPr="000009DA">
        <w:rPr>
          <w:rFonts w:hint="cs"/>
          <w:spacing w:val="12"/>
          <w:sz w:val="26"/>
          <w:szCs w:val="26"/>
          <w:rtl/>
        </w:rPr>
        <w:t xml:space="preserve">מאז התאונה ומחמת תוצאותיה סובלת </w:t>
      </w:r>
      <w:r>
        <w:rPr>
          <w:rFonts w:hint="cs"/>
          <w:spacing w:val="12"/>
          <w:sz w:val="26"/>
          <w:szCs w:val="26"/>
          <w:rtl/>
        </w:rPr>
        <w:t>התובעת</w:t>
      </w:r>
      <w:r w:rsidRPr="000009DA">
        <w:rPr>
          <w:rFonts w:hint="cs"/>
          <w:spacing w:val="12"/>
          <w:sz w:val="26"/>
          <w:szCs w:val="26"/>
          <w:rtl/>
        </w:rPr>
        <w:t xml:space="preserve"> מכאבים והגבלה בתנועות </w:t>
      </w:r>
      <w:r w:rsidR="00BF1E70">
        <w:rPr>
          <w:rFonts w:hint="cs"/>
          <w:spacing w:val="12"/>
          <w:sz w:val="26"/>
          <w:szCs w:val="26"/>
          <w:rtl/>
        </w:rPr>
        <w:t>הצוואר והגב, מכאבי ראש וסחרחורות, מהקרנת הכאבים לגפיים והירדמות זרוע וכף ידה השמאלית</w:t>
      </w:r>
      <w:r w:rsidRPr="000009DA">
        <w:rPr>
          <w:rFonts w:hint="cs"/>
          <w:spacing w:val="12"/>
          <w:sz w:val="26"/>
          <w:szCs w:val="26"/>
          <w:rtl/>
        </w:rPr>
        <w:t>,</w:t>
      </w:r>
      <w:r w:rsidR="006B67FA">
        <w:rPr>
          <w:rFonts w:hint="cs"/>
          <w:spacing w:val="12"/>
          <w:sz w:val="26"/>
          <w:szCs w:val="26"/>
          <w:rtl/>
        </w:rPr>
        <w:t xml:space="preserve"> מקושי</w:t>
      </w:r>
      <w:r w:rsidRPr="000009DA">
        <w:rPr>
          <w:rFonts w:hint="cs"/>
          <w:spacing w:val="12"/>
          <w:sz w:val="26"/>
          <w:szCs w:val="26"/>
          <w:rtl/>
        </w:rPr>
        <w:t xml:space="preserve"> בישיבה, עמידה והליכה ממושכות,</w:t>
      </w:r>
      <w:r w:rsidR="00BF1E70">
        <w:rPr>
          <w:rFonts w:hint="cs"/>
          <w:spacing w:val="12"/>
          <w:sz w:val="26"/>
          <w:szCs w:val="26"/>
          <w:rtl/>
        </w:rPr>
        <w:t xml:space="preserve"> מקושי בהקלדה ובאחיזת חפצים והרמה, מקושי</w:t>
      </w:r>
      <w:r w:rsidRPr="000009DA">
        <w:rPr>
          <w:rFonts w:hint="cs"/>
          <w:spacing w:val="12"/>
          <w:sz w:val="26"/>
          <w:szCs w:val="26"/>
          <w:rtl/>
        </w:rPr>
        <w:t xml:space="preserve"> בכיפוף, מקושי בהרמה ובנשיאת משקלים,</w:t>
      </w:r>
      <w:r w:rsidR="004922D2">
        <w:rPr>
          <w:rFonts w:hint="cs"/>
          <w:spacing w:val="12"/>
          <w:sz w:val="26"/>
          <w:szCs w:val="26"/>
          <w:rtl/>
        </w:rPr>
        <w:t xml:space="preserve"> </w:t>
      </w:r>
      <w:r w:rsidR="00BF1E70">
        <w:rPr>
          <w:rFonts w:hint="cs"/>
          <w:spacing w:val="12"/>
          <w:sz w:val="26"/>
          <w:szCs w:val="26"/>
          <w:rtl/>
        </w:rPr>
        <w:t>מהתקפי כאב עזים וצורך בקבלת זריקות לשיכוך כאב</w:t>
      </w:r>
      <w:r w:rsidR="006B67FA">
        <w:rPr>
          <w:rFonts w:hint="cs"/>
          <w:spacing w:val="12"/>
          <w:sz w:val="26"/>
          <w:szCs w:val="26"/>
          <w:rtl/>
        </w:rPr>
        <w:t>,</w:t>
      </w:r>
      <w:r w:rsidR="00BF1E70">
        <w:rPr>
          <w:rFonts w:hint="cs"/>
          <w:spacing w:val="12"/>
          <w:sz w:val="26"/>
          <w:szCs w:val="26"/>
          <w:rtl/>
        </w:rPr>
        <w:t xml:space="preserve"> קושי בהירדמות, עייפות ושינה כאובה</w:t>
      </w:r>
      <w:r w:rsidR="004922D2">
        <w:rPr>
          <w:rFonts w:hint="cs"/>
          <w:spacing w:val="12"/>
          <w:sz w:val="26"/>
          <w:szCs w:val="26"/>
          <w:rtl/>
        </w:rPr>
        <w:t xml:space="preserve"> </w:t>
      </w:r>
      <w:r w:rsidRPr="000009DA">
        <w:rPr>
          <w:rFonts w:hint="cs"/>
          <w:spacing w:val="12"/>
          <w:sz w:val="26"/>
          <w:szCs w:val="26"/>
          <w:rtl/>
        </w:rPr>
        <w:t>היא נזקקת לקבלת טיפול רפואי ותיזקק לו גם בעתיד.</w:t>
      </w:r>
    </w:p>
    <w:p w14:paraId="05617269" w14:textId="77777777" w:rsidR="0080490E" w:rsidRDefault="0080490E" w:rsidP="0080490E">
      <w:pPr>
        <w:pStyle w:val="a7"/>
        <w:tabs>
          <w:tab w:val="clear" w:pos="509"/>
        </w:tabs>
        <w:spacing w:after="120" w:line="276" w:lineRule="auto"/>
        <w:ind w:left="720" w:right="1080" w:firstLine="0"/>
        <w:textAlignment w:val="auto"/>
        <w:rPr>
          <w:spacing w:val="12"/>
          <w:sz w:val="26"/>
          <w:szCs w:val="26"/>
        </w:rPr>
      </w:pPr>
    </w:p>
    <w:p w14:paraId="52F31A2C" w14:textId="4FC1DEE7" w:rsidR="009F176A" w:rsidRDefault="0080490E" w:rsidP="009F176A">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התובעת מנהלת מחלקה בחברת יד 2, </w:t>
      </w:r>
      <w:r w:rsidR="008E7B05">
        <w:rPr>
          <w:rFonts w:cs="David" w:hint="cs"/>
          <w:spacing w:val="12"/>
          <w:sz w:val="26"/>
          <w:szCs w:val="26"/>
          <w:rtl/>
        </w:rPr>
        <w:t xml:space="preserve">ובמקביל לתפקיד ניהולי בכפיפות להנהלה הבכירה משלבת לימודים אקדמיים, </w:t>
      </w:r>
      <w:r>
        <w:rPr>
          <w:rFonts w:cs="David" w:hint="cs"/>
          <w:spacing w:val="12"/>
          <w:sz w:val="26"/>
          <w:szCs w:val="26"/>
          <w:rtl/>
        </w:rPr>
        <w:t>עבוד</w:t>
      </w:r>
      <w:r w:rsidR="008E7B05">
        <w:rPr>
          <w:rFonts w:cs="David" w:hint="cs"/>
          <w:spacing w:val="12"/>
          <w:sz w:val="26"/>
          <w:szCs w:val="26"/>
          <w:rtl/>
        </w:rPr>
        <w:t>תה ולימודיה</w:t>
      </w:r>
      <w:r>
        <w:rPr>
          <w:rFonts w:cs="David" w:hint="cs"/>
          <w:spacing w:val="12"/>
          <w:sz w:val="26"/>
          <w:szCs w:val="26"/>
          <w:rtl/>
        </w:rPr>
        <w:t xml:space="preserve"> </w:t>
      </w:r>
      <w:r w:rsidR="008E7B05">
        <w:rPr>
          <w:rFonts w:cs="David" w:hint="cs"/>
          <w:spacing w:val="12"/>
          <w:sz w:val="26"/>
          <w:szCs w:val="26"/>
          <w:rtl/>
        </w:rPr>
        <w:t>כרוכים</w:t>
      </w:r>
      <w:r>
        <w:rPr>
          <w:rFonts w:cs="David" w:hint="cs"/>
          <w:spacing w:val="12"/>
          <w:sz w:val="26"/>
          <w:szCs w:val="26"/>
          <w:rtl/>
        </w:rPr>
        <w:t xml:space="preserve"> מעצם טיב</w:t>
      </w:r>
      <w:r w:rsidR="008E7B05">
        <w:rPr>
          <w:rFonts w:cs="David" w:hint="cs"/>
          <w:spacing w:val="12"/>
          <w:sz w:val="26"/>
          <w:szCs w:val="26"/>
          <w:rtl/>
        </w:rPr>
        <w:t>ם</w:t>
      </w:r>
      <w:r>
        <w:rPr>
          <w:rFonts w:cs="David" w:hint="cs"/>
          <w:spacing w:val="12"/>
          <w:sz w:val="26"/>
          <w:szCs w:val="26"/>
          <w:rtl/>
        </w:rPr>
        <w:t xml:space="preserve"> וטבע</w:t>
      </w:r>
      <w:r w:rsidR="008E7B05">
        <w:rPr>
          <w:rFonts w:cs="David" w:hint="cs"/>
          <w:spacing w:val="12"/>
          <w:sz w:val="26"/>
          <w:szCs w:val="26"/>
          <w:rtl/>
        </w:rPr>
        <w:t>ם</w:t>
      </w:r>
      <w:r>
        <w:rPr>
          <w:rFonts w:cs="David" w:hint="cs"/>
          <w:spacing w:val="12"/>
          <w:sz w:val="26"/>
          <w:szCs w:val="26"/>
          <w:rtl/>
        </w:rPr>
        <w:t xml:space="preserve"> בישיבה ממושכת ועבודה מול מחשב ובישיבות,</w:t>
      </w:r>
      <w:r w:rsidR="008E7B05">
        <w:rPr>
          <w:rFonts w:cs="David" w:hint="cs"/>
          <w:spacing w:val="12"/>
          <w:sz w:val="26"/>
          <w:szCs w:val="26"/>
          <w:rtl/>
        </w:rPr>
        <w:t xml:space="preserve"> ובעטיה של התאונה על תוצאותיה</w:t>
      </w:r>
      <w:r>
        <w:rPr>
          <w:rFonts w:cs="David" w:hint="cs"/>
          <w:spacing w:val="12"/>
          <w:sz w:val="26"/>
          <w:szCs w:val="26"/>
          <w:rtl/>
        </w:rPr>
        <w:t xml:space="preserve"> מתקשה בביצוע עבודתה</w:t>
      </w:r>
      <w:r w:rsidR="008E7B05">
        <w:rPr>
          <w:rFonts w:cs="David" w:hint="cs"/>
          <w:spacing w:val="12"/>
          <w:sz w:val="26"/>
          <w:szCs w:val="26"/>
          <w:rtl/>
        </w:rPr>
        <w:t xml:space="preserve"> ובלימודיה</w:t>
      </w:r>
      <w:r>
        <w:rPr>
          <w:rFonts w:cs="David" w:hint="cs"/>
          <w:spacing w:val="12"/>
          <w:sz w:val="26"/>
          <w:szCs w:val="26"/>
          <w:rtl/>
        </w:rPr>
        <w:t>, נזקקת להפוגות ממושכות במהלכה ונגרמו לה הפסדי שכר.</w:t>
      </w:r>
    </w:p>
    <w:p w14:paraId="38A88DEC" w14:textId="77777777" w:rsidR="00AE3B19" w:rsidRPr="00AE3B19" w:rsidRDefault="00AE3B19" w:rsidP="00AE3B19">
      <w:pPr>
        <w:spacing w:line="276" w:lineRule="auto"/>
        <w:jc w:val="both"/>
        <w:rPr>
          <w:rFonts w:cs="David"/>
          <w:spacing w:val="12"/>
          <w:sz w:val="26"/>
          <w:szCs w:val="26"/>
          <w:rtl/>
        </w:rPr>
      </w:pPr>
    </w:p>
    <w:p w14:paraId="58453821" w14:textId="58FB2167"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06DAE">
        <w:rPr>
          <w:rFonts w:cs="David" w:hint="cs"/>
          <w:spacing w:val="12"/>
          <w:sz w:val="26"/>
          <w:szCs w:val="26"/>
          <w:rtl/>
        </w:rPr>
        <w:t>ת</w:t>
      </w:r>
      <w:r w:rsidR="00F72D19">
        <w:rPr>
          <w:rFonts w:cs="David" w:hint="cs"/>
          <w:spacing w:val="12"/>
          <w:sz w:val="26"/>
          <w:szCs w:val="26"/>
          <w:rtl/>
        </w:rPr>
        <w:t xml:space="preserve"> בניהול משק ביתה, </w:t>
      </w:r>
      <w:r w:rsidR="004922D2">
        <w:rPr>
          <w:rFonts w:cs="David" w:hint="cs"/>
          <w:spacing w:val="12"/>
          <w:sz w:val="26"/>
          <w:szCs w:val="26"/>
          <w:rtl/>
        </w:rPr>
        <w:t xml:space="preserve">היא </w:t>
      </w:r>
      <w:r w:rsidR="00F72D19">
        <w:rPr>
          <w:rFonts w:cs="David" w:hint="cs"/>
          <w:spacing w:val="12"/>
          <w:sz w:val="26"/>
          <w:szCs w:val="26"/>
          <w:rtl/>
        </w:rPr>
        <w:t>נזקקת לעזרת הזולת ותיזקק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28A378B9" w14:textId="4775F216"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B36FE1">
        <w:rPr>
          <w:rFonts w:cs="David" w:hint="cs"/>
          <w:spacing w:val="12"/>
          <w:sz w:val="26"/>
          <w:szCs w:val="26"/>
          <w:rtl/>
        </w:rPr>
        <w:t>ה</w:t>
      </w:r>
      <w:r>
        <w:rPr>
          <w:rFonts w:cs="David" w:hint="cs"/>
          <w:spacing w:val="12"/>
          <w:sz w:val="26"/>
          <w:szCs w:val="26"/>
          <w:rtl/>
        </w:rPr>
        <w:t xml:space="preserve"> הנובעות מהתאונה</w:t>
      </w:r>
      <w:r w:rsidR="00ED7773">
        <w:rPr>
          <w:rFonts w:cs="David" w:hint="cs"/>
          <w:spacing w:val="12"/>
          <w:sz w:val="26"/>
          <w:szCs w:val="26"/>
          <w:rtl/>
        </w:rPr>
        <w:t>, ובדגש על אופי פגיעותיה,</w:t>
      </w:r>
      <w:r>
        <w:rPr>
          <w:rFonts w:cs="David" w:hint="cs"/>
          <w:spacing w:val="12"/>
          <w:sz w:val="26"/>
          <w:szCs w:val="26"/>
          <w:rtl/>
        </w:rPr>
        <w:t xml:space="preserve"> נזקק</w:t>
      </w:r>
      <w:r w:rsidR="00B36FE1">
        <w:rPr>
          <w:rFonts w:cs="David" w:hint="cs"/>
          <w:spacing w:val="12"/>
          <w:sz w:val="26"/>
          <w:szCs w:val="26"/>
          <w:rtl/>
        </w:rPr>
        <w:t>ת</w:t>
      </w:r>
      <w:r>
        <w:rPr>
          <w:rFonts w:cs="David" w:hint="cs"/>
          <w:spacing w:val="12"/>
          <w:sz w:val="26"/>
          <w:szCs w:val="26"/>
          <w:rtl/>
        </w:rPr>
        <w:t xml:space="preserve"> התובע</w:t>
      </w:r>
      <w:r w:rsidR="00B36FE1">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B36FE1">
        <w:rPr>
          <w:rFonts w:cs="David" w:hint="cs"/>
          <w:spacing w:val="12"/>
          <w:sz w:val="26"/>
          <w:szCs w:val="26"/>
          <w:rtl/>
        </w:rPr>
        <w:t>ת</w:t>
      </w:r>
      <w:r>
        <w:rPr>
          <w:rFonts w:cs="David" w:hint="cs"/>
          <w:spacing w:val="12"/>
          <w:sz w:val="26"/>
          <w:szCs w:val="26"/>
          <w:rtl/>
        </w:rPr>
        <w:t xml:space="preserve">יזקק לכך גם בעתיד. </w:t>
      </w:r>
    </w:p>
    <w:p w14:paraId="7CCF3194" w14:textId="77777777" w:rsidR="00ED7773" w:rsidRDefault="00100DB6" w:rsidP="00100DB6">
      <w:pPr>
        <w:spacing w:line="276" w:lineRule="auto"/>
        <w:ind w:right="142"/>
        <w:jc w:val="both"/>
        <w:rPr>
          <w:rFonts w:cs="David"/>
          <w:spacing w:val="12"/>
          <w:sz w:val="26"/>
          <w:szCs w:val="26"/>
          <w:rtl/>
        </w:rPr>
      </w:pPr>
      <w:r>
        <w:rPr>
          <w:rFonts w:cs="David" w:hint="cs"/>
          <w:spacing w:val="12"/>
          <w:sz w:val="26"/>
          <w:szCs w:val="26"/>
          <w:rtl/>
        </w:rPr>
        <w:t xml:space="preserve">                </w:t>
      </w:r>
    </w:p>
    <w:p w14:paraId="225B194A" w14:textId="39CAE6E1"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Default="00CA143D" w:rsidP="00125AF7">
      <w:pPr>
        <w:numPr>
          <w:ilvl w:val="0"/>
          <w:numId w:val="1"/>
        </w:numPr>
        <w:spacing w:line="276" w:lineRule="auto"/>
        <w:ind w:right="0"/>
        <w:jc w:val="both"/>
        <w:rPr>
          <w:rFonts w:cs="David"/>
          <w:spacing w:val="12"/>
          <w:sz w:val="26"/>
          <w:szCs w:val="26"/>
        </w:rPr>
      </w:pPr>
      <w:r>
        <w:rPr>
          <w:rFonts w:cs="David" w:hint="cs"/>
          <w:spacing w:val="12"/>
          <w:sz w:val="26"/>
          <w:szCs w:val="26"/>
          <w:rtl/>
        </w:rPr>
        <w:lastRenderedPageBreak/>
        <w:t>לבית משפט נכבד זה הסמכות לדון בתביעה על פי מהותה, ערכה ומקום ניהול עסקי הנתבעת.</w:t>
      </w:r>
    </w:p>
    <w:p w14:paraId="761150B9" w14:textId="77777777" w:rsidR="0080490E" w:rsidRDefault="0080490E" w:rsidP="0080490E">
      <w:pPr>
        <w:spacing w:line="276" w:lineRule="auto"/>
        <w:ind w:left="720" w:right="1080"/>
        <w:jc w:val="both"/>
        <w:rPr>
          <w:rFonts w:cs="David"/>
          <w:spacing w:val="12"/>
          <w:sz w:val="26"/>
          <w:szCs w:val="26"/>
        </w:rPr>
      </w:pPr>
    </w:p>
    <w:p w14:paraId="77014355" w14:textId="5ADD202C" w:rsidR="0080490E" w:rsidRPr="00125AF7" w:rsidRDefault="0080490E" w:rsidP="0080490E">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 xml:space="preserve">להלן פירוט </w:t>
      </w:r>
      <w:r w:rsidRPr="00D753C1">
        <w:rPr>
          <w:rFonts w:cs="David" w:hint="cs"/>
          <w:spacing w:val="12"/>
          <w:sz w:val="26"/>
          <w:szCs w:val="26"/>
          <w:u w:val="single"/>
          <w:rtl/>
        </w:rPr>
        <w:t>נזקי התובע</w:t>
      </w:r>
      <w:r w:rsidR="00D753C1">
        <w:rPr>
          <w:rFonts w:cs="David" w:hint="cs"/>
          <w:spacing w:val="12"/>
          <w:sz w:val="26"/>
          <w:szCs w:val="26"/>
          <w:u w:val="single"/>
          <w:rtl/>
        </w:rPr>
        <w:t xml:space="preserve"> 1</w:t>
      </w:r>
      <w:r w:rsidRPr="00D753C1">
        <w:rPr>
          <w:rFonts w:cs="David" w:hint="cs"/>
          <w:spacing w:val="12"/>
          <w:sz w:val="26"/>
          <w:szCs w:val="26"/>
          <w:rtl/>
        </w:rPr>
        <w:t>:</w:t>
      </w:r>
    </w:p>
    <w:p w14:paraId="06810E2A" w14:textId="77777777" w:rsidR="0080490E" w:rsidRPr="00125AF7" w:rsidRDefault="0080490E" w:rsidP="0080490E">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20092585" w14:textId="47E94624" w:rsidR="0080490E" w:rsidRPr="00125AF7" w:rsidRDefault="0080490E" w:rsidP="0080490E">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Pr>
          <w:rFonts w:cs="David" w:hint="cs"/>
          <w:spacing w:val="12"/>
          <w:sz w:val="26"/>
          <w:szCs w:val="26"/>
          <w:rtl/>
        </w:rPr>
        <w:t>90</w:t>
      </w:r>
      <w:r>
        <w:rPr>
          <w:rFonts w:cs="David" w:hint="cs"/>
          <w:spacing w:val="12"/>
          <w:sz w:val="26"/>
          <w:szCs w:val="26"/>
          <w:rtl/>
        </w:rPr>
        <w:t xml:space="preserve">,500 ₪ </w:t>
      </w:r>
    </w:p>
    <w:p w14:paraId="19F12501" w14:textId="07133062" w:rsidR="0080490E" w:rsidRPr="00125AF7" w:rsidRDefault="0080490E" w:rsidP="0080490E">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D753C1">
        <w:rPr>
          <w:rFonts w:cs="David" w:hint="cs"/>
          <w:spacing w:val="-2"/>
          <w:sz w:val="26"/>
          <w:szCs w:val="26"/>
          <w:rtl/>
        </w:rPr>
        <w:t>8</w:t>
      </w:r>
      <w:r>
        <w:rPr>
          <w:rFonts w:cs="David" w:hint="cs"/>
          <w:spacing w:val="-2"/>
          <w:sz w:val="26"/>
          <w:szCs w:val="26"/>
          <w:rtl/>
        </w:rPr>
        <w:t xml:space="preserve">,000 ₪  </w:t>
      </w:r>
    </w:p>
    <w:p w14:paraId="532547FE" w14:textId="0D4C76E8" w:rsidR="0080490E" w:rsidRPr="00125AF7" w:rsidRDefault="0080490E" w:rsidP="0080490E">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D753C1">
        <w:rPr>
          <w:rFonts w:cs="David" w:hint="cs"/>
          <w:spacing w:val="12"/>
          <w:sz w:val="26"/>
          <w:szCs w:val="26"/>
          <w:rtl/>
        </w:rPr>
        <w:t>6</w:t>
      </w:r>
      <w:r>
        <w:rPr>
          <w:rFonts w:cs="David" w:hint="cs"/>
          <w:spacing w:val="12"/>
          <w:sz w:val="26"/>
          <w:szCs w:val="26"/>
          <w:rtl/>
        </w:rPr>
        <w:t xml:space="preserve">,500 ₪ </w:t>
      </w:r>
    </w:p>
    <w:p w14:paraId="5847B0B1" w14:textId="79B45B6F" w:rsidR="0080490E" w:rsidRPr="00931DD9" w:rsidRDefault="0080490E" w:rsidP="0080490E">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D753C1">
        <w:rPr>
          <w:rFonts w:cs="David" w:hint="cs"/>
          <w:spacing w:val="12"/>
          <w:sz w:val="26"/>
          <w:szCs w:val="26"/>
          <w:rtl/>
        </w:rPr>
        <w:t>7,350</w:t>
      </w:r>
      <w:r>
        <w:rPr>
          <w:rFonts w:cs="David" w:hint="cs"/>
          <w:spacing w:val="12"/>
          <w:sz w:val="26"/>
          <w:szCs w:val="26"/>
          <w:rtl/>
        </w:rPr>
        <w:t xml:space="preserve"> ₪</w:t>
      </w:r>
    </w:p>
    <w:p w14:paraId="515252D6" w14:textId="77777777" w:rsidR="0080490E" w:rsidRDefault="0080490E" w:rsidP="0080490E">
      <w:pPr>
        <w:spacing w:line="276" w:lineRule="auto"/>
        <w:ind w:right="142"/>
        <w:jc w:val="both"/>
        <w:rPr>
          <w:rFonts w:cs="David"/>
          <w:spacing w:val="12"/>
          <w:sz w:val="26"/>
          <w:szCs w:val="26"/>
          <w:rtl/>
        </w:rPr>
      </w:pPr>
    </w:p>
    <w:p w14:paraId="5E40C218" w14:textId="77777777" w:rsidR="0080490E" w:rsidRDefault="0080490E" w:rsidP="0080490E">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7562F133" w14:textId="0664DF92" w:rsidR="0080490E" w:rsidRPr="00771861" w:rsidRDefault="0080490E" w:rsidP="0080490E">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D753C1">
        <w:rPr>
          <w:rFonts w:cs="David" w:hint="cs"/>
          <w:spacing w:val="12"/>
          <w:sz w:val="26"/>
          <w:szCs w:val="26"/>
          <w:rtl/>
        </w:rPr>
        <w:t>ו</w:t>
      </w:r>
      <w:r>
        <w:rPr>
          <w:rFonts w:cs="David" w:hint="cs"/>
          <w:spacing w:val="12"/>
          <w:sz w:val="26"/>
          <w:szCs w:val="26"/>
          <w:rtl/>
        </w:rPr>
        <w:t>, בין היתר, בראשי הנזק הבאים:</w:t>
      </w:r>
    </w:p>
    <w:p w14:paraId="6FCC339A" w14:textId="3BDCC29A" w:rsidR="0080490E" w:rsidRPr="00125AF7" w:rsidRDefault="0080490E" w:rsidP="0080490E">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 בעתיד, על-פי מידת מוגבלות</w:t>
      </w:r>
      <w:r w:rsidR="00D753C1">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D753C1">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07E48160" w14:textId="77777777" w:rsidR="0080490E" w:rsidRPr="00125AF7" w:rsidRDefault="0080490E" w:rsidP="0080490E">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443FF0A" w14:textId="1798BD23" w:rsidR="0080490E" w:rsidRPr="00125AF7" w:rsidRDefault="0080490E" w:rsidP="0080490E">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הוצאות רפואיות</w:t>
      </w:r>
      <w:r>
        <w:rPr>
          <w:rFonts w:cs="David" w:hint="cs"/>
          <w:spacing w:val="12"/>
          <w:sz w:val="26"/>
          <w:szCs w:val="26"/>
          <w:rtl/>
        </w:rPr>
        <w:t xml:space="preserve">, הוצאות </w:t>
      </w:r>
      <w:r w:rsidRPr="00C403B6">
        <w:rPr>
          <w:rFonts w:cs="David" w:hint="cs"/>
          <w:spacing w:val="12"/>
          <w:sz w:val="26"/>
          <w:szCs w:val="26"/>
          <w:rtl/>
        </w:rPr>
        <w:t xml:space="preserve">פארה רפואיות ונסיעות לטיפולים בעתיד. </w:t>
      </w:r>
      <w:r w:rsidRPr="00C403B6">
        <w:rPr>
          <w:rFonts w:cs="David" w:hint="cs"/>
          <w:spacing w:val="12"/>
          <w:sz w:val="26"/>
          <w:szCs w:val="26"/>
          <w:rtl/>
        </w:rPr>
        <w:tab/>
      </w:r>
    </w:p>
    <w:p w14:paraId="1F9C0132" w14:textId="1F2266D0" w:rsidR="0080490E" w:rsidRPr="00125AF7" w:rsidRDefault="0080490E" w:rsidP="0080490E">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בעתיד. </w:t>
      </w:r>
    </w:p>
    <w:p w14:paraId="3EE6977B" w14:textId="1EB937E4" w:rsidR="0080490E" w:rsidRDefault="0080490E" w:rsidP="0080490E">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w:t>
      </w:r>
      <w:r w:rsidR="00D753C1">
        <w:rPr>
          <w:rFonts w:cs="David" w:hint="cs"/>
          <w:spacing w:val="12"/>
          <w:sz w:val="26"/>
          <w:szCs w:val="26"/>
          <w:rtl/>
        </w:rPr>
        <w:t>ו</w:t>
      </w:r>
      <w:r>
        <w:rPr>
          <w:rFonts w:cs="David" w:hint="cs"/>
          <w:spacing w:val="12"/>
          <w:sz w:val="26"/>
          <w:szCs w:val="26"/>
          <w:rtl/>
        </w:rPr>
        <w:t xml:space="preserve"> הלא ממוניים של התובע. </w:t>
      </w:r>
    </w:p>
    <w:p w14:paraId="0484D58D" w14:textId="77777777" w:rsidR="0080490E" w:rsidRPr="00125AF7" w:rsidRDefault="0080490E" w:rsidP="00125AF7">
      <w:pPr>
        <w:numPr>
          <w:ilvl w:val="0"/>
          <w:numId w:val="1"/>
        </w:numPr>
        <w:spacing w:line="276" w:lineRule="auto"/>
        <w:ind w:right="0"/>
        <w:jc w:val="both"/>
        <w:rPr>
          <w:rFonts w:cs="David"/>
          <w:spacing w:val="12"/>
          <w:sz w:val="26"/>
          <w:szCs w:val="26"/>
          <w:rtl/>
        </w:rPr>
      </w:pPr>
    </w:p>
    <w:p w14:paraId="38D432C8" w14:textId="4ECA4019" w:rsidR="00100DB6" w:rsidRPr="00125AF7" w:rsidRDefault="00100DB6"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B36FE1">
        <w:rPr>
          <w:rFonts w:cs="David" w:hint="cs"/>
          <w:spacing w:val="12"/>
          <w:sz w:val="26"/>
          <w:szCs w:val="26"/>
          <w:u w:val="single"/>
          <w:rtl/>
        </w:rPr>
        <w:t>ת</w:t>
      </w:r>
      <w:r w:rsidR="00D753C1">
        <w:rPr>
          <w:rFonts w:cs="David" w:hint="cs"/>
          <w:spacing w:val="12"/>
          <w:sz w:val="26"/>
          <w:szCs w:val="26"/>
          <w:u w:val="single"/>
          <w:rtl/>
        </w:rPr>
        <w:t xml:space="preserve"> 2</w:t>
      </w:r>
      <w:r>
        <w:rPr>
          <w:rFonts w:cs="David" w:hint="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019FD426" w:rsidR="00100DB6" w:rsidRPr="00125AF7"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B36FE1">
        <w:rPr>
          <w:rFonts w:cs="David" w:hint="cs"/>
          <w:spacing w:val="12"/>
          <w:sz w:val="26"/>
          <w:szCs w:val="26"/>
          <w:rtl/>
        </w:rPr>
        <w:t>פגיעה בכושר ההשתכרות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sidR="00B36FE1">
        <w:rPr>
          <w:rFonts w:cs="David" w:hint="cs"/>
          <w:spacing w:val="12"/>
          <w:sz w:val="26"/>
          <w:szCs w:val="26"/>
          <w:rtl/>
        </w:rPr>
        <w:t xml:space="preserve"> </w:t>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D753C1">
        <w:rPr>
          <w:rFonts w:cs="David" w:hint="cs"/>
          <w:spacing w:val="12"/>
          <w:sz w:val="26"/>
          <w:szCs w:val="26"/>
          <w:rtl/>
        </w:rPr>
        <w:t>100</w:t>
      </w:r>
      <w:r>
        <w:rPr>
          <w:rFonts w:cs="David" w:hint="cs"/>
          <w:spacing w:val="12"/>
          <w:sz w:val="26"/>
          <w:szCs w:val="26"/>
          <w:rtl/>
        </w:rPr>
        <w:t>,</w:t>
      </w:r>
      <w:r w:rsidR="00D753C1">
        <w:rPr>
          <w:rFonts w:cs="David" w:hint="cs"/>
          <w:spacing w:val="12"/>
          <w:sz w:val="26"/>
          <w:szCs w:val="26"/>
          <w:rtl/>
        </w:rPr>
        <w:t>000</w:t>
      </w:r>
      <w:r>
        <w:rPr>
          <w:rFonts w:cs="David" w:hint="cs"/>
          <w:spacing w:val="12"/>
          <w:sz w:val="26"/>
          <w:szCs w:val="26"/>
          <w:rtl/>
        </w:rPr>
        <w:t xml:space="preserve"> ₪ </w:t>
      </w:r>
    </w:p>
    <w:p w14:paraId="32392CDD" w14:textId="5005DE43"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AE3B19">
        <w:rPr>
          <w:rFonts w:cs="David" w:hint="cs"/>
          <w:spacing w:val="-2"/>
          <w:sz w:val="26"/>
          <w:szCs w:val="26"/>
          <w:rtl/>
        </w:rPr>
        <w:t xml:space="preserve">  </w:t>
      </w:r>
      <w:r>
        <w:rPr>
          <w:rFonts w:cs="David" w:hint="cs"/>
          <w:spacing w:val="-2"/>
          <w:sz w:val="26"/>
          <w:szCs w:val="26"/>
          <w:rtl/>
        </w:rPr>
        <w:t xml:space="preserve">        </w:t>
      </w:r>
      <w:r w:rsidR="00D753C1">
        <w:rPr>
          <w:rFonts w:cs="David" w:hint="cs"/>
          <w:spacing w:val="-2"/>
          <w:sz w:val="26"/>
          <w:szCs w:val="26"/>
          <w:rtl/>
        </w:rPr>
        <w:t>18</w:t>
      </w:r>
      <w:r>
        <w:rPr>
          <w:rFonts w:cs="David" w:hint="cs"/>
          <w:spacing w:val="-2"/>
          <w:sz w:val="26"/>
          <w:szCs w:val="26"/>
          <w:rtl/>
        </w:rPr>
        <w:t xml:space="preserve">,000 ₪  </w:t>
      </w:r>
    </w:p>
    <w:p w14:paraId="4561A7E4" w14:textId="26335C10"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D753C1">
        <w:rPr>
          <w:rFonts w:cs="David" w:hint="cs"/>
          <w:spacing w:val="12"/>
          <w:sz w:val="26"/>
          <w:szCs w:val="26"/>
          <w:rtl/>
        </w:rPr>
        <w:t>9</w:t>
      </w:r>
      <w:r w:rsidR="000611A6">
        <w:rPr>
          <w:rFonts w:cs="David" w:hint="cs"/>
          <w:spacing w:val="12"/>
          <w:sz w:val="26"/>
          <w:szCs w:val="26"/>
          <w:rtl/>
        </w:rPr>
        <w:t>,</w:t>
      </w:r>
      <w:r w:rsidR="00ED7773">
        <w:rPr>
          <w:rFonts w:cs="David" w:hint="cs"/>
          <w:spacing w:val="12"/>
          <w:sz w:val="26"/>
          <w:szCs w:val="26"/>
          <w:rtl/>
        </w:rPr>
        <w:t>500</w:t>
      </w:r>
      <w:r>
        <w:rPr>
          <w:rFonts w:cs="David" w:hint="cs"/>
          <w:spacing w:val="12"/>
          <w:sz w:val="26"/>
          <w:szCs w:val="26"/>
          <w:rtl/>
        </w:rPr>
        <w:t xml:space="preserve"> ₪ </w:t>
      </w:r>
    </w:p>
    <w:p w14:paraId="5AEA94FA" w14:textId="4FDF5FCE" w:rsidR="00CA5F55" w:rsidRPr="00931DD9" w:rsidRDefault="00100DB6" w:rsidP="00931DD9">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ED7773">
        <w:rPr>
          <w:rFonts w:cs="David" w:hint="cs"/>
          <w:spacing w:val="12"/>
          <w:sz w:val="26"/>
          <w:szCs w:val="26"/>
          <w:rtl/>
        </w:rPr>
        <w:t>12</w:t>
      </w:r>
      <w:r>
        <w:rPr>
          <w:rFonts w:cs="David" w:hint="cs"/>
          <w:spacing w:val="12"/>
          <w:sz w:val="26"/>
          <w:szCs w:val="26"/>
          <w:rtl/>
        </w:rPr>
        <w:t>,</w:t>
      </w:r>
      <w:r w:rsidR="00AE3B19">
        <w:rPr>
          <w:rFonts w:cs="David" w:hint="cs"/>
          <w:spacing w:val="12"/>
          <w:sz w:val="26"/>
          <w:szCs w:val="26"/>
          <w:rtl/>
        </w:rPr>
        <w:t>500</w:t>
      </w:r>
      <w:r>
        <w:rPr>
          <w:rFonts w:cs="David" w:hint="cs"/>
          <w:spacing w:val="12"/>
          <w:sz w:val="26"/>
          <w:szCs w:val="26"/>
          <w:rtl/>
        </w:rPr>
        <w:t xml:space="preserve"> ₪</w:t>
      </w:r>
    </w:p>
    <w:p w14:paraId="3B971FF3" w14:textId="77777777" w:rsidR="00C15E73" w:rsidRDefault="00C15E73"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7CE521D" w14:textId="4B31D58D"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B36FE1">
        <w:rPr>
          <w:rFonts w:cs="David" w:hint="cs"/>
          <w:spacing w:val="12"/>
          <w:sz w:val="26"/>
          <w:szCs w:val="26"/>
          <w:rtl/>
        </w:rPr>
        <w:t>ת</w:t>
      </w:r>
      <w:r>
        <w:rPr>
          <w:rFonts w:cs="David" w:hint="cs"/>
          <w:spacing w:val="12"/>
          <w:sz w:val="26"/>
          <w:szCs w:val="26"/>
          <w:rtl/>
        </w:rPr>
        <w:t xml:space="preserve"> פיצוי הולם בגין נזקי</w:t>
      </w:r>
      <w:r w:rsidR="00B36FE1">
        <w:rPr>
          <w:rFonts w:cs="David" w:hint="cs"/>
          <w:spacing w:val="12"/>
          <w:sz w:val="26"/>
          <w:szCs w:val="26"/>
          <w:rtl/>
        </w:rPr>
        <w:t>ה</w:t>
      </w:r>
      <w:r>
        <w:rPr>
          <w:rFonts w:cs="David" w:hint="cs"/>
          <w:spacing w:val="12"/>
          <w:sz w:val="26"/>
          <w:szCs w:val="26"/>
          <w:rtl/>
        </w:rPr>
        <w:t>, בין היתר, בראשי הנזק הבאים:</w:t>
      </w:r>
    </w:p>
    <w:p w14:paraId="7131AAD1" w14:textId="1579E745" w:rsidR="00100DB6" w:rsidRPr="00125AF7"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CB6B3B">
        <w:rPr>
          <w:rFonts w:cs="David" w:hint="cs"/>
          <w:spacing w:val="12"/>
          <w:sz w:val="26"/>
          <w:szCs w:val="26"/>
          <w:rtl/>
        </w:rPr>
        <w:t>ה</w:t>
      </w:r>
      <w:r w:rsidRPr="00B95552">
        <w:rPr>
          <w:rFonts w:cs="David"/>
          <w:spacing w:val="12"/>
          <w:sz w:val="26"/>
          <w:szCs w:val="26"/>
          <w:rtl/>
        </w:rPr>
        <w:t xml:space="preserve"> בעתיד, על-פי מידת מוגבלות</w:t>
      </w:r>
      <w:r w:rsidR="00B36FE1">
        <w:rPr>
          <w:rFonts w:cs="David" w:hint="cs"/>
          <w:spacing w:val="12"/>
          <w:sz w:val="26"/>
          <w:szCs w:val="26"/>
          <w:rtl/>
        </w:rPr>
        <w:t>ה</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B36FE1">
        <w:rPr>
          <w:rFonts w:cs="David" w:hint="cs"/>
          <w:spacing w:val="12"/>
          <w:sz w:val="26"/>
          <w:szCs w:val="26"/>
          <w:rtl/>
        </w:rPr>
        <w:t>ת</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B36FE1">
        <w:rPr>
          <w:rFonts w:cs="David" w:hint="cs"/>
          <w:spacing w:val="12"/>
          <w:sz w:val="26"/>
          <w:szCs w:val="26"/>
          <w:rtl/>
        </w:rPr>
        <w:t>ה</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728FDD6"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הוצאות רפואיות</w:t>
      </w:r>
      <w:r w:rsidR="00ED7773">
        <w:rPr>
          <w:rFonts w:cs="David" w:hint="cs"/>
          <w:spacing w:val="12"/>
          <w:sz w:val="26"/>
          <w:szCs w:val="26"/>
          <w:rtl/>
        </w:rPr>
        <w:t xml:space="preserve">, הוצאות טיפולים רגשיים, הוצאות </w:t>
      </w:r>
      <w:r w:rsidRPr="00C403B6">
        <w:rPr>
          <w:rFonts w:cs="David" w:hint="cs"/>
          <w:spacing w:val="12"/>
          <w:sz w:val="26"/>
          <w:szCs w:val="26"/>
          <w:rtl/>
        </w:rPr>
        <w:t xml:space="preserve">פארה רפואיות ונסיעות לטיפולים בעתיד. </w:t>
      </w:r>
      <w:r w:rsidRPr="00C403B6">
        <w:rPr>
          <w:rFonts w:cs="David" w:hint="cs"/>
          <w:spacing w:val="12"/>
          <w:sz w:val="26"/>
          <w:szCs w:val="26"/>
          <w:rtl/>
        </w:rPr>
        <w:tab/>
      </w:r>
    </w:p>
    <w:p w14:paraId="09C0D3E2" w14:textId="71D4F944" w:rsidR="00100DB6"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מוגברות בעתיד. </w:t>
      </w:r>
    </w:p>
    <w:p w14:paraId="458D4D7B" w14:textId="48C56C87" w:rsidR="00100DB6" w:rsidRPr="00D753C1" w:rsidRDefault="00100DB6" w:rsidP="00D753C1">
      <w:pPr>
        <w:numPr>
          <w:ilvl w:val="0"/>
          <w:numId w:val="2"/>
        </w:numPr>
        <w:tabs>
          <w:tab w:val="clear" w:pos="2085"/>
          <w:tab w:val="num" w:pos="1295"/>
        </w:tabs>
        <w:spacing w:line="276" w:lineRule="auto"/>
        <w:ind w:left="1295" w:right="142"/>
        <w:jc w:val="both"/>
        <w:rPr>
          <w:rFonts w:cs="David"/>
          <w:spacing w:val="12"/>
          <w:sz w:val="26"/>
          <w:szCs w:val="26"/>
        </w:rPr>
      </w:pPr>
      <w:r w:rsidRPr="00D753C1">
        <w:rPr>
          <w:rFonts w:cs="David" w:hint="cs"/>
          <w:spacing w:val="12"/>
          <w:sz w:val="26"/>
          <w:szCs w:val="26"/>
          <w:rtl/>
        </w:rPr>
        <w:t xml:space="preserve"> פיצוי בגין נזקי</w:t>
      </w:r>
      <w:r w:rsidR="00B36FE1" w:rsidRPr="00D753C1">
        <w:rPr>
          <w:rFonts w:cs="David" w:hint="cs"/>
          <w:spacing w:val="12"/>
          <w:sz w:val="26"/>
          <w:szCs w:val="26"/>
          <w:rtl/>
        </w:rPr>
        <w:t>ה</w:t>
      </w:r>
      <w:r w:rsidRPr="00D753C1">
        <w:rPr>
          <w:rFonts w:cs="David" w:hint="cs"/>
          <w:spacing w:val="12"/>
          <w:sz w:val="26"/>
          <w:szCs w:val="26"/>
          <w:rtl/>
        </w:rPr>
        <w:t xml:space="preserve"> הלא ממוניים של התובע</w:t>
      </w:r>
      <w:r w:rsidR="00B36FE1" w:rsidRPr="00D753C1">
        <w:rPr>
          <w:rFonts w:cs="David" w:hint="cs"/>
          <w:spacing w:val="12"/>
          <w:sz w:val="26"/>
          <w:szCs w:val="26"/>
          <w:rtl/>
        </w:rPr>
        <w:t>ת</w:t>
      </w:r>
      <w:r w:rsidR="009B3EA4" w:rsidRPr="00D753C1">
        <w:rPr>
          <w:rFonts w:cs="David" w:hint="cs"/>
          <w:spacing w:val="12"/>
          <w:sz w:val="26"/>
          <w:szCs w:val="26"/>
          <w:rtl/>
        </w:rPr>
        <w:t xml:space="preserve">. </w:t>
      </w:r>
    </w:p>
    <w:p w14:paraId="58E164E3" w14:textId="77777777" w:rsidR="00C15E73" w:rsidRDefault="00C15E73" w:rsidP="00C15E73">
      <w:pPr>
        <w:spacing w:line="276" w:lineRule="auto"/>
        <w:ind w:left="1295" w:right="142"/>
        <w:jc w:val="both"/>
        <w:rPr>
          <w:rFonts w:cs="David"/>
          <w:spacing w:val="12"/>
          <w:sz w:val="26"/>
          <w:szCs w:val="26"/>
        </w:rPr>
      </w:pPr>
    </w:p>
    <w:p w14:paraId="2B3F2545" w14:textId="77777777" w:rsidR="00ED7773" w:rsidRDefault="00ED7773" w:rsidP="00ED7773">
      <w:pPr>
        <w:ind w:left="720" w:right="1080"/>
        <w:jc w:val="both"/>
        <w:rPr>
          <w:rFonts w:cs="David"/>
          <w:spacing w:val="12"/>
          <w:sz w:val="26"/>
          <w:szCs w:val="26"/>
        </w:rPr>
      </w:pPr>
    </w:p>
    <w:p w14:paraId="30859C36" w14:textId="512116EA" w:rsidR="00ED7773" w:rsidRDefault="00ED7773" w:rsidP="00ED7773">
      <w:pPr>
        <w:numPr>
          <w:ilvl w:val="0"/>
          <w:numId w:val="1"/>
        </w:numPr>
        <w:ind w:right="0"/>
        <w:jc w:val="both"/>
        <w:rPr>
          <w:rFonts w:cs="David"/>
          <w:spacing w:val="12"/>
          <w:sz w:val="26"/>
          <w:szCs w:val="26"/>
        </w:rPr>
      </w:pPr>
      <w:r>
        <w:rPr>
          <w:rFonts w:cs="David" w:hint="cs"/>
          <w:spacing w:val="12"/>
          <w:sz w:val="26"/>
          <w:szCs w:val="26"/>
          <w:rtl/>
        </w:rPr>
        <w:t xml:space="preserve">הנתבעת 2 חייבת לפצות את </w:t>
      </w:r>
      <w:r w:rsidR="00D753C1">
        <w:rPr>
          <w:rFonts w:cs="David" w:hint="cs"/>
          <w:spacing w:val="12"/>
          <w:sz w:val="26"/>
          <w:szCs w:val="26"/>
          <w:rtl/>
        </w:rPr>
        <w:t>התובעים</w:t>
      </w:r>
      <w:r>
        <w:rPr>
          <w:rFonts w:cs="David" w:hint="cs"/>
          <w:spacing w:val="12"/>
          <w:sz w:val="26"/>
          <w:szCs w:val="26"/>
          <w:rtl/>
        </w:rPr>
        <w:t xml:space="preserve"> בהיותה מבטחת השימוש ברכב בעת התאונה.</w:t>
      </w:r>
    </w:p>
    <w:p w14:paraId="10C69CC9" w14:textId="77777777" w:rsidR="00ED7773" w:rsidRPr="002376AA" w:rsidRDefault="00ED7773" w:rsidP="00ED7773">
      <w:pPr>
        <w:spacing w:line="320" w:lineRule="exact"/>
        <w:ind w:right="-360"/>
        <w:jc w:val="both"/>
        <w:rPr>
          <w:rFonts w:cs="David"/>
          <w:spacing w:val="12"/>
          <w:sz w:val="26"/>
          <w:szCs w:val="26"/>
        </w:rPr>
      </w:pPr>
    </w:p>
    <w:p w14:paraId="2E798457" w14:textId="77777777" w:rsidR="00ED7773" w:rsidRDefault="00ED7773" w:rsidP="00ED7773">
      <w:pPr>
        <w:numPr>
          <w:ilvl w:val="0"/>
          <w:numId w:val="1"/>
        </w:numPr>
        <w:spacing w:line="320" w:lineRule="exact"/>
        <w:ind w:right="-360"/>
        <w:jc w:val="both"/>
        <w:rPr>
          <w:rFonts w:cs="David"/>
          <w:spacing w:val="12"/>
          <w:sz w:val="26"/>
          <w:szCs w:val="26"/>
        </w:rPr>
      </w:pPr>
      <w:r w:rsidRPr="00782BBC">
        <w:rPr>
          <w:rFonts w:cs="David" w:hint="cs"/>
          <w:spacing w:val="12"/>
          <w:sz w:val="26"/>
          <w:szCs w:val="26"/>
          <w:rtl/>
        </w:rPr>
        <w:t>כל הטענות בכתב תביעה זה נטענות ב</w:t>
      </w:r>
      <w:r>
        <w:rPr>
          <w:rFonts w:cs="David" w:hint="cs"/>
          <w:spacing w:val="12"/>
          <w:sz w:val="26"/>
          <w:szCs w:val="26"/>
          <w:rtl/>
        </w:rPr>
        <w:t xml:space="preserve">מצטבר או לחילופין, </w:t>
      </w:r>
      <w:proofErr w:type="spellStart"/>
      <w:r>
        <w:rPr>
          <w:rFonts w:cs="David" w:hint="cs"/>
          <w:spacing w:val="12"/>
          <w:sz w:val="26"/>
          <w:szCs w:val="26"/>
          <w:rtl/>
        </w:rPr>
        <w:t>הכל</w:t>
      </w:r>
      <w:proofErr w:type="spellEnd"/>
      <w:r>
        <w:rPr>
          <w:rFonts w:cs="David" w:hint="cs"/>
          <w:spacing w:val="12"/>
          <w:sz w:val="26"/>
          <w:szCs w:val="26"/>
          <w:rtl/>
        </w:rPr>
        <w:t xml:space="preserve"> לפי תכנן והקשרן.</w:t>
      </w:r>
    </w:p>
    <w:p w14:paraId="06D6D5BA" w14:textId="77777777" w:rsidR="00ED7773" w:rsidRPr="00782BBC" w:rsidRDefault="00ED7773" w:rsidP="00ED7773">
      <w:pPr>
        <w:spacing w:line="320" w:lineRule="exact"/>
        <w:ind w:right="-360"/>
        <w:jc w:val="both"/>
        <w:rPr>
          <w:rFonts w:cs="David"/>
          <w:spacing w:val="12"/>
          <w:sz w:val="26"/>
          <w:szCs w:val="26"/>
        </w:rPr>
      </w:pPr>
    </w:p>
    <w:p w14:paraId="7AD1E50F" w14:textId="77777777" w:rsidR="00ED7773" w:rsidRDefault="00ED7773" w:rsidP="00ED7773">
      <w:pPr>
        <w:numPr>
          <w:ilvl w:val="0"/>
          <w:numId w:val="1"/>
        </w:numPr>
        <w:spacing w:line="320" w:lineRule="exact"/>
        <w:ind w:right="-360"/>
        <w:jc w:val="both"/>
        <w:rPr>
          <w:rFonts w:cs="David"/>
          <w:spacing w:val="12"/>
          <w:sz w:val="26"/>
          <w:szCs w:val="26"/>
        </w:rPr>
      </w:pPr>
      <w:r w:rsidRPr="00782BBC">
        <w:rPr>
          <w:rFonts w:cs="David" w:hint="cs"/>
          <w:spacing w:val="12"/>
          <w:sz w:val="26"/>
          <w:szCs w:val="26"/>
          <w:rtl/>
        </w:rPr>
        <w:t xml:space="preserve">לבית משפט נכבד זה הסמכות לדון בתביעה על פי מהותה, ערכה ומקום ניהול עסקי </w:t>
      </w:r>
      <w:r>
        <w:rPr>
          <w:rFonts w:cs="David" w:hint="cs"/>
          <w:spacing w:val="12"/>
          <w:sz w:val="26"/>
          <w:szCs w:val="26"/>
          <w:rtl/>
        </w:rPr>
        <w:t>הנתבעת 2</w:t>
      </w:r>
      <w:r w:rsidRPr="00782BBC">
        <w:rPr>
          <w:rFonts w:cs="David" w:hint="cs"/>
          <w:spacing w:val="12"/>
          <w:sz w:val="26"/>
          <w:szCs w:val="26"/>
          <w:rtl/>
        </w:rPr>
        <w:t>.</w:t>
      </w:r>
      <w:r>
        <w:rPr>
          <w:rFonts w:cs="David" w:hint="cs"/>
          <w:spacing w:val="12"/>
          <w:sz w:val="26"/>
          <w:szCs w:val="26"/>
          <w:rtl/>
        </w:rPr>
        <w:t xml:space="preserve"> </w:t>
      </w:r>
    </w:p>
    <w:p w14:paraId="614D5BE5" w14:textId="77777777" w:rsidR="00ED7773" w:rsidRPr="00C54DB7" w:rsidRDefault="00ED7773" w:rsidP="00ED7773">
      <w:pPr>
        <w:pStyle w:val="a6"/>
        <w:jc w:val="both"/>
        <w:rPr>
          <w:rFonts w:cs="David"/>
          <w:spacing w:val="12"/>
          <w:sz w:val="26"/>
          <w:szCs w:val="26"/>
          <w:rtl/>
        </w:rPr>
      </w:pPr>
    </w:p>
    <w:p w14:paraId="6FCB4C4F" w14:textId="3824DDA7" w:rsidR="00ED7773" w:rsidRPr="00CC1435" w:rsidRDefault="00ED7773" w:rsidP="00ED7773">
      <w:pPr>
        <w:spacing w:line="320" w:lineRule="exact"/>
        <w:ind w:left="720" w:right="-142"/>
        <w:jc w:val="both"/>
        <w:rPr>
          <w:rFonts w:cs="David"/>
          <w:spacing w:val="12"/>
          <w:sz w:val="26"/>
          <w:szCs w:val="26"/>
          <w:rtl/>
        </w:rPr>
      </w:pPr>
      <w:r w:rsidRPr="00CC1435">
        <w:rPr>
          <w:rFonts w:cs="David" w:hint="cs"/>
          <w:spacing w:val="12"/>
          <w:sz w:val="26"/>
          <w:szCs w:val="26"/>
          <w:rtl/>
        </w:rPr>
        <w:t xml:space="preserve">אשר על כן, מתבקש בית המשפט הנכבד להזמין את </w:t>
      </w:r>
      <w:r>
        <w:rPr>
          <w:rFonts w:cs="David" w:hint="cs"/>
          <w:spacing w:val="12"/>
          <w:sz w:val="26"/>
          <w:szCs w:val="26"/>
          <w:rtl/>
        </w:rPr>
        <w:t>הנתבעים לדין ולחייבם</w:t>
      </w:r>
      <w:r w:rsidRPr="00CC1435">
        <w:rPr>
          <w:rFonts w:cs="David" w:hint="cs"/>
          <w:spacing w:val="12"/>
          <w:sz w:val="26"/>
          <w:szCs w:val="26"/>
          <w:rtl/>
        </w:rPr>
        <w:t xml:space="preserve"> לפצות את התובע</w:t>
      </w:r>
      <w:r w:rsidR="00D753C1">
        <w:rPr>
          <w:rFonts w:cs="David" w:hint="cs"/>
          <w:spacing w:val="12"/>
          <w:sz w:val="26"/>
          <w:szCs w:val="26"/>
          <w:rtl/>
        </w:rPr>
        <w:t>ים</w:t>
      </w:r>
      <w:r w:rsidRPr="00CC1435">
        <w:rPr>
          <w:rFonts w:cs="David" w:hint="cs"/>
          <w:spacing w:val="12"/>
          <w:sz w:val="26"/>
          <w:szCs w:val="26"/>
          <w:rtl/>
        </w:rPr>
        <w:t xml:space="preserve"> כמפורט לעיל, בצירוף ריבית חוקית מרבית והפרשי הצמדה מלאים מיום הגשת התביעה ועד לתשלום בפועל, ולרבות הוצאות המשפט, שכ"ט עו"ד ומע"מ.</w:t>
      </w:r>
    </w:p>
    <w:p w14:paraId="30BC9F82" w14:textId="4F400A5B" w:rsidR="00CA5F55" w:rsidRDefault="00CA5F55" w:rsidP="00100DB6">
      <w:pPr>
        <w:spacing w:line="276" w:lineRule="auto"/>
        <w:ind w:left="720"/>
        <w:jc w:val="both"/>
        <w:rPr>
          <w:rFonts w:cs="David"/>
          <w:spacing w:val="12"/>
          <w:sz w:val="26"/>
          <w:szCs w:val="26"/>
          <w:rtl/>
        </w:rPr>
      </w:pPr>
    </w:p>
    <w:p w14:paraId="66DA1904" w14:textId="66BE7AF7" w:rsidR="00CA5F55" w:rsidRDefault="00CA5F55" w:rsidP="00100DB6">
      <w:pPr>
        <w:spacing w:line="276" w:lineRule="auto"/>
        <w:ind w:left="720"/>
        <w:jc w:val="both"/>
        <w:rPr>
          <w:rFonts w:cs="David"/>
          <w:spacing w:val="12"/>
          <w:sz w:val="26"/>
          <w:szCs w:val="26"/>
          <w:rtl/>
        </w:rPr>
      </w:pPr>
    </w:p>
    <w:p w14:paraId="3480454D" w14:textId="4BA11441" w:rsidR="000009DA" w:rsidRDefault="000009DA" w:rsidP="000009DA">
      <w:pPr>
        <w:spacing w:line="276" w:lineRule="auto"/>
        <w:ind w:left="720"/>
        <w:jc w:val="right"/>
        <w:rPr>
          <w:rFonts w:cs="David"/>
          <w:spacing w:val="12"/>
          <w:sz w:val="26"/>
          <w:szCs w:val="26"/>
          <w:rtl/>
        </w:rPr>
      </w:pPr>
      <w:r w:rsidRPr="001B1356">
        <w:rPr>
          <w:b/>
          <w:bCs/>
          <w:noProof/>
          <w:rtl/>
        </w:rPr>
        <w:drawing>
          <wp:inline distT="0" distB="0" distL="0" distR="0" wp14:anchorId="7D92DC0C" wp14:editId="0610C1C8">
            <wp:extent cx="1995778" cy="560171"/>
            <wp:effectExtent l="0" t="0" r="508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17141" cy="566167"/>
                    </a:xfrm>
                    <a:prstGeom prst="rect">
                      <a:avLst/>
                    </a:prstGeom>
                  </pic:spPr>
                </pic:pic>
              </a:graphicData>
            </a:graphic>
          </wp:inline>
        </w:drawing>
      </w:r>
    </w:p>
    <w:p w14:paraId="2BF8F090" w14:textId="093A6639"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w:t>
      </w:r>
      <w:r w:rsidR="000009DA">
        <w:rPr>
          <w:rFonts w:cs="David" w:hint="cs"/>
          <w:b/>
          <w:bCs/>
          <w:spacing w:val="-12"/>
          <w:sz w:val="26"/>
          <w:szCs w:val="26"/>
          <w:rtl/>
        </w:rPr>
        <w:t>______</w:t>
      </w:r>
      <w:r w:rsidRPr="00B36FE1">
        <w:rPr>
          <w:rFonts w:cs="David" w:hint="cs"/>
          <w:b/>
          <w:bCs/>
          <w:spacing w:val="-12"/>
          <w:sz w:val="26"/>
          <w:szCs w:val="26"/>
          <w:rtl/>
        </w:rPr>
        <w:t>_____________</w:t>
      </w:r>
    </w:p>
    <w:p w14:paraId="08319C5B" w14:textId="746015F6" w:rsidR="00100DB6" w:rsidRPr="00B36FE1" w:rsidRDefault="00E3484B" w:rsidP="00100DB6">
      <w:pPr>
        <w:ind w:left="1080"/>
        <w:jc w:val="both"/>
        <w:rPr>
          <w:rFonts w:cs="David"/>
          <w:b/>
          <w:bCs/>
          <w:spacing w:val="-12"/>
          <w:sz w:val="26"/>
          <w:szCs w:val="26"/>
          <w:rtl/>
        </w:rPr>
      </w:pPr>
      <w:r>
        <w:rPr>
          <w:rFonts w:cs="David" w:hint="cs"/>
          <w:b/>
          <w:bCs/>
          <w:noProof/>
          <w:spacing w:val="12"/>
          <w:sz w:val="26"/>
          <w:szCs w:val="26"/>
          <w:rtl/>
          <w:lang w:val="he-IL"/>
        </w:rPr>
        <mc:AlternateContent>
          <mc:Choice Requires="wpi">
            <w:drawing>
              <wp:anchor distT="0" distB="0" distL="114300" distR="114300" simplePos="0" relativeHeight="251658240" behindDoc="0" locked="0" layoutInCell="1" allowOverlap="1" wp14:anchorId="5F453AAF" wp14:editId="4AA1D7DC">
                <wp:simplePos x="0" y="0"/>
                <wp:positionH relativeFrom="column">
                  <wp:posOffset>1076325</wp:posOffset>
                </wp:positionH>
                <wp:positionV relativeFrom="paragraph">
                  <wp:posOffset>9396095</wp:posOffset>
                </wp:positionV>
                <wp:extent cx="2418080" cy="444500"/>
                <wp:effectExtent l="47625" t="53975" r="48895" b="44450"/>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7037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83.35pt;margin-top:738.45pt;width:193.2pt;height:3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">
                <v:imagedata r:id="rId11" o:title=""/>
                <o:lock v:ext="edit" rotation="t" verticies="t" shapetype="t"/>
              </v:shape>
            </w:pict>
          </mc:Fallback>
        </mc:AlternateConten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520B971E" w14:textId="33C8A928" w:rsidR="00B87DC7" w:rsidRPr="00E5209B" w:rsidRDefault="00100DB6" w:rsidP="00E5209B">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D753C1">
        <w:rPr>
          <w:rFonts w:cs="David" w:hint="cs"/>
          <w:b/>
          <w:bCs/>
          <w:spacing w:val="12"/>
          <w:sz w:val="26"/>
          <w:szCs w:val="26"/>
          <w:rtl/>
        </w:rPr>
        <w:t>ים</w:t>
      </w:r>
      <w:r w:rsidRPr="00B36FE1">
        <w:rPr>
          <w:rFonts w:cs="David"/>
          <w:b/>
          <w:bCs/>
          <w:spacing w:val="12"/>
          <w:sz w:val="26"/>
          <w:szCs w:val="26"/>
          <w:rtl/>
        </w:rPr>
        <w:t xml:space="preserve">   </w:t>
      </w:r>
    </w:p>
    <w:sectPr w:rsidR="00B87DC7" w:rsidRPr="00E5209B" w:rsidSect="0041356D">
      <w:footerReference w:type="even" r:id="rId12"/>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3C513" w14:textId="77777777" w:rsidR="008B4AB6" w:rsidRDefault="008B4AB6">
      <w:r>
        <w:separator/>
      </w:r>
    </w:p>
  </w:endnote>
  <w:endnote w:type="continuationSeparator" w:id="0">
    <w:p w14:paraId="5CC10647" w14:textId="77777777" w:rsidR="008B4AB6" w:rsidRDefault="008B4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31AD4" w14:textId="77777777" w:rsidR="008B4AB6" w:rsidRDefault="008B4AB6">
      <w:r>
        <w:separator/>
      </w:r>
    </w:p>
  </w:footnote>
  <w:footnote w:type="continuationSeparator" w:id="0">
    <w:p w14:paraId="39B6609C" w14:textId="77777777" w:rsidR="008B4AB6" w:rsidRDefault="008B4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2"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0455428">
    <w:abstractNumId w:val="3"/>
  </w:num>
  <w:num w:numId="2" w16cid:durableId="1038705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203514">
    <w:abstractNumId w:val="4"/>
  </w:num>
  <w:num w:numId="4" w16cid:durableId="272056433">
    <w:abstractNumId w:val="0"/>
  </w:num>
  <w:num w:numId="5" w16cid:durableId="90977345">
    <w:abstractNumId w:val="6"/>
  </w:num>
  <w:num w:numId="6" w16cid:durableId="1009410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9731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09DA"/>
    <w:rsid w:val="000106AB"/>
    <w:rsid w:val="0001202A"/>
    <w:rsid w:val="000125D7"/>
    <w:rsid w:val="000611A6"/>
    <w:rsid w:val="000840F6"/>
    <w:rsid w:val="000865A8"/>
    <w:rsid w:val="000A20E3"/>
    <w:rsid w:val="000A5D34"/>
    <w:rsid w:val="000C54DD"/>
    <w:rsid w:val="000D05ED"/>
    <w:rsid w:val="000D3D63"/>
    <w:rsid w:val="000E5888"/>
    <w:rsid w:val="00100DB6"/>
    <w:rsid w:val="00104399"/>
    <w:rsid w:val="00105462"/>
    <w:rsid w:val="00117DCE"/>
    <w:rsid w:val="00122844"/>
    <w:rsid w:val="00125AF7"/>
    <w:rsid w:val="0012627A"/>
    <w:rsid w:val="00141B95"/>
    <w:rsid w:val="00171567"/>
    <w:rsid w:val="00174D88"/>
    <w:rsid w:val="00180DDA"/>
    <w:rsid w:val="001B7ED0"/>
    <w:rsid w:val="001C3B88"/>
    <w:rsid w:val="001D6DDA"/>
    <w:rsid w:val="001F18A8"/>
    <w:rsid w:val="001F3325"/>
    <w:rsid w:val="001F722E"/>
    <w:rsid w:val="00201E58"/>
    <w:rsid w:val="00210BDB"/>
    <w:rsid w:val="002159D4"/>
    <w:rsid w:val="00224B8F"/>
    <w:rsid w:val="00237401"/>
    <w:rsid w:val="00237F42"/>
    <w:rsid w:val="002575B5"/>
    <w:rsid w:val="002577A2"/>
    <w:rsid w:val="0028079B"/>
    <w:rsid w:val="002811D9"/>
    <w:rsid w:val="0029248C"/>
    <w:rsid w:val="00292E5B"/>
    <w:rsid w:val="002934CD"/>
    <w:rsid w:val="002A4FAB"/>
    <w:rsid w:val="002B2960"/>
    <w:rsid w:val="002B7D71"/>
    <w:rsid w:val="002C03DD"/>
    <w:rsid w:val="002C3670"/>
    <w:rsid w:val="002D025B"/>
    <w:rsid w:val="002F72AA"/>
    <w:rsid w:val="00312FE8"/>
    <w:rsid w:val="00313C15"/>
    <w:rsid w:val="00335885"/>
    <w:rsid w:val="003527BB"/>
    <w:rsid w:val="00376E17"/>
    <w:rsid w:val="00397909"/>
    <w:rsid w:val="003B7AE4"/>
    <w:rsid w:val="003E6324"/>
    <w:rsid w:val="003F1DB5"/>
    <w:rsid w:val="003F3900"/>
    <w:rsid w:val="0041356D"/>
    <w:rsid w:val="0043058A"/>
    <w:rsid w:val="00431F8C"/>
    <w:rsid w:val="004537A2"/>
    <w:rsid w:val="004922D2"/>
    <w:rsid w:val="004D2841"/>
    <w:rsid w:val="004E19F0"/>
    <w:rsid w:val="004E7D3B"/>
    <w:rsid w:val="0050569C"/>
    <w:rsid w:val="0050707A"/>
    <w:rsid w:val="00514ECB"/>
    <w:rsid w:val="00526D65"/>
    <w:rsid w:val="00541313"/>
    <w:rsid w:val="00542497"/>
    <w:rsid w:val="00553CC7"/>
    <w:rsid w:val="0056148E"/>
    <w:rsid w:val="005667D7"/>
    <w:rsid w:val="00581915"/>
    <w:rsid w:val="00590759"/>
    <w:rsid w:val="005A07CA"/>
    <w:rsid w:val="005B16A7"/>
    <w:rsid w:val="005B54AD"/>
    <w:rsid w:val="005B7DCE"/>
    <w:rsid w:val="005C7FBC"/>
    <w:rsid w:val="005D1DBD"/>
    <w:rsid w:val="005D38DF"/>
    <w:rsid w:val="005D54B8"/>
    <w:rsid w:val="00635BE1"/>
    <w:rsid w:val="006649D6"/>
    <w:rsid w:val="00675F02"/>
    <w:rsid w:val="006901E2"/>
    <w:rsid w:val="006B67FA"/>
    <w:rsid w:val="006C645D"/>
    <w:rsid w:val="006D289D"/>
    <w:rsid w:val="00715DC3"/>
    <w:rsid w:val="00732A8B"/>
    <w:rsid w:val="00761CED"/>
    <w:rsid w:val="00766F3A"/>
    <w:rsid w:val="007A533C"/>
    <w:rsid w:val="007C1B61"/>
    <w:rsid w:val="007D210E"/>
    <w:rsid w:val="0080490E"/>
    <w:rsid w:val="00811998"/>
    <w:rsid w:val="008409B2"/>
    <w:rsid w:val="008673FE"/>
    <w:rsid w:val="00872B79"/>
    <w:rsid w:val="008B1A9C"/>
    <w:rsid w:val="008B4AB6"/>
    <w:rsid w:val="008B76E6"/>
    <w:rsid w:val="008C47AB"/>
    <w:rsid w:val="008C6436"/>
    <w:rsid w:val="008E7B05"/>
    <w:rsid w:val="008F3F25"/>
    <w:rsid w:val="00931DD9"/>
    <w:rsid w:val="009622BE"/>
    <w:rsid w:val="009662DE"/>
    <w:rsid w:val="009738C5"/>
    <w:rsid w:val="00974169"/>
    <w:rsid w:val="009B3EA4"/>
    <w:rsid w:val="009C0E0A"/>
    <w:rsid w:val="009E15B6"/>
    <w:rsid w:val="009E4B85"/>
    <w:rsid w:val="009F176A"/>
    <w:rsid w:val="00A27110"/>
    <w:rsid w:val="00A27CBC"/>
    <w:rsid w:val="00A516E3"/>
    <w:rsid w:val="00A51F3B"/>
    <w:rsid w:val="00A52709"/>
    <w:rsid w:val="00A55837"/>
    <w:rsid w:val="00A644A5"/>
    <w:rsid w:val="00A84F71"/>
    <w:rsid w:val="00AA2C0A"/>
    <w:rsid w:val="00AA543A"/>
    <w:rsid w:val="00AB1721"/>
    <w:rsid w:val="00AB5ABC"/>
    <w:rsid w:val="00AE3B19"/>
    <w:rsid w:val="00AF4DFF"/>
    <w:rsid w:val="00B06DAE"/>
    <w:rsid w:val="00B22805"/>
    <w:rsid w:val="00B36FE1"/>
    <w:rsid w:val="00B6568E"/>
    <w:rsid w:val="00B87DC7"/>
    <w:rsid w:val="00B90157"/>
    <w:rsid w:val="00B9338C"/>
    <w:rsid w:val="00BA3D2A"/>
    <w:rsid w:val="00BB795F"/>
    <w:rsid w:val="00BC03CE"/>
    <w:rsid w:val="00BD0740"/>
    <w:rsid w:val="00BF1E70"/>
    <w:rsid w:val="00BF2584"/>
    <w:rsid w:val="00BF43F0"/>
    <w:rsid w:val="00C03245"/>
    <w:rsid w:val="00C15E73"/>
    <w:rsid w:val="00C24355"/>
    <w:rsid w:val="00C30980"/>
    <w:rsid w:val="00C40531"/>
    <w:rsid w:val="00C430B4"/>
    <w:rsid w:val="00C501E6"/>
    <w:rsid w:val="00C62B5E"/>
    <w:rsid w:val="00C7784D"/>
    <w:rsid w:val="00C85F39"/>
    <w:rsid w:val="00CA143D"/>
    <w:rsid w:val="00CA1627"/>
    <w:rsid w:val="00CA5149"/>
    <w:rsid w:val="00CA5F55"/>
    <w:rsid w:val="00CB3012"/>
    <w:rsid w:val="00CB55B0"/>
    <w:rsid w:val="00CB6B3B"/>
    <w:rsid w:val="00CD46B7"/>
    <w:rsid w:val="00D01872"/>
    <w:rsid w:val="00D04BB4"/>
    <w:rsid w:val="00D32E62"/>
    <w:rsid w:val="00D50B5F"/>
    <w:rsid w:val="00D67075"/>
    <w:rsid w:val="00D753C1"/>
    <w:rsid w:val="00D75841"/>
    <w:rsid w:val="00D936A5"/>
    <w:rsid w:val="00DD2C12"/>
    <w:rsid w:val="00E22B98"/>
    <w:rsid w:val="00E245D8"/>
    <w:rsid w:val="00E3484B"/>
    <w:rsid w:val="00E44B26"/>
    <w:rsid w:val="00E5209B"/>
    <w:rsid w:val="00E77DF0"/>
    <w:rsid w:val="00E80FBF"/>
    <w:rsid w:val="00EB3B55"/>
    <w:rsid w:val="00ED7773"/>
    <w:rsid w:val="00EE6AA0"/>
    <w:rsid w:val="00F06A3C"/>
    <w:rsid w:val="00F469B6"/>
    <w:rsid w:val="00F60F59"/>
    <w:rsid w:val="00F72D19"/>
    <w:rsid w:val="00F92107"/>
    <w:rsid w:val="00FC75C7"/>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8CC03D08-6BEA-4576-B01B-0651BA9A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customStyle="1" w:styleId="a7">
    <w:name w:val="כניסה אחת"/>
    <w:basedOn w:val="a"/>
    <w:rsid w:val="00431F8C"/>
    <w:pPr>
      <w:tabs>
        <w:tab w:val="left" w:pos="509"/>
      </w:tabs>
      <w:overflowPunct w:val="0"/>
      <w:autoSpaceDE w:val="0"/>
      <w:autoSpaceDN w:val="0"/>
      <w:adjustRightInd w:val="0"/>
      <w:spacing w:line="300" w:lineRule="auto"/>
      <w:ind w:left="509" w:hanging="509"/>
      <w:jc w:val="both"/>
      <w:textAlignment w:val="baseline"/>
    </w:pPr>
    <w:rPr>
      <w:rFonts w:cs="Davi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ichotHova@fnx.co.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6</Pages>
  <Words>1398</Words>
  <Characters>6990</Characters>
  <Application>Microsoft Office Word</Application>
  <DocSecurity>0</DocSecurity>
  <Lines>58</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13</cp:revision>
  <cp:lastPrinted>2023-03-17T08:09:00Z</cp:lastPrinted>
  <dcterms:created xsi:type="dcterms:W3CDTF">2023-09-26T14:16:00Z</dcterms:created>
  <dcterms:modified xsi:type="dcterms:W3CDTF">2023-10-02T11:00:00Z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1013757</vt:lpwstr>
  </property>
</Properties>
</file>